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F73" w14:textId="0DC6B798" w:rsidR="00D14634" w:rsidRPr="004548A3" w:rsidRDefault="00686D6A" w:rsidP="00D14634">
      <w:pPr>
        <w:autoSpaceDE w:val="0"/>
        <w:autoSpaceDN w:val="0"/>
        <w:adjustRightInd w:val="0"/>
        <w:spacing w:after="0" w:line="360" w:lineRule="auto"/>
        <w:rPr>
          <w:rFonts w:ascii="Arial Narrow" w:hAnsi="Arial Narrow" w:cs="gobCL"/>
          <w:color w:val="000000"/>
        </w:rPr>
      </w:pPr>
      <w:r>
        <w:rPr>
          <w:rFonts w:ascii="Arial Narrow" w:eastAsia="Calibri" w:hAnsi="Arial Narrow" w:cs="Times New Roman"/>
          <w:b/>
          <w:noProof/>
          <w:sz w:val="72"/>
          <w:szCs w:val="72"/>
        </w:rPr>
        <w:drawing>
          <wp:anchor distT="0" distB="0" distL="114300" distR="114300" simplePos="0" relativeHeight="251657216" behindDoc="0" locked="0" layoutInCell="1" allowOverlap="1" wp14:anchorId="7264D9F9" wp14:editId="3BF558FE">
            <wp:simplePos x="0" y="0"/>
            <wp:positionH relativeFrom="column">
              <wp:posOffset>1832994</wp:posOffset>
            </wp:positionH>
            <wp:positionV relativeFrom="paragraph">
              <wp:posOffset>236220</wp:posOffset>
            </wp:positionV>
            <wp:extent cx="754380" cy="762635"/>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762635"/>
                    </a:xfrm>
                    <a:prstGeom prst="rect">
                      <a:avLst/>
                    </a:prstGeom>
                    <a:noFill/>
                  </pic:spPr>
                </pic:pic>
              </a:graphicData>
            </a:graphic>
          </wp:anchor>
        </w:drawing>
      </w:r>
    </w:p>
    <w:p w14:paraId="4417FD45" w14:textId="45B36216" w:rsidR="00D14634" w:rsidRPr="004548A3" w:rsidRDefault="00D14634" w:rsidP="00D14634">
      <w:pPr>
        <w:spacing w:after="0" w:line="240" w:lineRule="auto"/>
        <w:rPr>
          <w:rFonts w:ascii="Arial Narrow" w:eastAsia="Calibri" w:hAnsi="Arial Narrow" w:cs="Times New Roman"/>
          <w:b/>
          <w:sz w:val="72"/>
          <w:szCs w:val="72"/>
        </w:rPr>
      </w:pPr>
      <w:r w:rsidRPr="004548A3">
        <w:rPr>
          <w:rFonts w:ascii="Arial Narrow" w:eastAsia="Calibri" w:hAnsi="Arial Narrow" w:cs="Times New Roman"/>
          <w:b/>
          <w:sz w:val="72"/>
          <w:szCs w:val="72"/>
        </w:rPr>
        <w:t xml:space="preserve">               </w:t>
      </w:r>
    </w:p>
    <w:p w14:paraId="675C0646" w14:textId="232EC501" w:rsidR="00D14634" w:rsidRPr="004548A3" w:rsidRDefault="00686D6A" w:rsidP="00D14634">
      <w:pPr>
        <w:spacing w:after="0" w:line="240" w:lineRule="auto"/>
        <w:jc w:val="center"/>
        <w:rPr>
          <w:rFonts w:ascii="Arial Narrow" w:eastAsia="Calibri" w:hAnsi="Arial Narrow" w:cs="Times New Roman"/>
          <w:b/>
          <w:sz w:val="72"/>
          <w:szCs w:val="72"/>
        </w:rPr>
      </w:pPr>
      <w:r w:rsidRPr="004548A3">
        <w:rPr>
          <w:rFonts w:ascii="Arial Narrow" w:eastAsia="Calibri" w:hAnsi="Arial Narrow" w:cs="Times New Roman"/>
          <w:b/>
          <w:noProof/>
          <w:sz w:val="72"/>
          <w:szCs w:val="72"/>
          <w:lang w:eastAsia="es-CL"/>
        </w:rPr>
        <w:drawing>
          <wp:anchor distT="0" distB="0" distL="114300" distR="114300" simplePos="0" relativeHeight="251659264" behindDoc="0" locked="0" layoutInCell="1" allowOverlap="1" wp14:anchorId="5383F273" wp14:editId="2DAF1FCD">
            <wp:simplePos x="0" y="0"/>
            <wp:positionH relativeFrom="column">
              <wp:posOffset>2447024</wp:posOffset>
            </wp:positionH>
            <wp:positionV relativeFrom="paragraph">
              <wp:posOffset>162516</wp:posOffset>
            </wp:positionV>
            <wp:extent cx="1076325" cy="1362075"/>
            <wp:effectExtent l="0" t="0" r="9525" b="9525"/>
            <wp:wrapSquare wrapText="bothSides"/>
            <wp:docPr id="3" name="Imagen 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362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14:paraId="50698CD6" w14:textId="77777777" w:rsidR="00D14634" w:rsidRPr="004548A3" w:rsidRDefault="00D14634" w:rsidP="00D14634">
      <w:pPr>
        <w:autoSpaceDE w:val="0"/>
        <w:autoSpaceDN w:val="0"/>
        <w:adjustRightInd w:val="0"/>
        <w:spacing w:after="0" w:line="240" w:lineRule="auto"/>
        <w:rPr>
          <w:rFonts w:ascii="Arial Narrow" w:hAnsi="Arial Narrow" w:cs="gobCL"/>
          <w:b/>
          <w:color w:val="000000"/>
        </w:rPr>
      </w:pPr>
    </w:p>
    <w:p w14:paraId="7C4CCCAC" w14:textId="77777777" w:rsidR="00D14634" w:rsidRPr="004548A3" w:rsidRDefault="00D14634" w:rsidP="00D14634">
      <w:pPr>
        <w:autoSpaceDE w:val="0"/>
        <w:autoSpaceDN w:val="0"/>
        <w:adjustRightInd w:val="0"/>
        <w:spacing w:after="0" w:line="240" w:lineRule="auto"/>
        <w:ind w:left="862"/>
        <w:jc w:val="center"/>
        <w:rPr>
          <w:rFonts w:ascii="Arial Narrow" w:hAnsi="Arial Narrow" w:cs="gobCL"/>
          <w:b/>
          <w:color w:val="000000"/>
          <w:sz w:val="80"/>
          <w:szCs w:val="80"/>
        </w:rPr>
      </w:pPr>
      <w:r w:rsidRPr="004548A3">
        <w:rPr>
          <w:rFonts w:ascii="Arial Narrow" w:hAnsi="Arial Narrow" w:cs="gobCL"/>
          <w:b/>
          <w:color w:val="000000"/>
          <w:sz w:val="80"/>
          <w:szCs w:val="80"/>
        </w:rPr>
        <w:t>Reglamento de</w:t>
      </w:r>
    </w:p>
    <w:p w14:paraId="2954E802" w14:textId="77777777" w:rsidR="00D14634" w:rsidRPr="004548A3" w:rsidRDefault="00D14634" w:rsidP="00D14634">
      <w:pPr>
        <w:autoSpaceDE w:val="0"/>
        <w:autoSpaceDN w:val="0"/>
        <w:adjustRightInd w:val="0"/>
        <w:spacing w:after="0" w:line="240" w:lineRule="auto"/>
        <w:ind w:left="862"/>
        <w:jc w:val="center"/>
        <w:rPr>
          <w:rFonts w:ascii="Arial Narrow" w:hAnsi="Arial Narrow" w:cs="gobCL"/>
          <w:b/>
          <w:color w:val="000000"/>
          <w:sz w:val="80"/>
          <w:szCs w:val="80"/>
        </w:rPr>
      </w:pPr>
      <w:r w:rsidRPr="004548A3">
        <w:rPr>
          <w:rFonts w:ascii="Arial Narrow" w:hAnsi="Arial Narrow" w:cs="gobCL"/>
          <w:b/>
          <w:color w:val="000000"/>
          <w:sz w:val="80"/>
          <w:szCs w:val="80"/>
        </w:rPr>
        <w:t>Evaluación y Promoción Escolar</w:t>
      </w:r>
    </w:p>
    <w:p w14:paraId="39556294" w14:textId="77777777" w:rsidR="00D14634" w:rsidRPr="004548A3" w:rsidRDefault="00D14634" w:rsidP="00D14634">
      <w:pPr>
        <w:autoSpaceDE w:val="0"/>
        <w:autoSpaceDN w:val="0"/>
        <w:adjustRightInd w:val="0"/>
        <w:spacing w:after="0" w:line="240" w:lineRule="auto"/>
        <w:jc w:val="center"/>
        <w:rPr>
          <w:rFonts w:ascii="Arial Narrow" w:hAnsi="Arial Narrow" w:cs="gobCL"/>
          <w:b/>
          <w:color w:val="000000"/>
          <w:sz w:val="24"/>
          <w:szCs w:val="24"/>
        </w:rPr>
      </w:pPr>
      <w:r w:rsidRPr="004548A3">
        <w:rPr>
          <w:rFonts w:ascii="Arial Narrow" w:hAnsi="Arial Narrow" w:cs="gobCL"/>
          <w:b/>
          <w:color w:val="000000"/>
          <w:sz w:val="24"/>
          <w:szCs w:val="24"/>
        </w:rPr>
        <w:t>____________________________________________________________________________</w:t>
      </w:r>
    </w:p>
    <w:p w14:paraId="1BB3970B" w14:textId="77777777" w:rsidR="00D14634" w:rsidRPr="004548A3" w:rsidRDefault="00D14634" w:rsidP="00D14634">
      <w:pPr>
        <w:autoSpaceDE w:val="0"/>
        <w:autoSpaceDN w:val="0"/>
        <w:adjustRightInd w:val="0"/>
        <w:spacing w:after="0" w:line="240" w:lineRule="auto"/>
        <w:jc w:val="center"/>
        <w:rPr>
          <w:rFonts w:ascii="Arial Narrow" w:hAnsi="Arial Narrow" w:cs="gobCL"/>
          <w:b/>
          <w:color w:val="000000"/>
          <w:sz w:val="56"/>
          <w:szCs w:val="56"/>
        </w:rPr>
      </w:pPr>
      <w:r w:rsidRPr="004548A3">
        <w:rPr>
          <w:rFonts w:ascii="Arial Narrow" w:hAnsi="Arial Narrow" w:cs="gobCL"/>
          <w:b/>
          <w:color w:val="000000"/>
          <w:sz w:val="56"/>
          <w:szCs w:val="56"/>
        </w:rPr>
        <w:t xml:space="preserve">Escuela Particular N°58 San José de Huaqui </w:t>
      </w:r>
    </w:p>
    <w:p w14:paraId="53B63B37" w14:textId="77777777" w:rsidR="00D14634" w:rsidRPr="004548A3" w:rsidRDefault="00D14634" w:rsidP="00D14634">
      <w:pPr>
        <w:autoSpaceDE w:val="0"/>
        <w:autoSpaceDN w:val="0"/>
        <w:adjustRightInd w:val="0"/>
        <w:spacing w:after="0" w:line="240" w:lineRule="auto"/>
        <w:ind w:left="862"/>
        <w:jc w:val="center"/>
        <w:rPr>
          <w:rFonts w:ascii="Arial Narrow" w:hAnsi="Arial Narrow" w:cs="gobCL"/>
          <w:color w:val="000000"/>
          <w:sz w:val="44"/>
          <w:szCs w:val="44"/>
        </w:rPr>
      </w:pPr>
      <w:r w:rsidRPr="004548A3">
        <w:rPr>
          <w:rFonts w:ascii="Arial Narrow" w:hAnsi="Arial Narrow" w:cs="gobCL"/>
          <w:color w:val="000000"/>
          <w:sz w:val="44"/>
          <w:szCs w:val="44"/>
        </w:rPr>
        <w:t>Congregación del Verbo Divino</w:t>
      </w:r>
    </w:p>
    <w:p w14:paraId="110A8BFE" w14:textId="77777777" w:rsidR="00D14634" w:rsidRPr="004548A3" w:rsidRDefault="00D14634" w:rsidP="00D14634">
      <w:pPr>
        <w:autoSpaceDE w:val="0"/>
        <w:autoSpaceDN w:val="0"/>
        <w:adjustRightInd w:val="0"/>
        <w:spacing w:after="0" w:line="240" w:lineRule="auto"/>
        <w:ind w:left="862"/>
        <w:jc w:val="center"/>
        <w:rPr>
          <w:rFonts w:ascii="Arial Narrow" w:hAnsi="Arial Narrow" w:cs="gobCL"/>
          <w:color w:val="000000"/>
          <w:sz w:val="20"/>
          <w:szCs w:val="20"/>
        </w:rPr>
      </w:pPr>
      <w:r w:rsidRPr="004548A3">
        <w:rPr>
          <w:rFonts w:ascii="Arial Narrow" w:hAnsi="Arial Narrow" w:cs="gobCL"/>
          <w:color w:val="000000"/>
          <w:sz w:val="20"/>
          <w:szCs w:val="20"/>
        </w:rPr>
        <w:t>______________________________________________________________________</w:t>
      </w:r>
    </w:p>
    <w:p w14:paraId="5CA94F09" w14:textId="77777777" w:rsidR="00D14634" w:rsidRPr="004548A3" w:rsidRDefault="00D14634" w:rsidP="00D14634">
      <w:pPr>
        <w:spacing w:after="0" w:line="240" w:lineRule="auto"/>
        <w:jc w:val="center"/>
        <w:rPr>
          <w:rFonts w:ascii="Arial Narrow" w:eastAsia="Calibri" w:hAnsi="Arial Narrow" w:cs="Times New Roman"/>
          <w:i/>
          <w:sz w:val="40"/>
          <w:szCs w:val="40"/>
        </w:rPr>
      </w:pPr>
      <w:r w:rsidRPr="004548A3">
        <w:rPr>
          <w:rFonts w:ascii="Arial Narrow" w:eastAsia="Calibri" w:hAnsi="Arial Narrow" w:cs="Times New Roman"/>
          <w:i/>
          <w:sz w:val="40"/>
          <w:szCs w:val="40"/>
        </w:rPr>
        <w:t>“Educar para trasformar, a la luz de la fe”</w:t>
      </w:r>
    </w:p>
    <w:p w14:paraId="6649FC36" w14:textId="77777777" w:rsidR="00D14634" w:rsidRPr="004548A3" w:rsidRDefault="00D14634" w:rsidP="00D14634">
      <w:pPr>
        <w:autoSpaceDE w:val="0"/>
        <w:autoSpaceDN w:val="0"/>
        <w:adjustRightInd w:val="0"/>
        <w:spacing w:after="0" w:line="240" w:lineRule="auto"/>
        <w:ind w:left="862"/>
        <w:jc w:val="center"/>
        <w:rPr>
          <w:rFonts w:ascii="Arial Narrow" w:hAnsi="Arial Narrow" w:cs="gobCL"/>
          <w:color w:val="000000"/>
          <w:sz w:val="44"/>
          <w:szCs w:val="44"/>
        </w:rPr>
      </w:pPr>
    </w:p>
    <w:p w14:paraId="3F5D8BB1" w14:textId="77777777" w:rsidR="00D14634" w:rsidRPr="004548A3" w:rsidRDefault="00D14634" w:rsidP="00D14634">
      <w:pPr>
        <w:autoSpaceDE w:val="0"/>
        <w:autoSpaceDN w:val="0"/>
        <w:adjustRightInd w:val="0"/>
        <w:spacing w:after="0" w:line="240" w:lineRule="auto"/>
        <w:jc w:val="center"/>
        <w:rPr>
          <w:rFonts w:ascii="Arial Narrow" w:hAnsi="Arial Narrow" w:cs="gobCL"/>
          <w:color w:val="000000"/>
          <w:sz w:val="32"/>
          <w:szCs w:val="32"/>
        </w:rPr>
      </w:pPr>
      <w:r w:rsidRPr="004548A3">
        <w:rPr>
          <w:rFonts w:ascii="Arial Narrow" w:hAnsi="Arial Narrow" w:cs="gobCL"/>
          <w:color w:val="000000"/>
          <w:sz w:val="32"/>
          <w:szCs w:val="32"/>
        </w:rPr>
        <w:t>Fuente: Decreto N° 67/2018</w:t>
      </w:r>
    </w:p>
    <w:p w14:paraId="02C4EA9C" w14:textId="77777777" w:rsidR="00D14634" w:rsidRPr="004548A3" w:rsidRDefault="00D14634" w:rsidP="00D14634">
      <w:pPr>
        <w:autoSpaceDE w:val="0"/>
        <w:autoSpaceDN w:val="0"/>
        <w:adjustRightInd w:val="0"/>
        <w:spacing w:after="0" w:line="240" w:lineRule="auto"/>
        <w:rPr>
          <w:rFonts w:ascii="Arial Narrow" w:hAnsi="Arial Narrow" w:cs="gobCL"/>
          <w:color w:val="000000"/>
          <w:sz w:val="44"/>
          <w:szCs w:val="44"/>
        </w:rPr>
      </w:pPr>
    </w:p>
    <w:p w14:paraId="576905F6" w14:textId="77777777" w:rsidR="00D14634" w:rsidRPr="004548A3" w:rsidRDefault="00D14634" w:rsidP="00D14634">
      <w:pPr>
        <w:autoSpaceDE w:val="0"/>
        <w:autoSpaceDN w:val="0"/>
        <w:adjustRightInd w:val="0"/>
        <w:spacing w:after="0" w:line="240" w:lineRule="auto"/>
        <w:rPr>
          <w:rFonts w:ascii="Arial Narrow" w:hAnsi="Arial Narrow" w:cs="gobCL"/>
          <w:color w:val="000000"/>
          <w:sz w:val="44"/>
          <w:szCs w:val="44"/>
        </w:rPr>
      </w:pPr>
    </w:p>
    <w:p w14:paraId="51EC9CBD" w14:textId="492AEC24" w:rsidR="00B847A3" w:rsidRDefault="00D14634" w:rsidP="00D14634">
      <w:pPr>
        <w:tabs>
          <w:tab w:val="left" w:pos="3844"/>
        </w:tabs>
        <w:jc w:val="center"/>
        <w:rPr>
          <w:rFonts w:ascii="Arial Narrow" w:hAnsi="Arial Narrow" w:cs="gobCL"/>
          <w:i/>
          <w:color w:val="000000"/>
          <w:sz w:val="40"/>
          <w:szCs w:val="40"/>
        </w:rPr>
      </w:pPr>
      <w:r w:rsidRPr="004548A3">
        <w:rPr>
          <w:rFonts w:ascii="Arial Narrow" w:hAnsi="Arial Narrow" w:cs="gobCL"/>
          <w:i/>
          <w:color w:val="000000"/>
          <w:sz w:val="40"/>
          <w:szCs w:val="40"/>
        </w:rPr>
        <w:t>Los Ángeles, 20</w:t>
      </w:r>
      <w:r>
        <w:rPr>
          <w:rFonts w:ascii="Arial Narrow" w:hAnsi="Arial Narrow" w:cs="gobCL"/>
          <w:i/>
          <w:color w:val="000000"/>
          <w:sz w:val="40"/>
          <w:szCs w:val="40"/>
        </w:rPr>
        <w:t>2</w:t>
      </w:r>
      <w:r w:rsidR="00686D6A">
        <w:rPr>
          <w:rFonts w:ascii="Arial Narrow" w:hAnsi="Arial Narrow" w:cs="gobCL"/>
          <w:i/>
          <w:color w:val="000000"/>
          <w:sz w:val="40"/>
          <w:szCs w:val="40"/>
        </w:rPr>
        <w:t>3</w:t>
      </w:r>
    </w:p>
    <w:p w14:paraId="7A3336DF" w14:textId="77777777" w:rsidR="00D14634" w:rsidRDefault="00D14634" w:rsidP="00D14634">
      <w:pPr>
        <w:tabs>
          <w:tab w:val="left" w:pos="3844"/>
        </w:tabs>
        <w:jc w:val="center"/>
        <w:rPr>
          <w:rFonts w:ascii="Arial Narrow" w:hAnsi="Arial Narrow" w:cs="Arial"/>
          <w:color w:val="000000" w:themeColor="text1"/>
          <w:sz w:val="24"/>
          <w:szCs w:val="24"/>
        </w:rPr>
      </w:pPr>
    </w:p>
    <w:p w14:paraId="311166B6" w14:textId="71F6098A" w:rsidR="00BF59B0" w:rsidRPr="00242465" w:rsidRDefault="00BF59B0" w:rsidP="00B847A3">
      <w:pPr>
        <w:tabs>
          <w:tab w:val="left" w:pos="3844"/>
        </w:tabs>
        <w:ind w:firstLine="709"/>
        <w:jc w:val="both"/>
        <w:rPr>
          <w:sz w:val="28"/>
          <w:szCs w:val="28"/>
        </w:rPr>
      </w:pPr>
      <w:r w:rsidRPr="00D972BF">
        <w:rPr>
          <w:rFonts w:ascii="Arial Narrow" w:hAnsi="Arial Narrow" w:cs="Arial"/>
          <w:color w:val="000000" w:themeColor="text1"/>
          <w:sz w:val="24"/>
          <w:szCs w:val="24"/>
        </w:rPr>
        <w:lastRenderedPageBreak/>
        <w:t xml:space="preserve">El presente Reglamento de </w:t>
      </w:r>
      <w:r w:rsidR="00B847A3">
        <w:rPr>
          <w:rFonts w:ascii="Arial Narrow" w:hAnsi="Arial Narrow" w:cs="Arial"/>
          <w:color w:val="000000" w:themeColor="text1"/>
          <w:sz w:val="24"/>
          <w:szCs w:val="24"/>
        </w:rPr>
        <w:t>E</w:t>
      </w:r>
      <w:r w:rsidRPr="00D972BF">
        <w:rPr>
          <w:rFonts w:ascii="Arial Narrow" w:hAnsi="Arial Narrow" w:cs="Arial"/>
          <w:color w:val="000000" w:themeColor="text1"/>
          <w:sz w:val="24"/>
          <w:szCs w:val="24"/>
        </w:rPr>
        <w:t xml:space="preserve">valuación y </w:t>
      </w:r>
      <w:r w:rsidR="00B847A3">
        <w:rPr>
          <w:rFonts w:ascii="Arial Narrow" w:hAnsi="Arial Narrow" w:cs="Arial"/>
          <w:color w:val="000000" w:themeColor="text1"/>
          <w:sz w:val="24"/>
          <w:szCs w:val="24"/>
        </w:rPr>
        <w:t xml:space="preserve">Promoción </w:t>
      </w:r>
      <w:r w:rsidRPr="00D972BF">
        <w:rPr>
          <w:rFonts w:ascii="Arial Narrow" w:hAnsi="Arial Narrow" w:cs="Arial"/>
          <w:color w:val="000000" w:themeColor="text1"/>
          <w:sz w:val="24"/>
          <w:szCs w:val="24"/>
        </w:rPr>
        <w:t xml:space="preserve">ha sido formulado sobre las bases emanadas del Ministerio de Educación y  sus </w:t>
      </w:r>
      <w:r w:rsidR="00B847A3">
        <w:rPr>
          <w:rFonts w:ascii="Arial Narrow" w:hAnsi="Arial Narrow" w:cs="Arial"/>
          <w:color w:val="000000" w:themeColor="text1"/>
          <w:sz w:val="24"/>
          <w:szCs w:val="24"/>
        </w:rPr>
        <w:t xml:space="preserve">actuales </w:t>
      </w:r>
      <w:r w:rsidRPr="00D972BF">
        <w:rPr>
          <w:rFonts w:ascii="Arial Narrow" w:hAnsi="Arial Narrow" w:cs="Arial"/>
          <w:color w:val="000000" w:themeColor="text1"/>
          <w:sz w:val="24"/>
          <w:szCs w:val="24"/>
        </w:rPr>
        <w:t xml:space="preserve">directrices </w:t>
      </w:r>
      <w:r w:rsidR="00B847A3">
        <w:rPr>
          <w:rFonts w:ascii="Arial Narrow" w:hAnsi="Arial Narrow" w:cs="Arial"/>
          <w:color w:val="000000" w:themeColor="text1"/>
          <w:sz w:val="24"/>
          <w:szCs w:val="24"/>
        </w:rPr>
        <w:t xml:space="preserve">basadas en </w:t>
      </w:r>
      <w:r w:rsidRPr="00D972BF">
        <w:rPr>
          <w:rFonts w:ascii="Arial Narrow" w:hAnsi="Arial Narrow" w:cs="Arial"/>
          <w:color w:val="000000" w:themeColor="text1"/>
          <w:sz w:val="24"/>
          <w:szCs w:val="24"/>
        </w:rPr>
        <w:t xml:space="preserve">el Decreto </w:t>
      </w:r>
      <w:r w:rsidR="001B1171" w:rsidRPr="00D972BF">
        <w:rPr>
          <w:rFonts w:ascii="Arial Narrow" w:hAnsi="Arial Narrow" w:cs="Arial"/>
          <w:color w:val="000000" w:themeColor="text1"/>
          <w:sz w:val="24"/>
          <w:szCs w:val="24"/>
        </w:rPr>
        <w:t xml:space="preserve"> 67/ 2018, el que deroga los </w:t>
      </w:r>
      <w:r w:rsidR="00B847A3">
        <w:rPr>
          <w:rFonts w:ascii="Arial Narrow" w:hAnsi="Arial Narrow" w:cs="Arial"/>
          <w:color w:val="000000" w:themeColor="text1"/>
          <w:sz w:val="24"/>
          <w:szCs w:val="24"/>
        </w:rPr>
        <w:t>D</w:t>
      </w:r>
      <w:r w:rsidR="001B1171" w:rsidRPr="00D972BF">
        <w:rPr>
          <w:rFonts w:ascii="Arial Narrow" w:hAnsi="Arial Narrow" w:cs="Arial"/>
          <w:color w:val="000000" w:themeColor="text1"/>
          <w:sz w:val="24"/>
          <w:szCs w:val="24"/>
        </w:rPr>
        <w:t xml:space="preserve">ecretos exentos </w:t>
      </w:r>
      <w:r w:rsidR="00B847A3">
        <w:rPr>
          <w:rFonts w:ascii="Arial Narrow" w:hAnsi="Arial Narrow" w:cs="Arial"/>
          <w:color w:val="000000" w:themeColor="text1"/>
          <w:sz w:val="24"/>
          <w:szCs w:val="24"/>
        </w:rPr>
        <w:t>N</w:t>
      </w:r>
      <w:r w:rsidR="001B1171" w:rsidRPr="00D972BF">
        <w:rPr>
          <w:rFonts w:ascii="Arial Narrow" w:hAnsi="Arial Narrow" w:cs="Arial"/>
          <w:color w:val="000000" w:themeColor="text1"/>
          <w:sz w:val="24"/>
          <w:szCs w:val="24"/>
        </w:rPr>
        <w:t xml:space="preserve">° 511/97, </w:t>
      </w:r>
      <w:r w:rsidR="00B847A3">
        <w:rPr>
          <w:rFonts w:ascii="Arial Narrow" w:hAnsi="Arial Narrow" w:cs="Arial"/>
          <w:color w:val="000000" w:themeColor="text1"/>
          <w:sz w:val="24"/>
          <w:szCs w:val="24"/>
        </w:rPr>
        <w:t>N</w:t>
      </w:r>
      <w:r w:rsidR="001B1171" w:rsidRPr="00D972BF">
        <w:rPr>
          <w:rFonts w:ascii="Arial Narrow" w:hAnsi="Arial Narrow" w:cs="Arial"/>
          <w:color w:val="000000" w:themeColor="text1"/>
          <w:sz w:val="24"/>
          <w:szCs w:val="24"/>
        </w:rPr>
        <w:t xml:space="preserve">° 112 de 1999 y </w:t>
      </w:r>
      <w:r w:rsidR="00B847A3">
        <w:rPr>
          <w:rFonts w:ascii="Arial Narrow" w:hAnsi="Arial Narrow" w:cs="Arial"/>
          <w:color w:val="000000" w:themeColor="text1"/>
          <w:sz w:val="24"/>
          <w:szCs w:val="24"/>
        </w:rPr>
        <w:t xml:space="preserve"> N</w:t>
      </w:r>
      <w:r w:rsidR="001B1171" w:rsidRPr="00D972BF">
        <w:rPr>
          <w:rFonts w:ascii="Arial Narrow" w:hAnsi="Arial Narrow" w:cs="Arial"/>
          <w:color w:val="000000" w:themeColor="text1"/>
          <w:sz w:val="24"/>
          <w:szCs w:val="24"/>
        </w:rPr>
        <w:t>° 83 del 2001.</w:t>
      </w:r>
    </w:p>
    <w:p w14:paraId="15A23CAD" w14:textId="25D9C9E3" w:rsidR="00B847A3" w:rsidRDefault="008B40A2" w:rsidP="00B847A3">
      <w:pPr>
        <w:autoSpaceDE w:val="0"/>
        <w:autoSpaceDN w:val="0"/>
        <w:adjustRightInd w:val="0"/>
        <w:spacing w:after="0" w:line="360" w:lineRule="auto"/>
        <w:ind w:firstLine="708"/>
        <w:jc w:val="both"/>
        <w:rPr>
          <w:rFonts w:ascii="Arial Narrow" w:hAnsi="Arial Narrow" w:cs="Arial"/>
          <w:color w:val="000000" w:themeColor="text1"/>
          <w:sz w:val="24"/>
          <w:szCs w:val="24"/>
        </w:rPr>
      </w:pPr>
      <w:r w:rsidRPr="00D972BF">
        <w:rPr>
          <w:rFonts w:ascii="Arial Narrow" w:hAnsi="Arial Narrow" w:cs="Arial"/>
          <w:color w:val="000000" w:themeColor="text1"/>
          <w:sz w:val="24"/>
          <w:szCs w:val="24"/>
        </w:rPr>
        <w:t xml:space="preserve">Este reglamento de evaluación regirá para </w:t>
      </w:r>
      <w:r w:rsidR="005945BB" w:rsidRPr="00D972BF">
        <w:rPr>
          <w:rFonts w:ascii="Arial Narrow" w:hAnsi="Arial Narrow" w:cs="Arial"/>
          <w:color w:val="000000" w:themeColor="text1"/>
          <w:sz w:val="24"/>
          <w:szCs w:val="24"/>
        </w:rPr>
        <w:t xml:space="preserve">las y </w:t>
      </w:r>
      <w:r w:rsidRPr="00D972BF">
        <w:rPr>
          <w:rFonts w:ascii="Arial Narrow" w:hAnsi="Arial Narrow" w:cs="Arial"/>
          <w:color w:val="000000" w:themeColor="text1"/>
          <w:sz w:val="24"/>
          <w:szCs w:val="24"/>
        </w:rPr>
        <w:t xml:space="preserve">los estudiantes matriculados en la escuela en sus niveles de </w:t>
      </w:r>
      <w:r w:rsidR="0018031F" w:rsidRPr="00D972BF">
        <w:rPr>
          <w:rFonts w:ascii="Arial Narrow" w:hAnsi="Arial Narrow" w:cs="Arial"/>
          <w:color w:val="000000" w:themeColor="text1"/>
          <w:sz w:val="24"/>
          <w:szCs w:val="24"/>
        </w:rPr>
        <w:t>Pre básica</w:t>
      </w:r>
      <w:r w:rsidR="00B847A3">
        <w:rPr>
          <w:rFonts w:ascii="Arial Narrow" w:hAnsi="Arial Narrow" w:cs="Arial"/>
          <w:color w:val="000000" w:themeColor="text1"/>
          <w:sz w:val="24"/>
          <w:szCs w:val="24"/>
        </w:rPr>
        <w:t xml:space="preserve">, pertenecientes al </w:t>
      </w:r>
      <w:r w:rsidR="00C47732">
        <w:rPr>
          <w:rFonts w:ascii="Arial Narrow" w:hAnsi="Arial Narrow" w:cs="Arial"/>
          <w:color w:val="000000" w:themeColor="text1"/>
          <w:sz w:val="24"/>
          <w:szCs w:val="24"/>
        </w:rPr>
        <w:t>Nivel de T</w:t>
      </w:r>
      <w:r w:rsidR="00B847A3">
        <w:rPr>
          <w:rFonts w:ascii="Arial Narrow" w:hAnsi="Arial Narrow" w:cs="Arial"/>
          <w:color w:val="000000" w:themeColor="text1"/>
          <w:sz w:val="24"/>
          <w:szCs w:val="24"/>
        </w:rPr>
        <w:t>ransición I y II, y para los</w:t>
      </w:r>
      <w:r w:rsidRPr="00D972BF">
        <w:rPr>
          <w:rFonts w:ascii="Arial Narrow" w:hAnsi="Arial Narrow" w:cs="Arial"/>
          <w:color w:val="000000" w:themeColor="text1"/>
          <w:sz w:val="24"/>
          <w:szCs w:val="24"/>
        </w:rPr>
        <w:t xml:space="preserve"> </w:t>
      </w:r>
      <w:r w:rsidR="0018031F" w:rsidRPr="00D972BF">
        <w:rPr>
          <w:rFonts w:ascii="Arial Narrow" w:hAnsi="Arial Narrow" w:cs="Arial"/>
          <w:color w:val="000000" w:themeColor="text1"/>
          <w:sz w:val="24"/>
          <w:szCs w:val="24"/>
        </w:rPr>
        <w:t xml:space="preserve"> </w:t>
      </w:r>
      <w:r w:rsidR="00B847A3">
        <w:rPr>
          <w:rFonts w:ascii="Arial Narrow" w:hAnsi="Arial Narrow" w:cs="Arial"/>
          <w:color w:val="000000" w:themeColor="text1"/>
          <w:sz w:val="24"/>
          <w:szCs w:val="24"/>
        </w:rPr>
        <w:t xml:space="preserve">estudiantes del </w:t>
      </w:r>
      <w:r w:rsidR="00C47732">
        <w:rPr>
          <w:rFonts w:ascii="Arial Narrow" w:hAnsi="Arial Narrow" w:cs="Arial"/>
          <w:color w:val="000000" w:themeColor="text1"/>
          <w:sz w:val="24"/>
          <w:szCs w:val="24"/>
        </w:rPr>
        <w:t>N</w:t>
      </w:r>
      <w:r w:rsidR="00B847A3">
        <w:rPr>
          <w:rFonts w:ascii="Arial Narrow" w:hAnsi="Arial Narrow" w:cs="Arial"/>
          <w:color w:val="000000" w:themeColor="text1"/>
          <w:sz w:val="24"/>
          <w:szCs w:val="24"/>
        </w:rPr>
        <w:t xml:space="preserve">ivel de </w:t>
      </w:r>
      <w:r w:rsidR="00C47732">
        <w:rPr>
          <w:rFonts w:ascii="Arial Narrow" w:hAnsi="Arial Narrow" w:cs="Arial"/>
          <w:color w:val="000000" w:themeColor="text1"/>
          <w:sz w:val="24"/>
          <w:szCs w:val="24"/>
        </w:rPr>
        <w:t>E</w:t>
      </w:r>
      <w:r w:rsidR="00B847A3">
        <w:rPr>
          <w:rFonts w:ascii="Arial Narrow" w:hAnsi="Arial Narrow" w:cs="Arial"/>
          <w:color w:val="000000" w:themeColor="text1"/>
          <w:sz w:val="24"/>
          <w:szCs w:val="24"/>
        </w:rPr>
        <w:t xml:space="preserve">ducación </w:t>
      </w:r>
      <w:r w:rsidR="00C47732">
        <w:rPr>
          <w:rFonts w:ascii="Arial Narrow" w:hAnsi="Arial Narrow" w:cs="Arial"/>
          <w:color w:val="000000" w:themeColor="text1"/>
          <w:sz w:val="24"/>
          <w:szCs w:val="24"/>
        </w:rPr>
        <w:t>B</w:t>
      </w:r>
      <w:r w:rsidR="0018031F" w:rsidRPr="00D972BF">
        <w:rPr>
          <w:rFonts w:ascii="Arial Narrow" w:hAnsi="Arial Narrow" w:cs="Arial"/>
          <w:color w:val="000000" w:themeColor="text1"/>
          <w:sz w:val="24"/>
          <w:szCs w:val="24"/>
        </w:rPr>
        <w:t xml:space="preserve">ásica </w:t>
      </w:r>
      <w:r w:rsidR="00806AF6" w:rsidRPr="00D972BF">
        <w:rPr>
          <w:rFonts w:ascii="Arial Narrow" w:hAnsi="Arial Narrow" w:cs="Arial"/>
          <w:color w:val="000000" w:themeColor="text1"/>
          <w:sz w:val="24"/>
          <w:szCs w:val="24"/>
        </w:rPr>
        <w:t>(1</w:t>
      </w:r>
      <w:r w:rsidRPr="00D972BF">
        <w:rPr>
          <w:rFonts w:ascii="Arial Narrow" w:hAnsi="Arial Narrow" w:cs="Arial"/>
          <w:color w:val="000000" w:themeColor="text1"/>
          <w:sz w:val="24"/>
          <w:szCs w:val="24"/>
        </w:rPr>
        <w:t xml:space="preserve">° a 8° </w:t>
      </w:r>
      <w:r w:rsidR="0018031F" w:rsidRPr="00D972BF">
        <w:rPr>
          <w:rFonts w:ascii="Arial Narrow" w:hAnsi="Arial Narrow" w:cs="Arial"/>
          <w:color w:val="000000" w:themeColor="text1"/>
          <w:sz w:val="24"/>
          <w:szCs w:val="24"/>
        </w:rPr>
        <w:t xml:space="preserve">año </w:t>
      </w:r>
      <w:r w:rsidRPr="00D972BF">
        <w:rPr>
          <w:rFonts w:ascii="Arial Narrow" w:hAnsi="Arial Narrow" w:cs="Arial"/>
          <w:color w:val="000000" w:themeColor="text1"/>
          <w:sz w:val="24"/>
          <w:szCs w:val="24"/>
        </w:rPr>
        <w:t>básico</w:t>
      </w:r>
      <w:r w:rsidR="0018031F" w:rsidRPr="00D972BF">
        <w:rPr>
          <w:rFonts w:ascii="Arial Narrow" w:hAnsi="Arial Narrow" w:cs="Arial"/>
          <w:color w:val="000000" w:themeColor="text1"/>
          <w:sz w:val="24"/>
          <w:szCs w:val="24"/>
        </w:rPr>
        <w:t>)</w:t>
      </w:r>
      <w:r w:rsidR="00B847A3">
        <w:rPr>
          <w:rFonts w:ascii="Arial Narrow" w:hAnsi="Arial Narrow" w:cs="Arial"/>
          <w:color w:val="000000" w:themeColor="text1"/>
          <w:sz w:val="24"/>
          <w:szCs w:val="24"/>
        </w:rPr>
        <w:t>.</w:t>
      </w:r>
      <w:r w:rsidRPr="00D972BF">
        <w:rPr>
          <w:rFonts w:ascii="Arial Narrow" w:hAnsi="Arial Narrow" w:cs="Arial"/>
          <w:color w:val="000000" w:themeColor="text1"/>
          <w:sz w:val="24"/>
          <w:szCs w:val="24"/>
        </w:rPr>
        <w:t xml:space="preserve"> </w:t>
      </w:r>
    </w:p>
    <w:p w14:paraId="4F1DE6EC" w14:textId="77777777" w:rsidR="00CE71CE" w:rsidRDefault="00CE71CE" w:rsidP="00B847A3">
      <w:pPr>
        <w:autoSpaceDE w:val="0"/>
        <w:autoSpaceDN w:val="0"/>
        <w:adjustRightInd w:val="0"/>
        <w:spacing w:after="0" w:line="360" w:lineRule="auto"/>
        <w:ind w:firstLine="708"/>
        <w:jc w:val="both"/>
        <w:rPr>
          <w:rFonts w:ascii="Arial Narrow" w:hAnsi="Arial Narrow" w:cs="Arial"/>
          <w:color w:val="000000" w:themeColor="text1"/>
          <w:sz w:val="24"/>
          <w:szCs w:val="24"/>
        </w:rPr>
      </w:pPr>
    </w:p>
    <w:p w14:paraId="651C8FC5" w14:textId="647E179E" w:rsidR="00BF59B0" w:rsidRPr="00D972BF" w:rsidRDefault="00BF59B0" w:rsidP="00CE71CE">
      <w:pPr>
        <w:pStyle w:val="Sinespaciado"/>
        <w:spacing w:line="360" w:lineRule="auto"/>
        <w:ind w:firstLine="708"/>
        <w:jc w:val="both"/>
        <w:rPr>
          <w:rFonts w:ascii="Arial Narrow" w:hAnsi="Arial Narrow" w:cs="Arial"/>
          <w:color w:val="000000" w:themeColor="text1"/>
          <w:sz w:val="24"/>
          <w:szCs w:val="24"/>
        </w:rPr>
      </w:pPr>
      <w:r w:rsidRPr="00D972BF">
        <w:rPr>
          <w:rFonts w:ascii="Arial Narrow" w:hAnsi="Arial Narrow" w:cs="Arial"/>
          <w:color w:val="000000" w:themeColor="text1"/>
          <w:sz w:val="24"/>
          <w:szCs w:val="24"/>
        </w:rPr>
        <w:t xml:space="preserve">Este reglamento </w:t>
      </w:r>
      <w:r w:rsidR="00B847A3">
        <w:rPr>
          <w:rFonts w:ascii="Arial Narrow" w:hAnsi="Arial Narrow" w:cs="Arial"/>
          <w:color w:val="000000" w:themeColor="text1"/>
          <w:sz w:val="24"/>
          <w:szCs w:val="24"/>
        </w:rPr>
        <w:t>será</w:t>
      </w:r>
      <w:r w:rsidRPr="00D972BF">
        <w:rPr>
          <w:rFonts w:ascii="Arial Narrow" w:hAnsi="Arial Narrow" w:cs="Arial"/>
          <w:color w:val="000000" w:themeColor="text1"/>
          <w:sz w:val="24"/>
          <w:szCs w:val="24"/>
        </w:rPr>
        <w:t xml:space="preserve"> comunicado opo</w:t>
      </w:r>
      <w:r w:rsidR="009459BA" w:rsidRPr="00D972BF">
        <w:rPr>
          <w:rFonts w:ascii="Arial Narrow" w:hAnsi="Arial Narrow" w:cs="Arial"/>
          <w:color w:val="000000" w:themeColor="text1"/>
          <w:sz w:val="24"/>
          <w:szCs w:val="24"/>
        </w:rPr>
        <w:t>rtunamente a todos</w:t>
      </w:r>
      <w:r w:rsidR="001C5CA0" w:rsidRPr="00D972BF">
        <w:rPr>
          <w:rFonts w:ascii="Arial Narrow" w:hAnsi="Arial Narrow" w:cs="Arial"/>
          <w:color w:val="000000" w:themeColor="text1"/>
          <w:sz w:val="24"/>
          <w:szCs w:val="24"/>
        </w:rPr>
        <w:t xml:space="preserve"> los padres y/o apoderados </w:t>
      </w:r>
      <w:r w:rsidR="00B847A3">
        <w:rPr>
          <w:rFonts w:ascii="Arial Narrow" w:hAnsi="Arial Narrow" w:cs="Arial"/>
          <w:color w:val="000000" w:themeColor="text1"/>
          <w:sz w:val="24"/>
          <w:szCs w:val="24"/>
        </w:rPr>
        <w:t xml:space="preserve">de los estudiantes del establecimiento, </w:t>
      </w:r>
      <w:r w:rsidR="001C5CA0" w:rsidRPr="00D972BF">
        <w:rPr>
          <w:rFonts w:ascii="Arial Narrow" w:hAnsi="Arial Narrow" w:cs="Arial"/>
          <w:color w:val="000000" w:themeColor="text1"/>
          <w:sz w:val="24"/>
          <w:szCs w:val="24"/>
        </w:rPr>
        <w:t xml:space="preserve">en el momento de </w:t>
      </w:r>
      <w:r w:rsidR="00B847A3">
        <w:rPr>
          <w:rFonts w:ascii="Arial Narrow" w:hAnsi="Arial Narrow" w:cs="Arial"/>
          <w:color w:val="000000" w:themeColor="text1"/>
          <w:sz w:val="24"/>
          <w:szCs w:val="24"/>
        </w:rPr>
        <w:t>ser matriculados</w:t>
      </w:r>
      <w:r w:rsidR="001C5CA0" w:rsidRPr="00D972BF">
        <w:rPr>
          <w:rFonts w:ascii="Arial Narrow" w:hAnsi="Arial Narrow" w:cs="Arial"/>
          <w:color w:val="000000" w:themeColor="text1"/>
          <w:sz w:val="24"/>
          <w:szCs w:val="24"/>
        </w:rPr>
        <w:t>, a través, de la entrega de un ejemplar, dejando constancia de ello</w:t>
      </w:r>
      <w:r w:rsidR="00CE71CE">
        <w:rPr>
          <w:rFonts w:ascii="Arial Narrow" w:hAnsi="Arial Narrow" w:cs="Arial"/>
          <w:color w:val="000000" w:themeColor="text1"/>
          <w:sz w:val="24"/>
          <w:szCs w:val="24"/>
        </w:rPr>
        <w:t xml:space="preserve">, bajo </w:t>
      </w:r>
      <w:r w:rsidR="001C5CA0" w:rsidRPr="00D972BF">
        <w:rPr>
          <w:rFonts w:ascii="Arial Narrow" w:hAnsi="Arial Narrow" w:cs="Arial"/>
          <w:color w:val="000000" w:themeColor="text1"/>
          <w:sz w:val="24"/>
          <w:szCs w:val="24"/>
        </w:rPr>
        <w:t xml:space="preserve">firma </w:t>
      </w:r>
      <w:r w:rsidR="00CE71CE">
        <w:rPr>
          <w:rFonts w:ascii="Arial Narrow" w:hAnsi="Arial Narrow" w:cs="Arial"/>
          <w:color w:val="000000" w:themeColor="text1"/>
          <w:sz w:val="24"/>
          <w:szCs w:val="24"/>
        </w:rPr>
        <w:t xml:space="preserve">de recepción </w:t>
      </w:r>
      <w:r w:rsidR="001C5CA0" w:rsidRPr="00D972BF">
        <w:rPr>
          <w:rFonts w:ascii="Arial Narrow" w:hAnsi="Arial Narrow" w:cs="Arial"/>
          <w:color w:val="000000" w:themeColor="text1"/>
          <w:sz w:val="24"/>
          <w:szCs w:val="24"/>
        </w:rPr>
        <w:t xml:space="preserve">en la ficha de matrícula. </w:t>
      </w:r>
      <w:r w:rsidR="009459BA" w:rsidRPr="00D972BF">
        <w:rPr>
          <w:rFonts w:ascii="Arial Narrow" w:hAnsi="Arial Narrow" w:cs="Arial"/>
          <w:color w:val="000000" w:themeColor="text1"/>
          <w:sz w:val="24"/>
          <w:szCs w:val="24"/>
        </w:rPr>
        <w:t xml:space="preserve"> </w:t>
      </w:r>
      <w:r w:rsidR="001C5CA0" w:rsidRPr="00D972BF">
        <w:rPr>
          <w:rFonts w:ascii="Arial Narrow" w:hAnsi="Arial Narrow" w:cs="Arial"/>
          <w:color w:val="000000" w:themeColor="text1"/>
          <w:sz w:val="24"/>
          <w:szCs w:val="24"/>
        </w:rPr>
        <w:t xml:space="preserve">Se socializará con las y los estudiantes en las horas de orientación al inicio  de cada semestre y en los </w:t>
      </w:r>
      <w:r w:rsidR="00B847A3">
        <w:rPr>
          <w:rFonts w:ascii="Arial Narrow" w:hAnsi="Arial Narrow" w:cs="Arial"/>
          <w:color w:val="000000" w:themeColor="text1"/>
          <w:sz w:val="24"/>
          <w:szCs w:val="24"/>
        </w:rPr>
        <w:t>momentos que se</w:t>
      </w:r>
      <w:r w:rsidR="00CE71CE">
        <w:rPr>
          <w:rFonts w:ascii="Arial Narrow" w:hAnsi="Arial Narrow" w:cs="Arial"/>
          <w:color w:val="000000" w:themeColor="text1"/>
          <w:sz w:val="24"/>
          <w:szCs w:val="24"/>
        </w:rPr>
        <w:t xml:space="preserve"> requiera. Además, </w:t>
      </w:r>
      <w:r w:rsidR="001C5CA0" w:rsidRPr="00D972BF">
        <w:rPr>
          <w:rFonts w:ascii="Arial Narrow" w:hAnsi="Arial Narrow" w:cs="Arial"/>
          <w:color w:val="000000" w:themeColor="text1"/>
          <w:sz w:val="24"/>
          <w:szCs w:val="24"/>
        </w:rPr>
        <w:t xml:space="preserve">será </w:t>
      </w:r>
      <w:r w:rsidR="005945BB" w:rsidRPr="00D972BF">
        <w:rPr>
          <w:rFonts w:ascii="Arial Narrow" w:hAnsi="Arial Narrow" w:cs="Arial"/>
          <w:color w:val="000000" w:themeColor="text1"/>
          <w:sz w:val="24"/>
          <w:szCs w:val="24"/>
        </w:rPr>
        <w:t xml:space="preserve">publicado en </w:t>
      </w:r>
      <w:r w:rsidR="001C5CA0" w:rsidRPr="00D972BF">
        <w:rPr>
          <w:rFonts w:ascii="Arial Narrow" w:hAnsi="Arial Narrow" w:cs="Arial"/>
          <w:color w:val="000000" w:themeColor="text1"/>
          <w:sz w:val="24"/>
          <w:szCs w:val="24"/>
        </w:rPr>
        <w:t>la plataforma d</w:t>
      </w:r>
      <w:r w:rsidR="005945BB" w:rsidRPr="00D972BF">
        <w:rPr>
          <w:rFonts w:ascii="Arial Narrow" w:hAnsi="Arial Narrow" w:cs="Arial"/>
          <w:color w:val="000000" w:themeColor="text1"/>
          <w:sz w:val="24"/>
          <w:szCs w:val="24"/>
        </w:rPr>
        <w:t xml:space="preserve">el </w:t>
      </w:r>
      <w:r w:rsidR="001C5CA0" w:rsidRPr="00D972BF">
        <w:rPr>
          <w:rFonts w:ascii="Arial Narrow" w:hAnsi="Arial Narrow" w:cs="Arial"/>
          <w:color w:val="000000" w:themeColor="text1"/>
          <w:sz w:val="24"/>
          <w:szCs w:val="24"/>
        </w:rPr>
        <w:t>Sistema de Información General del Estudiante (</w:t>
      </w:r>
      <w:r w:rsidR="005945BB" w:rsidRPr="00D972BF">
        <w:rPr>
          <w:rFonts w:ascii="Arial Narrow" w:hAnsi="Arial Narrow" w:cs="Arial"/>
          <w:color w:val="000000" w:themeColor="text1"/>
          <w:sz w:val="24"/>
          <w:szCs w:val="24"/>
        </w:rPr>
        <w:t>SIGE</w:t>
      </w:r>
      <w:r w:rsidR="001C5CA0" w:rsidRPr="00D972BF">
        <w:rPr>
          <w:rFonts w:ascii="Arial Narrow" w:hAnsi="Arial Narrow" w:cs="Arial"/>
          <w:color w:val="000000" w:themeColor="text1"/>
          <w:sz w:val="24"/>
          <w:szCs w:val="24"/>
        </w:rPr>
        <w:t>) para su difusión y conocimiento a la comunidad educativa</w:t>
      </w:r>
      <w:r w:rsidR="00CE71CE">
        <w:rPr>
          <w:rFonts w:ascii="Arial Narrow" w:hAnsi="Arial Narrow" w:cs="Arial"/>
          <w:color w:val="000000" w:themeColor="text1"/>
          <w:sz w:val="24"/>
          <w:szCs w:val="24"/>
        </w:rPr>
        <w:t>, así como en la página web del establecimiento.</w:t>
      </w:r>
    </w:p>
    <w:p w14:paraId="13C46D28" w14:textId="77777777" w:rsidR="00BF59B0" w:rsidRPr="00D972BF" w:rsidRDefault="00BF59B0" w:rsidP="00541E88">
      <w:pPr>
        <w:pStyle w:val="Sinespaciado"/>
        <w:spacing w:line="360" w:lineRule="auto"/>
        <w:jc w:val="both"/>
        <w:rPr>
          <w:rFonts w:ascii="Arial Narrow" w:hAnsi="Arial Narrow" w:cs="Arial"/>
          <w:sz w:val="24"/>
          <w:szCs w:val="24"/>
        </w:rPr>
      </w:pPr>
    </w:p>
    <w:p w14:paraId="719C6348" w14:textId="4B84444B" w:rsidR="00541E88" w:rsidRPr="00D972BF" w:rsidRDefault="00D972BF" w:rsidP="00B340D6">
      <w:pPr>
        <w:pStyle w:val="Sinespaciado"/>
        <w:spacing w:line="360" w:lineRule="auto"/>
        <w:jc w:val="center"/>
        <w:rPr>
          <w:rFonts w:ascii="Arial Narrow" w:hAnsi="Arial Narrow" w:cs="Arial"/>
          <w:b/>
          <w:sz w:val="28"/>
          <w:szCs w:val="28"/>
        </w:rPr>
      </w:pPr>
      <w:r w:rsidRPr="00D972BF">
        <w:rPr>
          <w:rFonts w:ascii="Arial Narrow" w:hAnsi="Arial Narrow" w:cs="Arial"/>
          <w:b/>
          <w:sz w:val="28"/>
          <w:szCs w:val="28"/>
        </w:rPr>
        <w:t>PÁ</w:t>
      </w:r>
      <w:r w:rsidR="00BF59B0" w:rsidRPr="00D972BF">
        <w:rPr>
          <w:rFonts w:ascii="Arial Narrow" w:hAnsi="Arial Narrow" w:cs="Arial"/>
          <w:b/>
          <w:sz w:val="28"/>
          <w:szCs w:val="28"/>
        </w:rPr>
        <w:t xml:space="preserve">RRAFO I: </w:t>
      </w:r>
      <w:r w:rsidR="00D1714F" w:rsidRPr="00D972BF">
        <w:rPr>
          <w:rFonts w:ascii="Arial Narrow" w:hAnsi="Arial Narrow" w:cs="Arial"/>
          <w:b/>
          <w:sz w:val="28"/>
          <w:szCs w:val="28"/>
        </w:rPr>
        <w:t xml:space="preserve">NORMAS </w:t>
      </w:r>
      <w:r w:rsidR="00BF59B0" w:rsidRPr="00D972BF">
        <w:rPr>
          <w:rFonts w:ascii="Arial Narrow" w:hAnsi="Arial Narrow" w:cs="Arial"/>
          <w:b/>
          <w:sz w:val="28"/>
          <w:szCs w:val="28"/>
        </w:rPr>
        <w:t xml:space="preserve"> GENERALES</w:t>
      </w:r>
    </w:p>
    <w:p w14:paraId="1799B380" w14:textId="77777777" w:rsidR="00BF59B0" w:rsidRPr="00D972BF" w:rsidRDefault="00BF59B0" w:rsidP="00541E88">
      <w:pPr>
        <w:pStyle w:val="Sinespaciado"/>
        <w:spacing w:line="360" w:lineRule="auto"/>
        <w:jc w:val="both"/>
        <w:rPr>
          <w:rFonts w:ascii="Arial Narrow" w:hAnsi="Arial Narrow" w:cs="Arial"/>
          <w:b/>
          <w:i/>
          <w:sz w:val="24"/>
          <w:szCs w:val="24"/>
          <w:u w:val="single"/>
        </w:rPr>
      </w:pPr>
      <w:r w:rsidRPr="00D972BF">
        <w:rPr>
          <w:rFonts w:ascii="Arial Narrow" w:hAnsi="Arial Narrow" w:cs="Arial"/>
          <w:b/>
          <w:i/>
          <w:sz w:val="24"/>
          <w:szCs w:val="24"/>
          <w:u w:val="single"/>
        </w:rPr>
        <w:t>Artículo Nº 1:</w:t>
      </w:r>
    </w:p>
    <w:p w14:paraId="7E87F02A" w14:textId="3FC17203" w:rsidR="00081770" w:rsidRPr="00C47732" w:rsidRDefault="004C12F7" w:rsidP="00081770">
      <w:pPr>
        <w:autoSpaceDE w:val="0"/>
        <w:autoSpaceDN w:val="0"/>
        <w:adjustRightInd w:val="0"/>
        <w:spacing w:after="0" w:line="360" w:lineRule="auto"/>
        <w:jc w:val="both"/>
        <w:rPr>
          <w:rFonts w:ascii="Arial Narrow" w:hAnsi="Arial Narrow" w:cs="Arial"/>
          <w:sz w:val="24"/>
          <w:szCs w:val="24"/>
        </w:rPr>
      </w:pPr>
      <w:r w:rsidRPr="00D972BF">
        <w:rPr>
          <w:rFonts w:ascii="Arial Narrow" w:hAnsi="Arial Narrow" w:cs="Arial"/>
          <w:color w:val="000000" w:themeColor="text1"/>
          <w:sz w:val="24"/>
          <w:szCs w:val="24"/>
        </w:rPr>
        <w:t>Las Disposiciones Generales del presente Reglamento se aplicarán en la Escuela</w:t>
      </w:r>
      <w:r w:rsidR="00081770" w:rsidRPr="00D972BF">
        <w:rPr>
          <w:rFonts w:ascii="Arial Narrow" w:hAnsi="Arial Narrow" w:cs="Arial"/>
          <w:color w:val="000000" w:themeColor="text1"/>
          <w:sz w:val="24"/>
          <w:szCs w:val="24"/>
        </w:rPr>
        <w:t xml:space="preserve">  </w:t>
      </w:r>
      <w:r w:rsidR="00CE71CE">
        <w:rPr>
          <w:rFonts w:ascii="Arial Narrow" w:hAnsi="Arial Narrow" w:cs="Arial"/>
          <w:color w:val="000000" w:themeColor="text1"/>
          <w:sz w:val="24"/>
          <w:szCs w:val="24"/>
        </w:rPr>
        <w:t>San José de Huaqui Congregación del Verbo Divino</w:t>
      </w:r>
      <w:r w:rsidRPr="00D972BF">
        <w:rPr>
          <w:rFonts w:ascii="Arial Narrow" w:hAnsi="Arial Narrow" w:cs="Arial"/>
          <w:color w:val="000000" w:themeColor="text1"/>
          <w:sz w:val="24"/>
          <w:szCs w:val="24"/>
        </w:rPr>
        <w:t>, cooperadora de la Función Educacional del Est</w:t>
      </w:r>
      <w:r w:rsidR="00885C7E" w:rsidRPr="00D972BF">
        <w:rPr>
          <w:rFonts w:ascii="Arial Narrow" w:hAnsi="Arial Narrow" w:cs="Arial"/>
          <w:color w:val="000000" w:themeColor="text1"/>
          <w:sz w:val="24"/>
          <w:szCs w:val="24"/>
        </w:rPr>
        <w:t xml:space="preserve">ado en los Niveles de </w:t>
      </w:r>
      <w:r w:rsidRPr="00D972BF">
        <w:rPr>
          <w:rFonts w:ascii="Arial Narrow" w:hAnsi="Arial Narrow" w:cs="Arial"/>
          <w:color w:val="000000" w:themeColor="text1"/>
          <w:sz w:val="24"/>
          <w:szCs w:val="24"/>
        </w:rPr>
        <w:t>Educación P</w:t>
      </w:r>
      <w:r w:rsidR="00885C7E" w:rsidRPr="00D972BF">
        <w:rPr>
          <w:rFonts w:ascii="Arial Narrow" w:hAnsi="Arial Narrow" w:cs="Arial"/>
          <w:color w:val="000000" w:themeColor="text1"/>
          <w:sz w:val="24"/>
          <w:szCs w:val="24"/>
        </w:rPr>
        <w:t>re-</w:t>
      </w:r>
      <w:r w:rsidR="00E648EA" w:rsidRPr="00D972BF">
        <w:rPr>
          <w:rFonts w:ascii="Arial Narrow" w:hAnsi="Arial Narrow" w:cs="Arial"/>
          <w:color w:val="000000" w:themeColor="text1"/>
          <w:sz w:val="24"/>
          <w:szCs w:val="24"/>
        </w:rPr>
        <w:t>Básica</w:t>
      </w:r>
      <w:r w:rsidRPr="00D972BF">
        <w:rPr>
          <w:rFonts w:ascii="Arial Narrow" w:hAnsi="Arial Narrow" w:cs="Arial"/>
          <w:color w:val="000000" w:themeColor="text1"/>
          <w:sz w:val="24"/>
          <w:szCs w:val="24"/>
        </w:rPr>
        <w:t>,</w:t>
      </w:r>
      <w:r w:rsidR="00885C7E" w:rsidRPr="00D972BF">
        <w:rPr>
          <w:rFonts w:ascii="Arial Narrow" w:hAnsi="Arial Narrow" w:cs="Arial"/>
          <w:color w:val="000000" w:themeColor="text1"/>
          <w:sz w:val="24"/>
          <w:szCs w:val="24"/>
        </w:rPr>
        <w:t xml:space="preserve"> </w:t>
      </w:r>
      <w:r w:rsidR="00E648EA" w:rsidRPr="00D972BF">
        <w:rPr>
          <w:rFonts w:ascii="Arial Narrow" w:hAnsi="Arial Narrow" w:cs="Arial"/>
          <w:color w:val="000000" w:themeColor="text1"/>
          <w:sz w:val="24"/>
          <w:szCs w:val="24"/>
        </w:rPr>
        <w:t>Básica</w:t>
      </w:r>
      <w:r w:rsidR="00885C7E" w:rsidRPr="00D972BF">
        <w:rPr>
          <w:rFonts w:ascii="Arial Narrow" w:hAnsi="Arial Narrow" w:cs="Arial"/>
          <w:color w:val="000000" w:themeColor="text1"/>
          <w:sz w:val="24"/>
          <w:szCs w:val="24"/>
        </w:rPr>
        <w:t xml:space="preserve"> y </w:t>
      </w:r>
      <w:r w:rsidR="001B1171" w:rsidRPr="00D972BF">
        <w:rPr>
          <w:rFonts w:ascii="Arial Narrow" w:hAnsi="Arial Narrow" w:cs="Arial"/>
          <w:color w:val="000000" w:themeColor="text1"/>
          <w:sz w:val="24"/>
          <w:szCs w:val="24"/>
        </w:rPr>
        <w:t xml:space="preserve"> </w:t>
      </w:r>
      <w:r w:rsidR="00C47732">
        <w:rPr>
          <w:rFonts w:ascii="Arial Narrow" w:hAnsi="Arial Narrow" w:cs="Arial"/>
          <w:color w:val="000000" w:themeColor="text1"/>
          <w:sz w:val="24"/>
          <w:szCs w:val="24"/>
        </w:rPr>
        <w:t xml:space="preserve">Especial y/o </w:t>
      </w:r>
      <w:r w:rsidRPr="00D972BF">
        <w:rPr>
          <w:rFonts w:ascii="Arial Narrow" w:hAnsi="Arial Narrow" w:cs="Arial"/>
          <w:color w:val="000000" w:themeColor="text1"/>
          <w:sz w:val="24"/>
          <w:szCs w:val="24"/>
        </w:rPr>
        <w:t>Diferencial</w:t>
      </w:r>
      <w:r w:rsidR="002F5CBD">
        <w:rPr>
          <w:rFonts w:ascii="Arial Narrow" w:hAnsi="Arial Narrow" w:cs="Arial"/>
          <w:color w:val="000000" w:themeColor="text1"/>
          <w:sz w:val="24"/>
          <w:szCs w:val="24"/>
        </w:rPr>
        <w:t xml:space="preserve">, bajo las disposiciones del </w:t>
      </w:r>
      <w:r w:rsidR="002F5CBD" w:rsidRPr="002F5CBD">
        <w:rPr>
          <w:rFonts w:ascii="Arial Narrow" w:hAnsi="Arial Narrow" w:cs="Arial"/>
          <w:b/>
          <w:color w:val="000000" w:themeColor="text1"/>
          <w:sz w:val="24"/>
          <w:szCs w:val="24"/>
        </w:rPr>
        <w:t>Decreto 67/2018</w:t>
      </w:r>
      <w:r w:rsidR="002F5CBD">
        <w:rPr>
          <w:rFonts w:ascii="Arial Narrow" w:hAnsi="Arial Narrow" w:cs="Arial"/>
          <w:color w:val="000000" w:themeColor="text1"/>
          <w:sz w:val="24"/>
          <w:szCs w:val="24"/>
        </w:rPr>
        <w:t xml:space="preserve"> </w:t>
      </w:r>
      <w:r w:rsidR="002F5CBD" w:rsidRPr="0042201D">
        <w:rPr>
          <w:rFonts w:ascii="Arial Narrow" w:hAnsi="Arial Narrow" w:cs="Arial"/>
          <w:b/>
          <w:sz w:val="24"/>
          <w:szCs w:val="24"/>
        </w:rPr>
        <w:t>de Evaluación</w:t>
      </w:r>
      <w:r w:rsidR="00C47732" w:rsidRPr="0042201D">
        <w:rPr>
          <w:rFonts w:ascii="Arial Narrow" w:hAnsi="Arial Narrow" w:cs="Arial"/>
          <w:b/>
          <w:sz w:val="24"/>
          <w:szCs w:val="24"/>
        </w:rPr>
        <w:t>, Calificación y Promoción Escolar</w:t>
      </w:r>
      <w:r w:rsidR="002F5CBD" w:rsidRPr="00C47732">
        <w:rPr>
          <w:rFonts w:ascii="Arial Narrow" w:hAnsi="Arial Narrow" w:cs="Arial"/>
          <w:sz w:val="24"/>
          <w:szCs w:val="24"/>
        </w:rPr>
        <w:t xml:space="preserve"> </w:t>
      </w:r>
      <w:r w:rsidR="002F5CBD">
        <w:rPr>
          <w:rFonts w:ascii="Arial Narrow" w:hAnsi="Arial Narrow" w:cs="Arial"/>
          <w:color w:val="000000" w:themeColor="text1"/>
          <w:sz w:val="24"/>
          <w:szCs w:val="24"/>
        </w:rPr>
        <w:t>emanadas del Ministerio de Educación</w:t>
      </w:r>
      <w:r w:rsidR="0042201D">
        <w:rPr>
          <w:rFonts w:ascii="Arial Narrow" w:hAnsi="Arial Narrow" w:cs="Arial"/>
          <w:color w:val="000000" w:themeColor="text1"/>
          <w:sz w:val="24"/>
          <w:szCs w:val="24"/>
        </w:rPr>
        <w:t xml:space="preserve"> (MINEDUC)</w:t>
      </w:r>
      <w:r w:rsidR="002F5CBD">
        <w:rPr>
          <w:rFonts w:ascii="Arial Narrow" w:hAnsi="Arial Narrow" w:cs="Arial"/>
          <w:color w:val="000000" w:themeColor="text1"/>
          <w:sz w:val="24"/>
          <w:szCs w:val="24"/>
        </w:rPr>
        <w:t>, c</w:t>
      </w:r>
      <w:r w:rsidR="001B1171" w:rsidRPr="00D972BF">
        <w:rPr>
          <w:rFonts w:ascii="Arial Narrow" w:hAnsi="Arial Narrow" w:cs="Arial"/>
          <w:color w:val="000000" w:themeColor="text1"/>
          <w:sz w:val="24"/>
          <w:szCs w:val="24"/>
        </w:rPr>
        <w:t xml:space="preserve">onsiderando lo </w:t>
      </w:r>
      <w:r w:rsidR="002F5CBD">
        <w:rPr>
          <w:rFonts w:ascii="Arial Narrow" w:hAnsi="Arial Narrow" w:cs="Arial"/>
          <w:color w:val="000000" w:themeColor="text1"/>
          <w:sz w:val="24"/>
          <w:szCs w:val="24"/>
        </w:rPr>
        <w:t xml:space="preserve">estipulado en las </w:t>
      </w:r>
      <w:r w:rsidR="001B1171" w:rsidRPr="00D972BF">
        <w:rPr>
          <w:rFonts w:ascii="Arial Narrow" w:hAnsi="Arial Narrow" w:cs="Arial"/>
          <w:b/>
          <w:color w:val="000000" w:themeColor="text1"/>
          <w:sz w:val="24"/>
          <w:szCs w:val="24"/>
        </w:rPr>
        <w:t xml:space="preserve">Bases curriculares </w:t>
      </w:r>
      <w:r w:rsidR="002F5CBD" w:rsidRPr="00C47732">
        <w:rPr>
          <w:rFonts w:ascii="Arial Narrow" w:hAnsi="Arial Narrow" w:cs="Arial"/>
          <w:color w:val="000000" w:themeColor="text1"/>
          <w:sz w:val="24"/>
          <w:szCs w:val="24"/>
        </w:rPr>
        <w:t>vigentes</w:t>
      </w:r>
      <w:r w:rsidR="001B1171" w:rsidRPr="00D972BF">
        <w:rPr>
          <w:rFonts w:ascii="Arial Narrow" w:hAnsi="Arial Narrow" w:cs="Arial"/>
          <w:b/>
          <w:color w:val="000000" w:themeColor="text1"/>
          <w:sz w:val="24"/>
          <w:szCs w:val="24"/>
        </w:rPr>
        <w:t xml:space="preserve">, </w:t>
      </w:r>
      <w:r w:rsidR="002F5CBD" w:rsidRPr="00C47732">
        <w:rPr>
          <w:rFonts w:ascii="Arial Narrow" w:hAnsi="Arial Narrow" w:cs="Arial"/>
          <w:color w:val="000000" w:themeColor="text1"/>
          <w:sz w:val="24"/>
          <w:szCs w:val="24"/>
        </w:rPr>
        <w:t>el</w:t>
      </w:r>
      <w:r w:rsidR="002F5CBD">
        <w:rPr>
          <w:rFonts w:ascii="Arial Narrow" w:hAnsi="Arial Narrow" w:cs="Arial"/>
          <w:b/>
          <w:color w:val="000000" w:themeColor="text1"/>
          <w:sz w:val="24"/>
          <w:szCs w:val="24"/>
        </w:rPr>
        <w:t xml:space="preserve"> </w:t>
      </w:r>
      <w:r w:rsidR="00CE71CE">
        <w:rPr>
          <w:rFonts w:ascii="Arial Narrow" w:hAnsi="Arial Narrow" w:cs="Arial"/>
          <w:b/>
          <w:color w:val="000000" w:themeColor="text1"/>
          <w:sz w:val="24"/>
          <w:szCs w:val="24"/>
        </w:rPr>
        <w:t>D</w:t>
      </w:r>
      <w:r w:rsidR="001B1171" w:rsidRPr="00D972BF">
        <w:rPr>
          <w:rFonts w:ascii="Arial Narrow" w:hAnsi="Arial Narrow" w:cs="Arial"/>
          <w:b/>
          <w:color w:val="000000" w:themeColor="text1"/>
          <w:sz w:val="24"/>
          <w:szCs w:val="24"/>
        </w:rPr>
        <w:t>ecreto</w:t>
      </w:r>
      <w:r w:rsidRPr="00D972BF">
        <w:rPr>
          <w:rFonts w:ascii="Arial Narrow" w:hAnsi="Arial Narrow" w:cs="Arial"/>
          <w:b/>
          <w:color w:val="000000" w:themeColor="text1"/>
          <w:sz w:val="24"/>
          <w:szCs w:val="24"/>
        </w:rPr>
        <w:t xml:space="preserve"> 170</w:t>
      </w:r>
      <w:r w:rsidR="001B1171" w:rsidRPr="00D972BF">
        <w:rPr>
          <w:rFonts w:ascii="Arial Narrow" w:hAnsi="Arial Narrow" w:cs="Arial"/>
          <w:b/>
          <w:color w:val="000000" w:themeColor="text1"/>
          <w:sz w:val="24"/>
          <w:szCs w:val="24"/>
        </w:rPr>
        <w:t xml:space="preserve">/2009 </w:t>
      </w:r>
      <w:r w:rsidR="00CE71CE" w:rsidRPr="00C47732">
        <w:rPr>
          <w:rFonts w:ascii="Arial Narrow" w:hAnsi="Arial Narrow" w:cs="Arial"/>
          <w:color w:val="000000" w:themeColor="text1"/>
          <w:sz w:val="24"/>
          <w:szCs w:val="24"/>
        </w:rPr>
        <w:t xml:space="preserve">el cual Fija Normas para determinar los alumnos con necesidades educativas especiales que serán beneficiarios de las subvenciones para educación especial </w:t>
      </w:r>
      <w:r w:rsidR="001B1171" w:rsidRPr="00C47732">
        <w:rPr>
          <w:rFonts w:ascii="Arial Narrow" w:hAnsi="Arial Narrow" w:cs="Arial"/>
          <w:color w:val="000000" w:themeColor="text1"/>
          <w:sz w:val="24"/>
          <w:szCs w:val="24"/>
        </w:rPr>
        <w:t xml:space="preserve">y  </w:t>
      </w:r>
      <w:r w:rsidR="00CE71CE" w:rsidRPr="00C47732">
        <w:rPr>
          <w:rFonts w:ascii="Arial Narrow" w:hAnsi="Arial Narrow" w:cs="Arial"/>
          <w:color w:val="000000" w:themeColor="text1"/>
          <w:sz w:val="24"/>
          <w:szCs w:val="24"/>
        </w:rPr>
        <w:t>el</w:t>
      </w:r>
      <w:r w:rsidR="00CE71CE">
        <w:rPr>
          <w:rFonts w:ascii="Arial Narrow" w:hAnsi="Arial Narrow" w:cs="Arial"/>
          <w:b/>
          <w:color w:val="000000" w:themeColor="text1"/>
          <w:sz w:val="24"/>
          <w:szCs w:val="24"/>
        </w:rPr>
        <w:t xml:space="preserve"> </w:t>
      </w:r>
      <w:r w:rsidR="00CE71CE" w:rsidRPr="00C47732">
        <w:rPr>
          <w:rFonts w:ascii="Arial Narrow" w:hAnsi="Arial Narrow" w:cs="Arial"/>
          <w:b/>
          <w:sz w:val="24"/>
          <w:szCs w:val="24"/>
        </w:rPr>
        <w:t xml:space="preserve">Decreto </w:t>
      </w:r>
      <w:r w:rsidRPr="00C47732">
        <w:rPr>
          <w:rFonts w:ascii="Arial Narrow" w:hAnsi="Arial Narrow" w:cs="Arial"/>
          <w:b/>
          <w:sz w:val="24"/>
          <w:szCs w:val="24"/>
        </w:rPr>
        <w:t>83/2015</w:t>
      </w:r>
      <w:r w:rsidR="00CE71CE" w:rsidRPr="00C47732">
        <w:rPr>
          <w:rFonts w:ascii="Arial Narrow" w:hAnsi="Arial Narrow" w:cs="Arial"/>
          <w:sz w:val="24"/>
          <w:szCs w:val="24"/>
        </w:rPr>
        <w:t xml:space="preserve"> </w:t>
      </w:r>
      <w:r w:rsidR="00C47732" w:rsidRPr="00C47732">
        <w:rPr>
          <w:rFonts w:ascii="Arial Narrow" w:hAnsi="Arial Narrow" w:cs="Arial"/>
          <w:sz w:val="24"/>
          <w:szCs w:val="24"/>
        </w:rPr>
        <w:t>respecto a las Orientaciones Técnicas sobre Estrategias Diversificadas de la Enseñanza para Educación Básica</w:t>
      </w:r>
      <w:r w:rsidR="002F5CBD" w:rsidRPr="00C47732">
        <w:rPr>
          <w:rFonts w:ascii="Arial Narrow" w:hAnsi="Arial Narrow" w:cs="Arial"/>
          <w:sz w:val="24"/>
          <w:szCs w:val="24"/>
        </w:rPr>
        <w:t xml:space="preserve">. </w:t>
      </w:r>
      <w:r w:rsidRPr="00C47732">
        <w:rPr>
          <w:rFonts w:ascii="Arial Narrow" w:hAnsi="Arial Narrow" w:cs="Arial"/>
          <w:sz w:val="24"/>
          <w:szCs w:val="24"/>
        </w:rPr>
        <w:t xml:space="preserve">  </w:t>
      </w:r>
    </w:p>
    <w:p w14:paraId="30589F1C" w14:textId="77777777" w:rsidR="0078755D" w:rsidRDefault="0078755D" w:rsidP="00081770">
      <w:pPr>
        <w:autoSpaceDE w:val="0"/>
        <w:autoSpaceDN w:val="0"/>
        <w:adjustRightInd w:val="0"/>
        <w:spacing w:after="0" w:line="360" w:lineRule="auto"/>
        <w:jc w:val="both"/>
        <w:rPr>
          <w:rFonts w:ascii="Arial Narrow" w:hAnsi="Arial Narrow" w:cs="Arial"/>
          <w:color w:val="000000" w:themeColor="text1"/>
          <w:sz w:val="24"/>
          <w:szCs w:val="24"/>
        </w:rPr>
      </w:pPr>
    </w:p>
    <w:p w14:paraId="2183F3BE" w14:textId="77777777" w:rsidR="007316F0" w:rsidRDefault="007316F0" w:rsidP="00081770">
      <w:pPr>
        <w:autoSpaceDE w:val="0"/>
        <w:autoSpaceDN w:val="0"/>
        <w:adjustRightInd w:val="0"/>
        <w:spacing w:after="0" w:line="360" w:lineRule="auto"/>
        <w:jc w:val="both"/>
        <w:rPr>
          <w:rFonts w:ascii="Arial Narrow" w:hAnsi="Arial Narrow" w:cs="Arial"/>
          <w:color w:val="000000" w:themeColor="text1"/>
          <w:sz w:val="24"/>
          <w:szCs w:val="24"/>
        </w:rPr>
      </w:pPr>
    </w:p>
    <w:p w14:paraId="5E2A7E4A" w14:textId="77777777" w:rsidR="007316F0" w:rsidRDefault="007316F0" w:rsidP="00081770">
      <w:pPr>
        <w:autoSpaceDE w:val="0"/>
        <w:autoSpaceDN w:val="0"/>
        <w:adjustRightInd w:val="0"/>
        <w:spacing w:after="0" w:line="360" w:lineRule="auto"/>
        <w:jc w:val="both"/>
        <w:rPr>
          <w:rFonts w:ascii="Arial Narrow" w:hAnsi="Arial Narrow" w:cs="Arial"/>
          <w:color w:val="000000" w:themeColor="text1"/>
          <w:sz w:val="24"/>
          <w:szCs w:val="24"/>
        </w:rPr>
      </w:pPr>
    </w:p>
    <w:p w14:paraId="1F3BB48D" w14:textId="77777777" w:rsidR="007316F0" w:rsidRDefault="007316F0" w:rsidP="00081770">
      <w:pPr>
        <w:autoSpaceDE w:val="0"/>
        <w:autoSpaceDN w:val="0"/>
        <w:adjustRightInd w:val="0"/>
        <w:spacing w:after="0" w:line="360" w:lineRule="auto"/>
        <w:jc w:val="both"/>
        <w:rPr>
          <w:rFonts w:ascii="Arial Narrow" w:hAnsi="Arial Narrow" w:cs="Arial"/>
          <w:color w:val="000000" w:themeColor="text1"/>
          <w:sz w:val="24"/>
          <w:szCs w:val="24"/>
        </w:rPr>
      </w:pPr>
    </w:p>
    <w:p w14:paraId="508A4CA1" w14:textId="77777777" w:rsidR="007316F0" w:rsidRDefault="007316F0" w:rsidP="00081770">
      <w:pPr>
        <w:autoSpaceDE w:val="0"/>
        <w:autoSpaceDN w:val="0"/>
        <w:adjustRightInd w:val="0"/>
        <w:spacing w:after="0" w:line="360" w:lineRule="auto"/>
        <w:jc w:val="both"/>
        <w:rPr>
          <w:rFonts w:ascii="Arial Narrow" w:hAnsi="Arial Narrow" w:cs="Arial"/>
          <w:color w:val="000000" w:themeColor="text1"/>
          <w:sz w:val="24"/>
          <w:szCs w:val="24"/>
        </w:rPr>
      </w:pPr>
    </w:p>
    <w:p w14:paraId="64AA9A4C" w14:textId="77777777" w:rsidR="007316F0" w:rsidRDefault="007316F0" w:rsidP="00081770">
      <w:pPr>
        <w:autoSpaceDE w:val="0"/>
        <w:autoSpaceDN w:val="0"/>
        <w:adjustRightInd w:val="0"/>
        <w:spacing w:after="0" w:line="360" w:lineRule="auto"/>
        <w:jc w:val="both"/>
        <w:rPr>
          <w:rFonts w:ascii="Arial Narrow" w:hAnsi="Arial Narrow" w:cs="Arial"/>
          <w:color w:val="000000" w:themeColor="text1"/>
          <w:sz w:val="24"/>
          <w:szCs w:val="24"/>
        </w:rPr>
      </w:pPr>
    </w:p>
    <w:p w14:paraId="19CD0D6A" w14:textId="77777777" w:rsidR="00D14634" w:rsidRDefault="00D14634" w:rsidP="00081770">
      <w:pPr>
        <w:autoSpaceDE w:val="0"/>
        <w:autoSpaceDN w:val="0"/>
        <w:adjustRightInd w:val="0"/>
        <w:spacing w:after="0" w:line="360" w:lineRule="auto"/>
        <w:jc w:val="both"/>
        <w:rPr>
          <w:rFonts w:ascii="Arial Narrow" w:hAnsi="Arial Narrow" w:cs="Arial"/>
          <w:color w:val="000000" w:themeColor="text1"/>
          <w:sz w:val="24"/>
          <w:szCs w:val="24"/>
        </w:rPr>
      </w:pPr>
    </w:p>
    <w:p w14:paraId="6A884D7C" w14:textId="77777777" w:rsidR="00D14634" w:rsidRPr="00D972BF" w:rsidRDefault="00D14634" w:rsidP="00081770">
      <w:pPr>
        <w:autoSpaceDE w:val="0"/>
        <w:autoSpaceDN w:val="0"/>
        <w:adjustRightInd w:val="0"/>
        <w:spacing w:after="0" w:line="360" w:lineRule="auto"/>
        <w:jc w:val="both"/>
        <w:rPr>
          <w:rFonts w:ascii="Arial Narrow" w:hAnsi="Arial Narrow" w:cs="Arial"/>
          <w:color w:val="000000" w:themeColor="text1"/>
          <w:sz w:val="24"/>
          <w:szCs w:val="24"/>
        </w:rPr>
      </w:pPr>
    </w:p>
    <w:p w14:paraId="40158414" w14:textId="77777777" w:rsidR="00D0724C" w:rsidRPr="00D972BF" w:rsidRDefault="00BF59B0" w:rsidP="00081770">
      <w:pPr>
        <w:pStyle w:val="Sinespaciado"/>
        <w:spacing w:line="360" w:lineRule="auto"/>
        <w:jc w:val="both"/>
        <w:rPr>
          <w:rFonts w:ascii="Arial Narrow" w:hAnsi="Arial Narrow" w:cs="Arial"/>
          <w:b/>
          <w:i/>
          <w:sz w:val="24"/>
          <w:szCs w:val="24"/>
          <w:u w:val="single"/>
        </w:rPr>
      </w:pPr>
      <w:r w:rsidRPr="00D972BF">
        <w:rPr>
          <w:rFonts w:ascii="Arial Narrow" w:hAnsi="Arial Narrow" w:cs="Arial"/>
          <w:b/>
          <w:i/>
          <w:sz w:val="24"/>
          <w:szCs w:val="24"/>
          <w:u w:val="single"/>
        </w:rPr>
        <w:lastRenderedPageBreak/>
        <w:t>Artículo Nº 2:</w:t>
      </w:r>
      <w:r w:rsidR="008B40A2" w:rsidRPr="00D972BF">
        <w:rPr>
          <w:rFonts w:ascii="Arial Narrow" w:hAnsi="Arial Narrow" w:cs="Arial"/>
          <w:b/>
          <w:i/>
          <w:sz w:val="24"/>
          <w:szCs w:val="24"/>
          <w:u w:val="single"/>
        </w:rPr>
        <w:t xml:space="preserve"> </w:t>
      </w:r>
    </w:p>
    <w:p w14:paraId="7FEE3F54" w14:textId="6BBA9D4E" w:rsidR="007316F0" w:rsidRPr="00924805" w:rsidRDefault="00E648EA" w:rsidP="00081770">
      <w:pPr>
        <w:pStyle w:val="Sinespaciado"/>
        <w:spacing w:line="360" w:lineRule="auto"/>
        <w:jc w:val="both"/>
        <w:rPr>
          <w:rFonts w:ascii="Arial Narrow" w:hAnsi="Arial Narrow" w:cs="Courier"/>
          <w:sz w:val="24"/>
          <w:szCs w:val="24"/>
        </w:rPr>
      </w:pPr>
      <w:r w:rsidRPr="00D972BF">
        <w:rPr>
          <w:rFonts w:ascii="Arial Narrow" w:hAnsi="Arial Narrow" w:cs="Courier"/>
          <w:sz w:val="24"/>
          <w:szCs w:val="24"/>
        </w:rPr>
        <w:t>Para efectos del presente decreto, se entenderá por:</w:t>
      </w:r>
    </w:p>
    <w:p w14:paraId="72008508" w14:textId="71319A5E" w:rsidR="007316F0" w:rsidRDefault="00E173B0" w:rsidP="00081770">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b/>
          <w:color w:val="000000" w:themeColor="text1"/>
          <w:sz w:val="24"/>
          <w:szCs w:val="24"/>
        </w:rPr>
        <w:t>a) Reglamento:</w:t>
      </w:r>
      <w:r w:rsidRPr="00D972BF">
        <w:rPr>
          <w:rFonts w:ascii="Arial Narrow" w:hAnsi="Arial Narrow" w:cs="Courier"/>
          <w:color w:val="000000" w:themeColor="text1"/>
          <w:sz w:val="24"/>
          <w:szCs w:val="24"/>
        </w:rPr>
        <w:t xml:space="preserve"> Instrumento mediante el cual,</w:t>
      </w:r>
      <w:r w:rsidR="00E648EA" w:rsidRPr="00D972BF">
        <w:rPr>
          <w:rFonts w:ascii="Arial Narrow" w:hAnsi="Arial Narrow" w:cs="Courier"/>
          <w:color w:val="000000" w:themeColor="text1"/>
          <w:sz w:val="24"/>
          <w:szCs w:val="24"/>
        </w:rPr>
        <w:t xml:space="preserve"> el establecimiento educacional,   </w:t>
      </w:r>
      <w:r w:rsidRPr="00D972BF">
        <w:rPr>
          <w:rFonts w:ascii="Arial Narrow" w:hAnsi="Arial Narrow" w:cs="Courier"/>
          <w:color w:val="000000" w:themeColor="text1"/>
          <w:sz w:val="24"/>
          <w:szCs w:val="24"/>
        </w:rPr>
        <w:t>reconocidos oficialmente establecen los proced</w:t>
      </w:r>
      <w:r w:rsidR="00E648EA" w:rsidRPr="00D972BF">
        <w:rPr>
          <w:rFonts w:ascii="Arial Narrow" w:hAnsi="Arial Narrow" w:cs="Courier"/>
          <w:color w:val="000000" w:themeColor="text1"/>
          <w:sz w:val="24"/>
          <w:szCs w:val="24"/>
        </w:rPr>
        <w:t xml:space="preserve">imientos de carácter objetivo y </w:t>
      </w:r>
      <w:r w:rsidRPr="00D972BF">
        <w:rPr>
          <w:rFonts w:ascii="Arial Narrow" w:hAnsi="Arial Narrow" w:cs="Courier"/>
          <w:color w:val="000000" w:themeColor="text1"/>
          <w:sz w:val="24"/>
          <w:szCs w:val="24"/>
        </w:rPr>
        <w:t xml:space="preserve">transparente para la evaluación periódica de </w:t>
      </w:r>
      <w:r w:rsidR="00E648EA" w:rsidRPr="00D972BF">
        <w:rPr>
          <w:rFonts w:ascii="Arial Narrow" w:hAnsi="Arial Narrow" w:cs="Courier"/>
          <w:color w:val="000000" w:themeColor="text1"/>
          <w:sz w:val="24"/>
          <w:szCs w:val="24"/>
        </w:rPr>
        <w:t xml:space="preserve">los logros y aprendizajes de sus  </w:t>
      </w:r>
      <w:r w:rsidRPr="00D972BF">
        <w:rPr>
          <w:rFonts w:ascii="Arial Narrow" w:hAnsi="Arial Narrow" w:cs="Courier"/>
          <w:color w:val="000000" w:themeColor="text1"/>
          <w:sz w:val="24"/>
          <w:szCs w:val="24"/>
        </w:rPr>
        <w:t>alumnos</w:t>
      </w:r>
      <w:r w:rsidR="00E648EA" w:rsidRPr="00D972BF">
        <w:rPr>
          <w:rFonts w:ascii="Arial Narrow" w:hAnsi="Arial Narrow" w:cs="Courier"/>
          <w:color w:val="000000" w:themeColor="text1"/>
          <w:sz w:val="24"/>
          <w:szCs w:val="24"/>
        </w:rPr>
        <w:t xml:space="preserve"> y alumnas, basado</w:t>
      </w:r>
      <w:r w:rsidRPr="00D972BF">
        <w:rPr>
          <w:rFonts w:ascii="Arial Narrow" w:hAnsi="Arial Narrow" w:cs="Courier"/>
          <w:color w:val="000000" w:themeColor="text1"/>
          <w:sz w:val="24"/>
          <w:szCs w:val="24"/>
        </w:rPr>
        <w:t xml:space="preserve"> en las normas mínimas nacionales s</w:t>
      </w:r>
      <w:r w:rsidR="00E648EA" w:rsidRPr="00D972BF">
        <w:rPr>
          <w:rFonts w:ascii="Arial Narrow" w:hAnsi="Arial Narrow" w:cs="Courier"/>
          <w:color w:val="000000" w:themeColor="text1"/>
          <w:sz w:val="24"/>
          <w:szCs w:val="24"/>
        </w:rPr>
        <w:t xml:space="preserve">obre evaluación, calificación y </w:t>
      </w:r>
      <w:r w:rsidRPr="00D972BF">
        <w:rPr>
          <w:rFonts w:ascii="Arial Narrow" w:hAnsi="Arial Narrow" w:cs="Courier"/>
          <w:color w:val="000000" w:themeColor="text1"/>
          <w:sz w:val="24"/>
          <w:szCs w:val="24"/>
        </w:rPr>
        <w:t>promoción reguladas por</w:t>
      </w:r>
      <w:r w:rsidR="00E648EA" w:rsidRPr="00D972BF">
        <w:rPr>
          <w:rFonts w:ascii="Arial Narrow" w:hAnsi="Arial Narrow" w:cs="Courier"/>
          <w:color w:val="000000" w:themeColor="text1"/>
          <w:sz w:val="24"/>
          <w:szCs w:val="24"/>
        </w:rPr>
        <w:t xml:space="preserve"> el </w:t>
      </w:r>
      <w:r w:rsidR="00FC6D36">
        <w:rPr>
          <w:rFonts w:ascii="Arial Narrow" w:hAnsi="Arial Narrow" w:cs="Courier"/>
          <w:color w:val="000000" w:themeColor="text1"/>
          <w:sz w:val="24"/>
          <w:szCs w:val="24"/>
        </w:rPr>
        <w:t>D</w:t>
      </w:r>
      <w:r w:rsidR="00E648EA" w:rsidRPr="00D972BF">
        <w:rPr>
          <w:rFonts w:ascii="Arial Narrow" w:hAnsi="Arial Narrow" w:cs="Courier"/>
          <w:color w:val="000000" w:themeColor="text1"/>
          <w:sz w:val="24"/>
          <w:szCs w:val="24"/>
        </w:rPr>
        <w:t>ecreto 67/2018</w:t>
      </w:r>
      <w:r w:rsidRPr="00D972BF">
        <w:rPr>
          <w:rFonts w:ascii="Arial Narrow" w:hAnsi="Arial Narrow" w:cs="Courier"/>
          <w:color w:val="000000" w:themeColor="text1"/>
          <w:sz w:val="24"/>
          <w:szCs w:val="24"/>
        </w:rPr>
        <w:t>.</w:t>
      </w:r>
    </w:p>
    <w:p w14:paraId="16FBEAAF" w14:textId="77777777" w:rsidR="00924805" w:rsidRPr="00D972BF" w:rsidRDefault="00924805" w:rsidP="00081770">
      <w:pPr>
        <w:autoSpaceDE w:val="0"/>
        <w:autoSpaceDN w:val="0"/>
        <w:adjustRightInd w:val="0"/>
        <w:spacing w:after="0" w:line="360" w:lineRule="auto"/>
        <w:jc w:val="both"/>
        <w:rPr>
          <w:rFonts w:ascii="Arial Narrow" w:hAnsi="Arial Narrow" w:cs="Courier"/>
          <w:color w:val="000000" w:themeColor="text1"/>
          <w:sz w:val="24"/>
          <w:szCs w:val="24"/>
        </w:rPr>
      </w:pPr>
    </w:p>
    <w:p w14:paraId="0123B002" w14:textId="77777777" w:rsidR="00E173B0" w:rsidRDefault="00E173B0" w:rsidP="00081770">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b/>
          <w:color w:val="000000" w:themeColor="text1"/>
          <w:sz w:val="24"/>
          <w:szCs w:val="24"/>
        </w:rPr>
        <w:t>b) Evaluación</w:t>
      </w:r>
      <w:r w:rsidRPr="00D972BF">
        <w:rPr>
          <w:rFonts w:ascii="Arial Narrow" w:hAnsi="Arial Narrow" w:cs="Courier"/>
          <w:color w:val="000000" w:themeColor="text1"/>
          <w:sz w:val="24"/>
          <w:szCs w:val="24"/>
        </w:rPr>
        <w:t>: Conjunto de acciones lidera</w:t>
      </w:r>
      <w:r w:rsidR="00E648EA" w:rsidRPr="00D972BF">
        <w:rPr>
          <w:rFonts w:ascii="Arial Narrow" w:hAnsi="Arial Narrow" w:cs="Courier"/>
          <w:color w:val="000000" w:themeColor="text1"/>
          <w:sz w:val="24"/>
          <w:szCs w:val="24"/>
        </w:rPr>
        <w:t xml:space="preserve">das por los profesionales de la </w:t>
      </w:r>
      <w:r w:rsidRPr="00D972BF">
        <w:rPr>
          <w:rFonts w:ascii="Arial Narrow" w:hAnsi="Arial Narrow" w:cs="Courier"/>
          <w:color w:val="000000" w:themeColor="text1"/>
          <w:sz w:val="24"/>
          <w:szCs w:val="24"/>
        </w:rPr>
        <w:t>educación para que tanto ellos como los alumnos</w:t>
      </w:r>
      <w:r w:rsidR="00E648EA" w:rsidRPr="00D972BF">
        <w:rPr>
          <w:rFonts w:ascii="Arial Narrow" w:hAnsi="Arial Narrow" w:cs="Courier"/>
          <w:color w:val="000000" w:themeColor="text1"/>
          <w:sz w:val="24"/>
          <w:szCs w:val="24"/>
        </w:rPr>
        <w:t xml:space="preserve"> y alumnas </w:t>
      </w:r>
      <w:r w:rsidRPr="00D972BF">
        <w:rPr>
          <w:rFonts w:ascii="Arial Narrow" w:hAnsi="Arial Narrow" w:cs="Courier"/>
          <w:color w:val="000000" w:themeColor="text1"/>
          <w:sz w:val="24"/>
          <w:szCs w:val="24"/>
        </w:rPr>
        <w:t xml:space="preserve"> </w:t>
      </w:r>
      <w:r w:rsidR="00E648EA" w:rsidRPr="00D972BF">
        <w:rPr>
          <w:rFonts w:ascii="Arial Narrow" w:hAnsi="Arial Narrow" w:cs="Courier"/>
          <w:color w:val="000000" w:themeColor="text1"/>
          <w:sz w:val="24"/>
          <w:szCs w:val="24"/>
        </w:rPr>
        <w:t xml:space="preserve">puedan obtener e interpretar la </w:t>
      </w:r>
      <w:r w:rsidRPr="00D972BF">
        <w:rPr>
          <w:rFonts w:ascii="Arial Narrow" w:hAnsi="Arial Narrow" w:cs="Courier"/>
          <w:color w:val="000000" w:themeColor="text1"/>
          <w:sz w:val="24"/>
          <w:szCs w:val="24"/>
        </w:rPr>
        <w:t>información sobre el aprendizaje, con el objeto de adoptar decisiones que</w:t>
      </w:r>
      <w:r w:rsidR="00E648EA" w:rsidRPr="00D972BF">
        <w:rPr>
          <w:rFonts w:ascii="Arial Narrow" w:hAnsi="Arial Narrow" w:cs="Courier"/>
          <w:color w:val="000000" w:themeColor="text1"/>
          <w:sz w:val="24"/>
          <w:szCs w:val="24"/>
        </w:rPr>
        <w:t xml:space="preserve"> permitan </w:t>
      </w:r>
      <w:r w:rsidRPr="00D972BF">
        <w:rPr>
          <w:rFonts w:ascii="Arial Narrow" w:hAnsi="Arial Narrow" w:cs="Courier"/>
          <w:color w:val="000000" w:themeColor="text1"/>
          <w:sz w:val="24"/>
          <w:szCs w:val="24"/>
        </w:rPr>
        <w:t>promover el progreso del aprendizaje y retroalimentar los procesos de enseñanza.</w:t>
      </w:r>
    </w:p>
    <w:p w14:paraId="18FC6624" w14:textId="77777777" w:rsidR="007316F0" w:rsidRPr="00D972BF" w:rsidRDefault="007316F0" w:rsidP="00081770">
      <w:pPr>
        <w:autoSpaceDE w:val="0"/>
        <w:autoSpaceDN w:val="0"/>
        <w:adjustRightInd w:val="0"/>
        <w:spacing w:after="0" w:line="360" w:lineRule="auto"/>
        <w:jc w:val="both"/>
        <w:rPr>
          <w:rFonts w:ascii="Arial Narrow" w:hAnsi="Arial Narrow" w:cs="Courier"/>
          <w:color w:val="000000" w:themeColor="text1"/>
          <w:sz w:val="24"/>
          <w:szCs w:val="24"/>
        </w:rPr>
      </w:pPr>
    </w:p>
    <w:p w14:paraId="5123F3F3" w14:textId="77777777" w:rsidR="00E173B0" w:rsidRDefault="00E173B0" w:rsidP="00081770">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b/>
          <w:color w:val="000000" w:themeColor="text1"/>
          <w:sz w:val="24"/>
          <w:szCs w:val="24"/>
        </w:rPr>
        <w:t>c) Calificación:</w:t>
      </w:r>
      <w:r w:rsidRPr="00D972BF">
        <w:rPr>
          <w:rFonts w:ascii="Arial Narrow" w:hAnsi="Arial Narrow" w:cs="Courier"/>
          <w:color w:val="000000" w:themeColor="text1"/>
          <w:sz w:val="24"/>
          <w:szCs w:val="24"/>
        </w:rPr>
        <w:t xml:space="preserve"> Representación del logro e</w:t>
      </w:r>
      <w:r w:rsidR="00E648EA" w:rsidRPr="00D972BF">
        <w:rPr>
          <w:rFonts w:ascii="Arial Narrow" w:hAnsi="Arial Narrow" w:cs="Courier"/>
          <w:color w:val="000000" w:themeColor="text1"/>
          <w:sz w:val="24"/>
          <w:szCs w:val="24"/>
        </w:rPr>
        <w:t xml:space="preserve">n el aprendizaje a través de un proceso de evaluación, </w:t>
      </w:r>
      <w:r w:rsidRPr="00D972BF">
        <w:rPr>
          <w:rFonts w:ascii="Arial Narrow" w:hAnsi="Arial Narrow" w:cs="Courier"/>
          <w:color w:val="000000" w:themeColor="text1"/>
          <w:sz w:val="24"/>
          <w:szCs w:val="24"/>
        </w:rPr>
        <w:t>que permite transmitir un si</w:t>
      </w:r>
      <w:r w:rsidR="00E648EA" w:rsidRPr="00D972BF">
        <w:rPr>
          <w:rFonts w:ascii="Arial Narrow" w:hAnsi="Arial Narrow" w:cs="Courier"/>
          <w:color w:val="000000" w:themeColor="text1"/>
          <w:sz w:val="24"/>
          <w:szCs w:val="24"/>
        </w:rPr>
        <w:t xml:space="preserve">gnificado compartido respecto a </w:t>
      </w:r>
      <w:r w:rsidRPr="00D972BF">
        <w:rPr>
          <w:rFonts w:ascii="Arial Narrow" w:hAnsi="Arial Narrow" w:cs="Courier"/>
          <w:color w:val="000000" w:themeColor="text1"/>
          <w:sz w:val="24"/>
          <w:szCs w:val="24"/>
        </w:rPr>
        <w:t>dicho aprendizaje mediante un número, símbolo o concepto.</w:t>
      </w:r>
    </w:p>
    <w:p w14:paraId="25E72BA7" w14:textId="77777777" w:rsidR="007316F0" w:rsidRPr="00D972BF" w:rsidRDefault="007316F0" w:rsidP="00081770">
      <w:pPr>
        <w:autoSpaceDE w:val="0"/>
        <w:autoSpaceDN w:val="0"/>
        <w:adjustRightInd w:val="0"/>
        <w:spacing w:after="0" w:line="360" w:lineRule="auto"/>
        <w:jc w:val="both"/>
        <w:rPr>
          <w:rFonts w:ascii="Arial Narrow" w:hAnsi="Arial Narrow" w:cs="Courier"/>
          <w:color w:val="000000" w:themeColor="text1"/>
          <w:sz w:val="24"/>
          <w:szCs w:val="24"/>
        </w:rPr>
      </w:pPr>
    </w:p>
    <w:p w14:paraId="6B528618" w14:textId="77777777" w:rsidR="00E173B0" w:rsidRDefault="00E173B0" w:rsidP="00081770">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b/>
          <w:color w:val="000000" w:themeColor="text1"/>
          <w:sz w:val="24"/>
          <w:szCs w:val="24"/>
        </w:rPr>
        <w:t>d) Curso:</w:t>
      </w:r>
      <w:r w:rsidRPr="00D972BF">
        <w:rPr>
          <w:rFonts w:ascii="Arial Narrow" w:hAnsi="Arial Narrow" w:cs="Courier"/>
          <w:color w:val="000000" w:themeColor="text1"/>
          <w:sz w:val="24"/>
          <w:szCs w:val="24"/>
        </w:rPr>
        <w:t xml:space="preserve"> Etapa de un ciclo que compone un nive</w:t>
      </w:r>
      <w:r w:rsidR="00E648EA" w:rsidRPr="00D972BF">
        <w:rPr>
          <w:rFonts w:ascii="Arial Narrow" w:hAnsi="Arial Narrow" w:cs="Courier"/>
          <w:color w:val="000000" w:themeColor="text1"/>
          <w:sz w:val="24"/>
          <w:szCs w:val="24"/>
        </w:rPr>
        <w:t xml:space="preserve">l, modalidad y  formación general del proceso de enseñanza y aprendizaje que se </w:t>
      </w:r>
      <w:r w:rsidRPr="00D972BF">
        <w:rPr>
          <w:rFonts w:ascii="Arial Narrow" w:hAnsi="Arial Narrow" w:cs="Courier"/>
          <w:color w:val="000000" w:themeColor="text1"/>
          <w:sz w:val="24"/>
          <w:szCs w:val="24"/>
        </w:rPr>
        <w:t xml:space="preserve"> desarrolla durante una jornada</w:t>
      </w:r>
      <w:r w:rsidR="00E648EA" w:rsidRPr="00D972BF">
        <w:rPr>
          <w:rFonts w:ascii="Arial Narrow" w:hAnsi="Arial Narrow" w:cs="Courier"/>
          <w:color w:val="000000" w:themeColor="text1"/>
          <w:sz w:val="24"/>
          <w:szCs w:val="24"/>
        </w:rPr>
        <w:t xml:space="preserve"> en un año escolar determinado, </w:t>
      </w:r>
      <w:r w:rsidRPr="00D972BF">
        <w:rPr>
          <w:rFonts w:ascii="Arial Narrow" w:hAnsi="Arial Narrow" w:cs="Courier"/>
          <w:color w:val="000000" w:themeColor="text1"/>
          <w:sz w:val="24"/>
          <w:szCs w:val="24"/>
        </w:rPr>
        <w:t>mediante los Planes y Programas previamente</w:t>
      </w:r>
      <w:r w:rsidR="00E648EA" w:rsidRPr="00D972BF">
        <w:rPr>
          <w:rFonts w:ascii="Arial Narrow" w:hAnsi="Arial Narrow" w:cs="Courier"/>
          <w:color w:val="000000" w:themeColor="text1"/>
          <w:sz w:val="24"/>
          <w:szCs w:val="24"/>
        </w:rPr>
        <w:t xml:space="preserve"> aprobados por el Ministerio de </w:t>
      </w:r>
      <w:r w:rsidRPr="00D972BF">
        <w:rPr>
          <w:rFonts w:ascii="Arial Narrow" w:hAnsi="Arial Narrow" w:cs="Courier"/>
          <w:color w:val="000000" w:themeColor="text1"/>
          <w:sz w:val="24"/>
          <w:szCs w:val="24"/>
        </w:rPr>
        <w:t>Educación.</w:t>
      </w:r>
    </w:p>
    <w:p w14:paraId="30825E77" w14:textId="77777777" w:rsidR="007316F0" w:rsidRPr="00D972BF" w:rsidRDefault="007316F0" w:rsidP="00081770">
      <w:pPr>
        <w:autoSpaceDE w:val="0"/>
        <w:autoSpaceDN w:val="0"/>
        <w:adjustRightInd w:val="0"/>
        <w:spacing w:after="0" w:line="360" w:lineRule="auto"/>
        <w:jc w:val="both"/>
        <w:rPr>
          <w:rFonts w:ascii="Arial Narrow" w:hAnsi="Arial Narrow" w:cs="Courier"/>
          <w:color w:val="000000" w:themeColor="text1"/>
          <w:sz w:val="24"/>
          <w:szCs w:val="24"/>
        </w:rPr>
      </w:pPr>
    </w:p>
    <w:p w14:paraId="57EF43B3" w14:textId="77777777" w:rsidR="00654015" w:rsidRDefault="00E173B0" w:rsidP="00605B85">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b/>
          <w:color w:val="000000" w:themeColor="text1"/>
          <w:sz w:val="24"/>
          <w:szCs w:val="24"/>
        </w:rPr>
        <w:t>e) Promoción:</w:t>
      </w:r>
      <w:r w:rsidRPr="00D972BF">
        <w:rPr>
          <w:rFonts w:ascii="Arial Narrow" w:hAnsi="Arial Narrow" w:cs="Courier"/>
          <w:color w:val="000000" w:themeColor="text1"/>
          <w:sz w:val="24"/>
          <w:szCs w:val="24"/>
        </w:rPr>
        <w:t xml:space="preserve"> Acción mediante la cual el a</w:t>
      </w:r>
      <w:r w:rsidR="00E648EA" w:rsidRPr="00D972BF">
        <w:rPr>
          <w:rFonts w:ascii="Arial Narrow" w:hAnsi="Arial Narrow" w:cs="Courier"/>
          <w:color w:val="000000" w:themeColor="text1"/>
          <w:sz w:val="24"/>
          <w:szCs w:val="24"/>
        </w:rPr>
        <w:t xml:space="preserve">lumno </w:t>
      </w:r>
      <w:r w:rsidR="009459BA" w:rsidRPr="00D972BF">
        <w:rPr>
          <w:rFonts w:ascii="Arial Narrow" w:hAnsi="Arial Narrow" w:cs="Courier"/>
          <w:color w:val="000000" w:themeColor="text1"/>
          <w:sz w:val="24"/>
          <w:szCs w:val="24"/>
        </w:rPr>
        <w:t xml:space="preserve">o alumna </w:t>
      </w:r>
      <w:r w:rsidR="00E648EA" w:rsidRPr="00D972BF">
        <w:rPr>
          <w:rFonts w:ascii="Arial Narrow" w:hAnsi="Arial Narrow" w:cs="Courier"/>
          <w:color w:val="000000" w:themeColor="text1"/>
          <w:sz w:val="24"/>
          <w:szCs w:val="24"/>
        </w:rPr>
        <w:t xml:space="preserve">culmina favorablemente un </w:t>
      </w:r>
      <w:r w:rsidRPr="00D972BF">
        <w:rPr>
          <w:rFonts w:ascii="Arial Narrow" w:hAnsi="Arial Narrow" w:cs="Courier"/>
          <w:color w:val="000000" w:themeColor="text1"/>
          <w:sz w:val="24"/>
          <w:szCs w:val="24"/>
        </w:rPr>
        <w:t>curso, transitando al curso inmediatamente superior o egresando del nivel de</w:t>
      </w:r>
      <w:r w:rsidR="009459BA" w:rsidRPr="00D972BF">
        <w:rPr>
          <w:rFonts w:ascii="Arial Narrow" w:hAnsi="Arial Narrow" w:cs="Courier"/>
          <w:color w:val="000000" w:themeColor="text1"/>
          <w:sz w:val="24"/>
          <w:szCs w:val="24"/>
        </w:rPr>
        <w:t xml:space="preserve"> educación básica. </w:t>
      </w:r>
    </w:p>
    <w:p w14:paraId="146EC8EF" w14:textId="77777777" w:rsidR="007316F0" w:rsidRPr="00D972BF" w:rsidRDefault="007316F0" w:rsidP="00605B85">
      <w:pPr>
        <w:autoSpaceDE w:val="0"/>
        <w:autoSpaceDN w:val="0"/>
        <w:adjustRightInd w:val="0"/>
        <w:spacing w:after="0" w:line="360" w:lineRule="auto"/>
        <w:jc w:val="both"/>
        <w:rPr>
          <w:rFonts w:ascii="Arial Narrow" w:hAnsi="Arial Narrow" w:cs="Courier"/>
          <w:color w:val="000000" w:themeColor="text1"/>
          <w:sz w:val="24"/>
          <w:szCs w:val="24"/>
        </w:rPr>
      </w:pPr>
    </w:p>
    <w:p w14:paraId="63688C6C" w14:textId="1005167D" w:rsidR="00355F01" w:rsidRDefault="00355F01" w:rsidP="00605B85">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b/>
          <w:color w:val="000000" w:themeColor="text1"/>
          <w:sz w:val="24"/>
          <w:szCs w:val="24"/>
        </w:rPr>
        <w:t>f) Proceso</w:t>
      </w:r>
      <w:r w:rsidR="00977C01" w:rsidRPr="00D972BF">
        <w:rPr>
          <w:rFonts w:ascii="Arial Narrow" w:hAnsi="Arial Narrow" w:cs="Courier"/>
          <w:b/>
          <w:color w:val="000000" w:themeColor="text1"/>
          <w:sz w:val="24"/>
          <w:szCs w:val="24"/>
        </w:rPr>
        <w:t xml:space="preserve"> de Aprendizaje: </w:t>
      </w:r>
      <w:r w:rsidR="00977C01" w:rsidRPr="00D972BF">
        <w:rPr>
          <w:rFonts w:ascii="Arial Narrow" w:hAnsi="Arial Narrow" w:cs="Courier"/>
          <w:color w:val="000000" w:themeColor="text1"/>
          <w:sz w:val="24"/>
          <w:szCs w:val="24"/>
        </w:rPr>
        <w:t>Conjunto de diversos mecanismos cognitivos que le permiten al individuo interiorizar la nueva información que se le está ofreciendo y convertirla en conocimientos útiles, es un proceso individual que se lleva a cabo e</w:t>
      </w:r>
      <w:r w:rsidR="007316F0">
        <w:rPr>
          <w:rFonts w:ascii="Arial Narrow" w:hAnsi="Arial Narrow" w:cs="Courier"/>
          <w:color w:val="000000" w:themeColor="text1"/>
          <w:sz w:val="24"/>
          <w:szCs w:val="24"/>
        </w:rPr>
        <w:t>n un entorno social determinado.</w:t>
      </w:r>
    </w:p>
    <w:p w14:paraId="3258B42E" w14:textId="77777777" w:rsidR="007316F0" w:rsidRPr="00D972BF" w:rsidRDefault="007316F0" w:rsidP="00605B85">
      <w:pPr>
        <w:autoSpaceDE w:val="0"/>
        <w:autoSpaceDN w:val="0"/>
        <w:adjustRightInd w:val="0"/>
        <w:spacing w:after="0" w:line="360" w:lineRule="auto"/>
        <w:jc w:val="both"/>
        <w:rPr>
          <w:rFonts w:ascii="Arial Narrow" w:hAnsi="Arial Narrow" w:cs="Courier"/>
          <w:b/>
          <w:color w:val="000000" w:themeColor="text1"/>
          <w:sz w:val="24"/>
          <w:szCs w:val="24"/>
        </w:rPr>
      </w:pPr>
    </w:p>
    <w:p w14:paraId="202D7694" w14:textId="4B2BC4AD" w:rsidR="00355F01" w:rsidRDefault="00355F01" w:rsidP="00605B85">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b/>
          <w:color w:val="000000" w:themeColor="text1"/>
          <w:sz w:val="24"/>
          <w:szCs w:val="24"/>
        </w:rPr>
        <w:t>g) Progreso</w:t>
      </w:r>
      <w:r w:rsidR="002B3662" w:rsidRPr="00D972BF">
        <w:rPr>
          <w:rFonts w:ascii="Arial Narrow" w:hAnsi="Arial Narrow" w:cs="Courier"/>
          <w:b/>
          <w:color w:val="000000" w:themeColor="text1"/>
          <w:sz w:val="24"/>
          <w:szCs w:val="24"/>
        </w:rPr>
        <w:t xml:space="preserve"> de Aprendizaje</w:t>
      </w:r>
      <w:r w:rsidRPr="00D972BF">
        <w:rPr>
          <w:rFonts w:ascii="Arial Narrow" w:hAnsi="Arial Narrow" w:cs="Courier"/>
          <w:b/>
          <w:color w:val="000000" w:themeColor="text1"/>
          <w:sz w:val="24"/>
          <w:szCs w:val="24"/>
        </w:rPr>
        <w:t>:</w:t>
      </w:r>
      <w:r w:rsidR="002B3662" w:rsidRPr="00D972BF">
        <w:rPr>
          <w:rFonts w:ascii="Arial Narrow" w:hAnsi="Arial Narrow" w:cs="Courier"/>
          <w:b/>
          <w:color w:val="000000" w:themeColor="text1"/>
          <w:sz w:val="24"/>
          <w:szCs w:val="24"/>
        </w:rPr>
        <w:t xml:space="preserve"> </w:t>
      </w:r>
      <w:r w:rsidR="002B3662" w:rsidRPr="00D972BF">
        <w:rPr>
          <w:rFonts w:ascii="Arial Narrow" w:hAnsi="Arial Narrow" w:cs="Courier"/>
          <w:color w:val="000000" w:themeColor="text1"/>
          <w:sz w:val="24"/>
          <w:szCs w:val="24"/>
        </w:rPr>
        <w:t xml:space="preserve">Trayectoria del desempeño o avance en el aprendizaje del estudiante a partir de un estado o nivel inicial. </w:t>
      </w:r>
    </w:p>
    <w:p w14:paraId="5966E9A7" w14:textId="77777777" w:rsidR="00924805" w:rsidRPr="00D972BF" w:rsidRDefault="00924805" w:rsidP="00605B85">
      <w:pPr>
        <w:autoSpaceDE w:val="0"/>
        <w:autoSpaceDN w:val="0"/>
        <w:adjustRightInd w:val="0"/>
        <w:spacing w:after="0" w:line="360" w:lineRule="auto"/>
        <w:jc w:val="both"/>
        <w:rPr>
          <w:rFonts w:ascii="Arial Narrow" w:hAnsi="Arial Narrow" w:cs="Courier"/>
          <w:b/>
          <w:color w:val="000000" w:themeColor="text1"/>
          <w:sz w:val="24"/>
          <w:szCs w:val="24"/>
        </w:rPr>
      </w:pPr>
    </w:p>
    <w:p w14:paraId="2E3C81B8" w14:textId="5C1EA0B4" w:rsidR="007316F0" w:rsidRPr="00D972BF" w:rsidRDefault="00355F01" w:rsidP="00843FBE">
      <w:pPr>
        <w:autoSpaceDE w:val="0"/>
        <w:autoSpaceDN w:val="0"/>
        <w:adjustRightInd w:val="0"/>
        <w:spacing w:after="0" w:line="360" w:lineRule="auto"/>
        <w:jc w:val="both"/>
        <w:rPr>
          <w:rFonts w:ascii="Arial Narrow" w:hAnsi="Arial Narrow" w:cs="gobCL"/>
          <w:sz w:val="24"/>
          <w:szCs w:val="24"/>
        </w:rPr>
      </w:pPr>
      <w:r w:rsidRPr="00D972BF">
        <w:rPr>
          <w:rFonts w:ascii="Arial Narrow" w:hAnsi="Arial Narrow" w:cs="Courier"/>
          <w:b/>
          <w:color w:val="000000" w:themeColor="text1"/>
          <w:sz w:val="24"/>
          <w:szCs w:val="24"/>
        </w:rPr>
        <w:t>h) Logro de Aprendizaje:</w:t>
      </w:r>
      <w:r w:rsidR="00843FBE" w:rsidRPr="00D972BF">
        <w:rPr>
          <w:rFonts w:ascii="Arial Narrow" w:hAnsi="Arial Narrow" w:cs="Courier"/>
          <w:b/>
          <w:color w:val="000000" w:themeColor="text1"/>
          <w:sz w:val="24"/>
          <w:szCs w:val="24"/>
        </w:rPr>
        <w:t xml:space="preserve"> </w:t>
      </w:r>
      <w:r w:rsidR="00C531AA" w:rsidRPr="00D972BF">
        <w:rPr>
          <w:rFonts w:ascii="Arial Narrow" w:hAnsi="Arial Narrow" w:cs="Courier"/>
          <w:color w:val="000000" w:themeColor="text1"/>
          <w:sz w:val="24"/>
          <w:szCs w:val="24"/>
        </w:rPr>
        <w:t>Descripciones de los  conocimientos y habilidades que se espera que demuestren los estudiantes en términos generales</w:t>
      </w:r>
      <w:r w:rsidR="00843FBE" w:rsidRPr="00D972BF">
        <w:rPr>
          <w:rFonts w:ascii="Arial Narrow" w:hAnsi="Arial Narrow" w:cs="gobCL"/>
          <w:sz w:val="24"/>
          <w:szCs w:val="24"/>
        </w:rPr>
        <w:t>, en un continuo que va desde un desempeño incipiente a uno excelente.</w:t>
      </w:r>
    </w:p>
    <w:p w14:paraId="0005A4D2" w14:textId="5C46B888" w:rsidR="00DC24D4" w:rsidRPr="00D972BF" w:rsidRDefault="0037314A" w:rsidP="007316F0">
      <w:pPr>
        <w:autoSpaceDE w:val="0"/>
        <w:autoSpaceDN w:val="0"/>
        <w:adjustRightInd w:val="0"/>
        <w:spacing w:after="0" w:line="360" w:lineRule="auto"/>
        <w:ind w:firstLine="708"/>
        <w:jc w:val="both"/>
        <w:rPr>
          <w:rFonts w:ascii="Arial Narrow" w:hAnsi="Arial Narrow" w:cs="Courier"/>
          <w:color w:val="000000" w:themeColor="text1"/>
          <w:sz w:val="24"/>
          <w:szCs w:val="24"/>
        </w:rPr>
      </w:pPr>
      <w:r w:rsidRPr="00D972BF">
        <w:rPr>
          <w:rFonts w:ascii="Arial Narrow" w:hAnsi="Arial Narrow" w:cs="Courier"/>
          <w:color w:val="000000" w:themeColor="text1"/>
          <w:sz w:val="24"/>
          <w:szCs w:val="24"/>
        </w:rPr>
        <w:lastRenderedPageBreak/>
        <w:t xml:space="preserve">Los procesos, el progreso y logros de aprendizaje van a ser comunicados a los estudiantes y a los padres y/o apoderados en forma periódica a través de </w:t>
      </w:r>
      <w:r w:rsidR="007316F0">
        <w:rPr>
          <w:rFonts w:ascii="Arial Narrow" w:hAnsi="Arial Narrow" w:cs="Courier"/>
          <w:color w:val="000000" w:themeColor="text1"/>
          <w:sz w:val="24"/>
          <w:szCs w:val="24"/>
        </w:rPr>
        <w:t>diversas formas de retroalimentación como son las e</w:t>
      </w:r>
      <w:r w:rsidRPr="00D972BF">
        <w:rPr>
          <w:rFonts w:ascii="Arial Narrow" w:hAnsi="Arial Narrow" w:cs="Courier"/>
          <w:color w:val="000000" w:themeColor="text1"/>
          <w:sz w:val="24"/>
          <w:szCs w:val="24"/>
        </w:rPr>
        <w:t xml:space="preserve">ntrevistas individuales, reuniones, entrega de informes escritos y en forma electrónica utilizando la plataforma appoderado como recurso digital de la gestión pedagógica del establecimiento. </w:t>
      </w:r>
      <w:r w:rsidR="007316F0">
        <w:rPr>
          <w:rFonts w:ascii="Arial Narrow" w:hAnsi="Arial Narrow" w:cs="Courier"/>
          <w:color w:val="000000" w:themeColor="text1"/>
          <w:sz w:val="24"/>
          <w:szCs w:val="24"/>
        </w:rPr>
        <w:t xml:space="preserve">Correspondiendo a la realización como mínimo de una reunión al mes. </w:t>
      </w:r>
    </w:p>
    <w:p w14:paraId="52DCC2A6" w14:textId="7390B4BF" w:rsidR="0078755D" w:rsidRPr="00D972BF" w:rsidRDefault="007E6D03" w:rsidP="00605B85">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color w:val="000000" w:themeColor="text1"/>
          <w:sz w:val="24"/>
          <w:szCs w:val="24"/>
        </w:rPr>
        <w:t xml:space="preserve"> </w:t>
      </w:r>
    </w:p>
    <w:p w14:paraId="110502F8" w14:textId="77777777" w:rsidR="00B340D6" w:rsidRPr="00D972BF" w:rsidRDefault="00B340D6" w:rsidP="00081770">
      <w:pPr>
        <w:pStyle w:val="Sinespaciado"/>
        <w:spacing w:line="360" w:lineRule="auto"/>
        <w:jc w:val="both"/>
        <w:rPr>
          <w:rFonts w:ascii="Arial Narrow" w:hAnsi="Arial Narrow" w:cs="Arial"/>
          <w:b/>
          <w:i/>
          <w:sz w:val="24"/>
          <w:szCs w:val="24"/>
          <w:u w:val="single"/>
        </w:rPr>
      </w:pPr>
      <w:r w:rsidRPr="00D972BF">
        <w:rPr>
          <w:rFonts w:ascii="Arial Narrow" w:hAnsi="Arial Narrow" w:cs="Arial"/>
          <w:b/>
          <w:i/>
          <w:sz w:val="24"/>
          <w:szCs w:val="24"/>
          <w:u w:val="single"/>
        </w:rPr>
        <w:t>Artículo Nº 3:</w:t>
      </w:r>
      <w:r w:rsidR="00C95D30" w:rsidRPr="00D972BF">
        <w:rPr>
          <w:rFonts w:ascii="Arial Narrow" w:hAnsi="Arial Narrow" w:cs="Arial"/>
          <w:b/>
          <w:i/>
          <w:sz w:val="24"/>
          <w:szCs w:val="24"/>
          <w:u w:val="single"/>
        </w:rPr>
        <w:t xml:space="preserve"> </w:t>
      </w:r>
    </w:p>
    <w:p w14:paraId="084FAEE0" w14:textId="03C90D0A" w:rsidR="00C95D30" w:rsidRDefault="00C95D30" w:rsidP="00A638CE">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color w:val="000000" w:themeColor="text1"/>
          <w:sz w:val="24"/>
          <w:szCs w:val="24"/>
        </w:rPr>
        <w:t xml:space="preserve">Los alumnos y alumnas </w:t>
      </w:r>
      <w:r w:rsidRPr="00D972BF">
        <w:rPr>
          <w:rFonts w:ascii="Arial Narrow" w:hAnsi="Arial Narrow" w:cs="Courier"/>
          <w:b/>
          <w:color w:val="000000" w:themeColor="text1"/>
          <w:sz w:val="24"/>
          <w:szCs w:val="24"/>
        </w:rPr>
        <w:t>tienen derecho a ser informados de los criterios de evaluación</w:t>
      </w:r>
      <w:r w:rsidRPr="00D972BF">
        <w:rPr>
          <w:rFonts w:ascii="Arial Narrow" w:hAnsi="Arial Narrow" w:cs="Courier"/>
          <w:color w:val="000000" w:themeColor="text1"/>
          <w:sz w:val="24"/>
          <w:szCs w:val="24"/>
        </w:rPr>
        <w:t xml:space="preserve">; a ser </w:t>
      </w:r>
      <w:r w:rsidRPr="00D972BF">
        <w:rPr>
          <w:rFonts w:ascii="Arial Narrow" w:hAnsi="Arial Narrow" w:cs="Courier"/>
          <w:b/>
          <w:color w:val="000000" w:themeColor="text1"/>
          <w:sz w:val="24"/>
          <w:szCs w:val="24"/>
        </w:rPr>
        <w:t>evaluados y promovidos de acuerdo a un sistema objetivo y transparente</w:t>
      </w:r>
      <w:r w:rsidRPr="00D972BF">
        <w:rPr>
          <w:rFonts w:ascii="Arial Narrow" w:hAnsi="Arial Narrow" w:cs="Courier"/>
          <w:color w:val="000000" w:themeColor="text1"/>
          <w:sz w:val="24"/>
          <w:szCs w:val="24"/>
        </w:rPr>
        <w:t>, de acuerdo al reglamento de</w:t>
      </w:r>
      <w:r w:rsidR="007316F0">
        <w:rPr>
          <w:rFonts w:ascii="Arial Narrow" w:hAnsi="Arial Narrow" w:cs="Courier"/>
          <w:color w:val="000000" w:themeColor="text1"/>
          <w:sz w:val="24"/>
          <w:szCs w:val="24"/>
        </w:rPr>
        <w:t xml:space="preserve">l  </w:t>
      </w:r>
      <w:r w:rsidRPr="00D972BF">
        <w:rPr>
          <w:rFonts w:ascii="Arial Narrow" w:hAnsi="Arial Narrow" w:cs="Courier"/>
          <w:color w:val="000000" w:themeColor="text1"/>
          <w:sz w:val="24"/>
          <w:szCs w:val="24"/>
        </w:rPr>
        <w:t xml:space="preserve">establecimiento. </w:t>
      </w:r>
    </w:p>
    <w:p w14:paraId="44B7CCCA" w14:textId="77777777" w:rsidR="007316F0" w:rsidRDefault="007316F0" w:rsidP="00A638CE">
      <w:pPr>
        <w:autoSpaceDE w:val="0"/>
        <w:autoSpaceDN w:val="0"/>
        <w:adjustRightInd w:val="0"/>
        <w:spacing w:after="0" w:line="360" w:lineRule="auto"/>
        <w:jc w:val="both"/>
        <w:rPr>
          <w:rFonts w:ascii="Arial Narrow" w:hAnsi="Arial Narrow" w:cs="Courier"/>
          <w:color w:val="000000" w:themeColor="text1"/>
          <w:sz w:val="24"/>
          <w:szCs w:val="24"/>
        </w:rPr>
      </w:pPr>
    </w:p>
    <w:p w14:paraId="73F4857D" w14:textId="57578528" w:rsidR="00C95D30" w:rsidRDefault="00C95D30" w:rsidP="00A638CE">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color w:val="000000" w:themeColor="text1"/>
          <w:sz w:val="24"/>
          <w:szCs w:val="24"/>
        </w:rPr>
        <w:t xml:space="preserve">La </w:t>
      </w:r>
      <w:r w:rsidR="007316F0">
        <w:rPr>
          <w:rFonts w:ascii="Arial Narrow" w:hAnsi="Arial Narrow" w:cs="Courier"/>
          <w:color w:val="000000" w:themeColor="text1"/>
          <w:sz w:val="24"/>
          <w:szCs w:val="24"/>
        </w:rPr>
        <w:t>E</w:t>
      </w:r>
      <w:r w:rsidRPr="00D972BF">
        <w:rPr>
          <w:rFonts w:ascii="Arial Narrow" w:hAnsi="Arial Narrow" w:cs="Courier"/>
          <w:color w:val="000000" w:themeColor="text1"/>
          <w:sz w:val="24"/>
          <w:szCs w:val="24"/>
        </w:rPr>
        <w:t xml:space="preserve">scuela </w:t>
      </w:r>
      <w:r w:rsidR="007316F0">
        <w:rPr>
          <w:rFonts w:ascii="Arial Narrow" w:hAnsi="Arial Narrow" w:cs="Courier"/>
          <w:color w:val="000000" w:themeColor="text1"/>
          <w:sz w:val="24"/>
          <w:szCs w:val="24"/>
        </w:rPr>
        <w:t>San José de Huaqui Congregación del Verbo Divino</w:t>
      </w:r>
      <w:r w:rsidRPr="00D972BF">
        <w:rPr>
          <w:rFonts w:ascii="Arial Narrow" w:hAnsi="Arial Narrow" w:cs="Courier"/>
          <w:color w:val="000000" w:themeColor="text1"/>
          <w:sz w:val="24"/>
          <w:szCs w:val="24"/>
        </w:rPr>
        <w:t xml:space="preserve">, cuenta con el presente reglamento de evaluación, calificación y promoción </w:t>
      </w:r>
      <w:r w:rsidR="00FC6D36">
        <w:rPr>
          <w:rFonts w:ascii="Arial Narrow" w:hAnsi="Arial Narrow" w:cs="Courier"/>
          <w:color w:val="000000" w:themeColor="text1"/>
          <w:sz w:val="24"/>
          <w:szCs w:val="24"/>
        </w:rPr>
        <w:t xml:space="preserve">escolar </w:t>
      </w:r>
      <w:r w:rsidRPr="00D972BF">
        <w:rPr>
          <w:rFonts w:ascii="Arial Narrow" w:hAnsi="Arial Narrow" w:cs="Courier"/>
          <w:b/>
          <w:color w:val="000000" w:themeColor="text1"/>
          <w:sz w:val="24"/>
          <w:szCs w:val="24"/>
        </w:rPr>
        <w:t xml:space="preserve">elaborado y ajustado a las normas mínimas establecidas por el </w:t>
      </w:r>
      <w:r w:rsidR="007316F0">
        <w:rPr>
          <w:rFonts w:ascii="Arial Narrow" w:hAnsi="Arial Narrow" w:cs="Courier"/>
          <w:b/>
          <w:color w:val="000000" w:themeColor="text1"/>
          <w:sz w:val="24"/>
          <w:szCs w:val="24"/>
        </w:rPr>
        <w:t>D</w:t>
      </w:r>
      <w:r w:rsidRPr="00D972BF">
        <w:rPr>
          <w:rFonts w:ascii="Arial Narrow" w:hAnsi="Arial Narrow" w:cs="Courier"/>
          <w:b/>
          <w:color w:val="000000" w:themeColor="text1"/>
          <w:sz w:val="24"/>
          <w:szCs w:val="24"/>
        </w:rPr>
        <w:t>ecreto 67/2018</w:t>
      </w:r>
      <w:r w:rsidRPr="00D972BF">
        <w:rPr>
          <w:rFonts w:ascii="Arial Narrow" w:hAnsi="Arial Narrow" w:cs="Courier"/>
          <w:color w:val="000000" w:themeColor="text1"/>
          <w:sz w:val="24"/>
          <w:szCs w:val="24"/>
        </w:rPr>
        <w:t xml:space="preserve">  con la finalidad de mantener el reconocimiento oficial otorgado por el Estado, para impartir el servicio educacional. </w:t>
      </w:r>
    </w:p>
    <w:p w14:paraId="5A382EA2" w14:textId="77777777" w:rsidR="007316F0" w:rsidRPr="00D972BF" w:rsidRDefault="007316F0" w:rsidP="00A638CE">
      <w:pPr>
        <w:autoSpaceDE w:val="0"/>
        <w:autoSpaceDN w:val="0"/>
        <w:adjustRightInd w:val="0"/>
        <w:spacing w:after="0" w:line="360" w:lineRule="auto"/>
        <w:jc w:val="both"/>
        <w:rPr>
          <w:rFonts w:ascii="Arial Narrow" w:hAnsi="Arial Narrow" w:cs="Courier"/>
          <w:color w:val="000000" w:themeColor="text1"/>
          <w:sz w:val="24"/>
          <w:szCs w:val="24"/>
        </w:rPr>
      </w:pPr>
    </w:p>
    <w:p w14:paraId="06B1FC82" w14:textId="2B811571" w:rsidR="00C95D30" w:rsidRDefault="00C95D30" w:rsidP="00A638CE">
      <w:pPr>
        <w:autoSpaceDE w:val="0"/>
        <w:autoSpaceDN w:val="0"/>
        <w:adjustRightInd w:val="0"/>
        <w:spacing w:after="0" w:line="360" w:lineRule="auto"/>
        <w:jc w:val="both"/>
        <w:rPr>
          <w:rFonts w:ascii="Arial Narrow" w:hAnsi="Arial Narrow" w:cs="Courier"/>
          <w:color w:val="000000" w:themeColor="text1"/>
          <w:sz w:val="24"/>
          <w:szCs w:val="24"/>
        </w:rPr>
      </w:pPr>
      <w:r w:rsidRPr="00D972BF">
        <w:rPr>
          <w:rFonts w:ascii="Arial Narrow" w:hAnsi="Arial Narrow" w:cs="Courier"/>
          <w:color w:val="000000" w:themeColor="text1"/>
          <w:sz w:val="24"/>
          <w:szCs w:val="24"/>
        </w:rPr>
        <w:t>Tanto las disposiciones sustantivas com</w:t>
      </w:r>
      <w:r w:rsidR="007316F0">
        <w:rPr>
          <w:rFonts w:ascii="Arial Narrow" w:hAnsi="Arial Narrow" w:cs="Courier"/>
          <w:color w:val="000000" w:themeColor="text1"/>
          <w:sz w:val="24"/>
          <w:szCs w:val="24"/>
        </w:rPr>
        <w:t xml:space="preserve">o procedimentales contenidas en el </w:t>
      </w:r>
      <w:r w:rsidRPr="00D972BF">
        <w:rPr>
          <w:rFonts w:ascii="Arial Narrow" w:hAnsi="Arial Narrow" w:cs="Courier"/>
          <w:color w:val="000000" w:themeColor="text1"/>
          <w:sz w:val="24"/>
          <w:szCs w:val="24"/>
        </w:rPr>
        <w:t>reglamento de evaluación, calif</w:t>
      </w:r>
      <w:r w:rsidR="00513BB2" w:rsidRPr="00D972BF">
        <w:rPr>
          <w:rFonts w:ascii="Arial Narrow" w:hAnsi="Arial Narrow" w:cs="Courier"/>
          <w:color w:val="000000" w:themeColor="text1"/>
          <w:sz w:val="24"/>
          <w:szCs w:val="24"/>
        </w:rPr>
        <w:t>icación y promoción que elabore el establecimiento  educacional</w:t>
      </w:r>
      <w:r w:rsidRPr="00D972BF">
        <w:rPr>
          <w:rFonts w:ascii="Arial Narrow" w:hAnsi="Arial Narrow" w:cs="Courier"/>
          <w:color w:val="000000" w:themeColor="text1"/>
          <w:sz w:val="24"/>
          <w:szCs w:val="24"/>
        </w:rPr>
        <w:t xml:space="preserve">, se aplicarán con preferencia a las </w:t>
      </w:r>
      <w:r w:rsidR="00513BB2" w:rsidRPr="00D972BF">
        <w:rPr>
          <w:rFonts w:ascii="Arial Narrow" w:hAnsi="Arial Narrow" w:cs="Courier"/>
          <w:color w:val="000000" w:themeColor="text1"/>
          <w:sz w:val="24"/>
          <w:szCs w:val="24"/>
        </w:rPr>
        <w:t xml:space="preserve">emanadas </w:t>
      </w:r>
      <w:r w:rsidRPr="00D972BF">
        <w:rPr>
          <w:rFonts w:ascii="Arial Narrow" w:hAnsi="Arial Narrow" w:cs="Courier"/>
          <w:color w:val="000000" w:themeColor="text1"/>
          <w:sz w:val="24"/>
          <w:szCs w:val="24"/>
        </w:rPr>
        <w:t xml:space="preserve">de este </w:t>
      </w:r>
      <w:r w:rsidR="00FC6D36">
        <w:rPr>
          <w:rFonts w:ascii="Arial Narrow" w:hAnsi="Arial Narrow" w:cs="Courier"/>
          <w:color w:val="000000" w:themeColor="text1"/>
          <w:sz w:val="24"/>
          <w:szCs w:val="24"/>
        </w:rPr>
        <w:t>D</w:t>
      </w:r>
      <w:r w:rsidRPr="00D972BF">
        <w:rPr>
          <w:rFonts w:ascii="Arial Narrow" w:hAnsi="Arial Narrow" w:cs="Courier"/>
          <w:color w:val="000000" w:themeColor="text1"/>
          <w:sz w:val="24"/>
          <w:szCs w:val="24"/>
        </w:rPr>
        <w:t>ecreto</w:t>
      </w:r>
      <w:r w:rsidR="007316F0">
        <w:rPr>
          <w:rFonts w:ascii="Arial Narrow" w:hAnsi="Arial Narrow" w:cs="Courier"/>
          <w:color w:val="000000" w:themeColor="text1"/>
          <w:sz w:val="24"/>
          <w:szCs w:val="24"/>
        </w:rPr>
        <w:t xml:space="preserve"> 67/2018</w:t>
      </w:r>
      <w:r w:rsidRPr="00D972BF">
        <w:rPr>
          <w:rFonts w:ascii="Arial Narrow" w:hAnsi="Arial Narrow" w:cs="Courier"/>
          <w:color w:val="000000" w:themeColor="text1"/>
          <w:sz w:val="24"/>
          <w:szCs w:val="24"/>
        </w:rPr>
        <w:t>, siempre que sean coherentes con las normas mínimas aquí establecidas y vayan en favor del proceso educativo de los alumnos</w:t>
      </w:r>
      <w:r w:rsidR="00513BB2" w:rsidRPr="00D972BF">
        <w:rPr>
          <w:rFonts w:ascii="Arial Narrow" w:hAnsi="Arial Narrow" w:cs="Courier"/>
          <w:color w:val="000000" w:themeColor="text1"/>
          <w:sz w:val="24"/>
          <w:szCs w:val="24"/>
        </w:rPr>
        <w:t xml:space="preserve"> y alumnas</w:t>
      </w:r>
      <w:r w:rsidRPr="00D972BF">
        <w:rPr>
          <w:rFonts w:ascii="Arial Narrow" w:hAnsi="Arial Narrow" w:cs="Courier"/>
          <w:color w:val="000000" w:themeColor="text1"/>
          <w:sz w:val="24"/>
          <w:szCs w:val="24"/>
        </w:rPr>
        <w:t xml:space="preserve">. Para todo efecto, el </w:t>
      </w:r>
      <w:r w:rsidR="00A85BF7">
        <w:rPr>
          <w:rFonts w:ascii="Arial Narrow" w:hAnsi="Arial Narrow" w:cs="Courier"/>
          <w:color w:val="000000" w:themeColor="text1"/>
          <w:sz w:val="24"/>
          <w:szCs w:val="24"/>
        </w:rPr>
        <w:t>D</w:t>
      </w:r>
      <w:r w:rsidRPr="00D972BF">
        <w:rPr>
          <w:rFonts w:ascii="Arial Narrow" w:hAnsi="Arial Narrow" w:cs="Courier"/>
          <w:color w:val="000000" w:themeColor="text1"/>
          <w:sz w:val="24"/>
          <w:szCs w:val="24"/>
        </w:rPr>
        <w:t xml:space="preserve">ecreto </w:t>
      </w:r>
      <w:r w:rsidR="00513BB2" w:rsidRPr="00D972BF">
        <w:rPr>
          <w:rFonts w:ascii="Arial Narrow" w:hAnsi="Arial Narrow" w:cs="Courier"/>
          <w:color w:val="000000" w:themeColor="text1"/>
          <w:sz w:val="24"/>
          <w:szCs w:val="24"/>
        </w:rPr>
        <w:t xml:space="preserve">67/2018 </w:t>
      </w:r>
      <w:r w:rsidRPr="00D972BF">
        <w:rPr>
          <w:rFonts w:ascii="Arial Narrow" w:hAnsi="Arial Narrow" w:cs="Courier"/>
          <w:color w:val="000000" w:themeColor="text1"/>
          <w:sz w:val="24"/>
          <w:szCs w:val="24"/>
        </w:rPr>
        <w:t>se aplicará con carácter de supletorio.</w:t>
      </w:r>
    </w:p>
    <w:p w14:paraId="3861E11B" w14:textId="77777777" w:rsidR="007316F0" w:rsidRPr="00D972BF" w:rsidRDefault="007316F0" w:rsidP="00A638CE">
      <w:pPr>
        <w:autoSpaceDE w:val="0"/>
        <w:autoSpaceDN w:val="0"/>
        <w:adjustRightInd w:val="0"/>
        <w:spacing w:after="0" w:line="360" w:lineRule="auto"/>
        <w:jc w:val="both"/>
        <w:rPr>
          <w:rFonts w:ascii="Arial Narrow" w:hAnsi="Arial Narrow" w:cs="Courier"/>
          <w:color w:val="000000" w:themeColor="text1"/>
          <w:sz w:val="24"/>
          <w:szCs w:val="24"/>
        </w:rPr>
      </w:pPr>
    </w:p>
    <w:p w14:paraId="7530B082" w14:textId="3C063065" w:rsidR="00C95D30" w:rsidRDefault="007316F0" w:rsidP="00A638CE">
      <w:pPr>
        <w:autoSpaceDE w:val="0"/>
        <w:autoSpaceDN w:val="0"/>
        <w:adjustRightInd w:val="0"/>
        <w:spacing w:after="0" w:line="360" w:lineRule="auto"/>
        <w:jc w:val="both"/>
        <w:rPr>
          <w:rFonts w:ascii="Arial Narrow" w:hAnsi="Arial Narrow" w:cs="Courier"/>
          <w:color w:val="000000" w:themeColor="text1"/>
          <w:sz w:val="24"/>
          <w:szCs w:val="24"/>
        </w:rPr>
      </w:pPr>
      <w:r>
        <w:rPr>
          <w:rFonts w:ascii="Arial Narrow" w:hAnsi="Arial Narrow" w:cs="Courier"/>
          <w:color w:val="000000" w:themeColor="text1"/>
          <w:sz w:val="24"/>
          <w:szCs w:val="24"/>
        </w:rPr>
        <w:t>Será la</w:t>
      </w:r>
      <w:r w:rsidR="00C95D30" w:rsidRPr="00D972BF">
        <w:rPr>
          <w:rFonts w:ascii="Arial Narrow" w:hAnsi="Arial Narrow" w:cs="Courier"/>
          <w:color w:val="000000" w:themeColor="text1"/>
          <w:sz w:val="24"/>
          <w:szCs w:val="24"/>
        </w:rPr>
        <w:t xml:space="preserve"> Superintendencia de Educación </w:t>
      </w:r>
      <w:r w:rsidR="00795AAB">
        <w:rPr>
          <w:rFonts w:ascii="Arial Narrow" w:hAnsi="Arial Narrow" w:cs="Courier"/>
          <w:color w:val="000000" w:themeColor="text1"/>
          <w:sz w:val="24"/>
          <w:szCs w:val="24"/>
        </w:rPr>
        <w:t xml:space="preserve">quien </w:t>
      </w:r>
      <w:r w:rsidR="00C95D30" w:rsidRPr="00D972BF">
        <w:rPr>
          <w:rFonts w:ascii="Arial Narrow" w:hAnsi="Arial Narrow" w:cs="Courier"/>
          <w:color w:val="000000" w:themeColor="text1"/>
          <w:sz w:val="24"/>
          <w:szCs w:val="24"/>
        </w:rPr>
        <w:t>fiscalizar</w:t>
      </w:r>
      <w:r w:rsidR="00513BB2" w:rsidRPr="00D972BF">
        <w:rPr>
          <w:rFonts w:ascii="Arial Narrow" w:hAnsi="Arial Narrow" w:cs="Courier"/>
          <w:color w:val="000000" w:themeColor="text1"/>
          <w:sz w:val="24"/>
          <w:szCs w:val="24"/>
        </w:rPr>
        <w:t>á que el reglamento del</w:t>
      </w:r>
      <w:r w:rsidR="00C95D30" w:rsidRPr="00D972BF">
        <w:rPr>
          <w:rFonts w:ascii="Arial Narrow" w:hAnsi="Arial Narrow" w:cs="Courier"/>
          <w:color w:val="000000" w:themeColor="text1"/>
          <w:sz w:val="24"/>
          <w:szCs w:val="24"/>
        </w:rPr>
        <w:t xml:space="preserve"> </w:t>
      </w:r>
      <w:r w:rsidR="00513BB2" w:rsidRPr="00D972BF">
        <w:rPr>
          <w:rFonts w:ascii="Arial Narrow" w:hAnsi="Arial Narrow" w:cs="Courier"/>
          <w:color w:val="000000" w:themeColor="text1"/>
          <w:sz w:val="24"/>
          <w:szCs w:val="24"/>
        </w:rPr>
        <w:t>establecimiento se ajuste</w:t>
      </w:r>
      <w:r w:rsidR="00C95D30" w:rsidRPr="00D972BF">
        <w:rPr>
          <w:rFonts w:ascii="Arial Narrow" w:hAnsi="Arial Narrow" w:cs="Courier"/>
          <w:color w:val="000000" w:themeColor="text1"/>
          <w:sz w:val="24"/>
          <w:szCs w:val="24"/>
        </w:rPr>
        <w:t xml:space="preserve"> al </w:t>
      </w:r>
      <w:r>
        <w:rPr>
          <w:rFonts w:ascii="Arial Narrow" w:hAnsi="Arial Narrow" w:cs="Courier"/>
          <w:color w:val="000000" w:themeColor="text1"/>
          <w:sz w:val="24"/>
          <w:szCs w:val="24"/>
        </w:rPr>
        <w:t>D</w:t>
      </w:r>
      <w:r w:rsidR="00513BB2" w:rsidRPr="00D972BF">
        <w:rPr>
          <w:rFonts w:ascii="Arial Narrow" w:hAnsi="Arial Narrow" w:cs="Courier"/>
          <w:color w:val="000000" w:themeColor="text1"/>
          <w:sz w:val="24"/>
          <w:szCs w:val="24"/>
        </w:rPr>
        <w:t>ecreto 67/2018.</w:t>
      </w:r>
    </w:p>
    <w:p w14:paraId="6A23413D" w14:textId="77777777" w:rsidR="007316F0" w:rsidRPr="00D972BF" w:rsidRDefault="007316F0" w:rsidP="00A638CE">
      <w:pPr>
        <w:autoSpaceDE w:val="0"/>
        <w:autoSpaceDN w:val="0"/>
        <w:adjustRightInd w:val="0"/>
        <w:spacing w:after="0" w:line="360" w:lineRule="auto"/>
        <w:jc w:val="both"/>
        <w:rPr>
          <w:rFonts w:ascii="Arial Narrow" w:hAnsi="Arial Narrow" w:cs="Courier"/>
          <w:color w:val="000000" w:themeColor="text1"/>
          <w:sz w:val="24"/>
          <w:szCs w:val="24"/>
        </w:rPr>
      </w:pPr>
    </w:p>
    <w:p w14:paraId="11D8899E" w14:textId="77777777" w:rsidR="00A0077F" w:rsidRPr="00D972BF" w:rsidRDefault="00A0077F" w:rsidP="00081770">
      <w:pPr>
        <w:autoSpaceDE w:val="0"/>
        <w:autoSpaceDN w:val="0"/>
        <w:adjustRightInd w:val="0"/>
        <w:spacing w:after="0" w:line="240" w:lineRule="auto"/>
        <w:jc w:val="both"/>
        <w:rPr>
          <w:rFonts w:ascii="Arial Narrow" w:hAnsi="Arial Narrow" w:cs="Courier"/>
          <w:color w:val="FF0000"/>
          <w:sz w:val="24"/>
          <w:szCs w:val="24"/>
        </w:rPr>
      </w:pPr>
    </w:p>
    <w:p w14:paraId="0DD1C73A" w14:textId="31597E48" w:rsidR="00680165" w:rsidRPr="00D972BF" w:rsidRDefault="00D972BF" w:rsidP="00464C57">
      <w:pPr>
        <w:pStyle w:val="Sinespaciado"/>
        <w:spacing w:line="360" w:lineRule="auto"/>
        <w:jc w:val="center"/>
        <w:rPr>
          <w:rFonts w:ascii="Arial Narrow" w:hAnsi="Arial Narrow" w:cs="Arial"/>
          <w:sz w:val="28"/>
          <w:szCs w:val="28"/>
        </w:rPr>
      </w:pPr>
      <w:r w:rsidRPr="00D972BF">
        <w:rPr>
          <w:rFonts w:ascii="Arial Narrow" w:hAnsi="Arial Narrow" w:cs="Arial"/>
          <w:b/>
          <w:sz w:val="28"/>
          <w:szCs w:val="28"/>
        </w:rPr>
        <w:t>PÁ</w:t>
      </w:r>
      <w:r w:rsidR="003D0DFE" w:rsidRPr="00D972BF">
        <w:rPr>
          <w:rFonts w:ascii="Arial Narrow" w:hAnsi="Arial Narrow" w:cs="Arial"/>
          <w:b/>
          <w:sz w:val="28"/>
          <w:szCs w:val="28"/>
        </w:rPr>
        <w:t>RRAFO II</w:t>
      </w:r>
      <w:r w:rsidR="004D3347" w:rsidRPr="00D972BF">
        <w:rPr>
          <w:rFonts w:ascii="Arial Narrow" w:hAnsi="Arial Narrow" w:cs="Arial"/>
          <w:b/>
          <w:sz w:val="28"/>
          <w:szCs w:val="28"/>
        </w:rPr>
        <w:t>: DE</w:t>
      </w:r>
      <w:r w:rsidR="003D0DFE" w:rsidRPr="00D972BF">
        <w:rPr>
          <w:rFonts w:ascii="Arial Narrow" w:hAnsi="Arial Narrow" w:cs="Arial"/>
          <w:b/>
          <w:sz w:val="28"/>
          <w:szCs w:val="28"/>
        </w:rPr>
        <w:t xml:space="preserve"> LA EVALUACIÓN</w:t>
      </w:r>
    </w:p>
    <w:p w14:paraId="43D4A548" w14:textId="77777777" w:rsidR="00680165" w:rsidRPr="00D972BF" w:rsidRDefault="00BF59B0" w:rsidP="00081770">
      <w:pPr>
        <w:pStyle w:val="Sinespaciado"/>
        <w:spacing w:line="360" w:lineRule="auto"/>
        <w:jc w:val="both"/>
        <w:rPr>
          <w:rFonts w:ascii="Arial Narrow" w:hAnsi="Arial Narrow" w:cs="Arial"/>
          <w:b/>
          <w:i/>
          <w:sz w:val="28"/>
          <w:szCs w:val="28"/>
          <w:u w:val="single"/>
        </w:rPr>
      </w:pPr>
      <w:r w:rsidRPr="00D972BF">
        <w:rPr>
          <w:rFonts w:ascii="Arial Narrow" w:hAnsi="Arial Narrow" w:cs="Arial"/>
          <w:b/>
          <w:i/>
          <w:sz w:val="24"/>
          <w:szCs w:val="24"/>
          <w:u w:val="single"/>
        </w:rPr>
        <w:t>Artículo Nº 4:</w:t>
      </w:r>
      <w:r w:rsidR="00680165" w:rsidRPr="00D972BF">
        <w:rPr>
          <w:rFonts w:ascii="Arial Narrow" w:hAnsi="Arial Narrow" w:cs="Arial"/>
          <w:b/>
          <w:i/>
          <w:sz w:val="24"/>
          <w:szCs w:val="24"/>
          <w:u w:val="single"/>
        </w:rPr>
        <w:t xml:space="preserve"> </w:t>
      </w:r>
    </w:p>
    <w:p w14:paraId="5F05B271" w14:textId="1CC5E443" w:rsidR="00605B85" w:rsidRPr="00D972BF" w:rsidRDefault="0070139E" w:rsidP="00081770">
      <w:pPr>
        <w:pStyle w:val="Sinespaciado"/>
        <w:spacing w:line="360" w:lineRule="auto"/>
        <w:jc w:val="both"/>
        <w:rPr>
          <w:rFonts w:ascii="Arial Narrow" w:hAnsi="Arial Narrow"/>
          <w:color w:val="000000" w:themeColor="text1"/>
          <w:sz w:val="24"/>
          <w:szCs w:val="24"/>
        </w:rPr>
      </w:pPr>
      <w:r w:rsidRPr="00D972BF">
        <w:rPr>
          <w:rFonts w:ascii="Arial Narrow" w:hAnsi="Arial Narrow"/>
          <w:color w:val="000000" w:themeColor="text1"/>
          <w:sz w:val="24"/>
          <w:szCs w:val="24"/>
        </w:rPr>
        <w:t xml:space="preserve">El año escolar se </w:t>
      </w:r>
      <w:r w:rsidRPr="00D972BF">
        <w:rPr>
          <w:rFonts w:ascii="Arial Narrow" w:hAnsi="Arial Narrow"/>
          <w:b/>
          <w:color w:val="000000" w:themeColor="text1"/>
          <w:sz w:val="24"/>
          <w:szCs w:val="24"/>
        </w:rPr>
        <w:t>organizará en régimen semestral</w:t>
      </w:r>
      <w:r w:rsidRPr="00D972BF">
        <w:rPr>
          <w:rFonts w:ascii="Arial Narrow" w:hAnsi="Arial Narrow"/>
          <w:color w:val="000000" w:themeColor="text1"/>
          <w:sz w:val="24"/>
          <w:szCs w:val="24"/>
        </w:rPr>
        <w:t xml:space="preserve"> para el desarrollo  académico en el establecimiento,   y </w:t>
      </w:r>
      <w:r w:rsidRPr="00D972BF">
        <w:rPr>
          <w:rFonts w:ascii="Arial Narrow" w:hAnsi="Arial Narrow"/>
          <w:b/>
          <w:color w:val="000000" w:themeColor="text1"/>
          <w:sz w:val="24"/>
          <w:szCs w:val="24"/>
        </w:rPr>
        <w:t>al término del primer y segundo semestre se realizarán Consejos de Evaluación</w:t>
      </w:r>
      <w:r w:rsidRPr="00D972BF">
        <w:rPr>
          <w:rFonts w:ascii="Arial Narrow" w:hAnsi="Arial Narrow"/>
          <w:color w:val="000000" w:themeColor="text1"/>
          <w:sz w:val="24"/>
          <w:szCs w:val="24"/>
        </w:rPr>
        <w:t>, con suspensión de actividades con los alumnos y alumnas, según calendarización regional de la Secretaria Ministerial de Educación.</w:t>
      </w:r>
    </w:p>
    <w:p w14:paraId="253681F2" w14:textId="77777777" w:rsidR="0078755D" w:rsidRPr="00D972BF" w:rsidRDefault="0078755D" w:rsidP="00081770">
      <w:pPr>
        <w:pStyle w:val="Sinespaciado"/>
        <w:spacing w:line="360" w:lineRule="auto"/>
        <w:jc w:val="both"/>
        <w:rPr>
          <w:rFonts w:ascii="Arial Narrow" w:hAnsi="Arial Narrow"/>
          <w:color w:val="000000" w:themeColor="text1"/>
          <w:sz w:val="24"/>
          <w:szCs w:val="24"/>
        </w:rPr>
      </w:pPr>
    </w:p>
    <w:p w14:paraId="789B7B6E" w14:textId="77777777" w:rsidR="0070139E" w:rsidRPr="00D972BF" w:rsidRDefault="0070139E" w:rsidP="00081770">
      <w:pPr>
        <w:pStyle w:val="Sinespaciado"/>
        <w:spacing w:line="360" w:lineRule="auto"/>
        <w:jc w:val="both"/>
        <w:rPr>
          <w:rFonts w:ascii="Arial Narrow" w:hAnsi="Arial Narrow" w:cs="Arial"/>
          <w:b/>
          <w:i/>
          <w:sz w:val="24"/>
          <w:szCs w:val="24"/>
          <w:u w:val="single"/>
        </w:rPr>
      </w:pPr>
      <w:r w:rsidRPr="00D972BF">
        <w:rPr>
          <w:rFonts w:ascii="Arial Narrow" w:hAnsi="Arial Narrow" w:cs="Arial"/>
          <w:b/>
          <w:i/>
          <w:sz w:val="24"/>
          <w:szCs w:val="24"/>
          <w:u w:val="single"/>
        </w:rPr>
        <w:lastRenderedPageBreak/>
        <w:t xml:space="preserve">Artículo Nº 5: </w:t>
      </w:r>
    </w:p>
    <w:p w14:paraId="7FDB17C1" w14:textId="77777777" w:rsidR="003D0DFE" w:rsidRPr="00D972BF" w:rsidRDefault="003D0DFE" w:rsidP="00464C57">
      <w:pPr>
        <w:pStyle w:val="Sinespaciado"/>
        <w:spacing w:line="360" w:lineRule="auto"/>
        <w:jc w:val="both"/>
        <w:rPr>
          <w:rFonts w:ascii="Arial Narrow" w:hAnsi="Arial Narrow"/>
          <w:b/>
          <w:color w:val="000000" w:themeColor="text1"/>
          <w:sz w:val="24"/>
          <w:szCs w:val="24"/>
        </w:rPr>
      </w:pPr>
      <w:r w:rsidRPr="00D972BF">
        <w:rPr>
          <w:rFonts w:ascii="Arial Narrow" w:hAnsi="Arial Narrow"/>
          <w:color w:val="000000" w:themeColor="text1"/>
          <w:sz w:val="24"/>
          <w:szCs w:val="24"/>
        </w:rPr>
        <w:t xml:space="preserve">El proceso de evaluación, como parte intrínseca de la enseñanza, podrá usarse </w:t>
      </w:r>
      <w:r w:rsidRPr="00D972BF">
        <w:rPr>
          <w:rFonts w:ascii="Arial Narrow" w:hAnsi="Arial Narrow"/>
          <w:b/>
          <w:color w:val="000000" w:themeColor="text1"/>
          <w:sz w:val="24"/>
          <w:szCs w:val="24"/>
        </w:rPr>
        <w:t>formativa o sumativamente.</w:t>
      </w:r>
    </w:p>
    <w:p w14:paraId="132B3D6E" w14:textId="77777777" w:rsidR="003D0DFE" w:rsidRPr="00D972BF" w:rsidRDefault="003D0DFE" w:rsidP="00464C57">
      <w:pPr>
        <w:pStyle w:val="Sinespaciado"/>
        <w:spacing w:line="360" w:lineRule="auto"/>
        <w:jc w:val="both"/>
        <w:rPr>
          <w:rFonts w:ascii="Arial Narrow" w:hAnsi="Arial Narrow"/>
          <w:color w:val="000000" w:themeColor="text1"/>
          <w:sz w:val="24"/>
          <w:szCs w:val="24"/>
        </w:rPr>
      </w:pPr>
      <w:r w:rsidRPr="00D972BF">
        <w:rPr>
          <w:rFonts w:ascii="Arial Narrow" w:hAnsi="Arial Narrow"/>
          <w:color w:val="000000" w:themeColor="text1"/>
          <w:sz w:val="24"/>
          <w:szCs w:val="24"/>
        </w:rPr>
        <w:t xml:space="preserve">Tendrá un </w:t>
      </w:r>
      <w:r w:rsidRPr="00D972BF">
        <w:rPr>
          <w:rFonts w:ascii="Arial Narrow" w:hAnsi="Arial Narrow"/>
          <w:b/>
          <w:color w:val="000000" w:themeColor="text1"/>
          <w:sz w:val="24"/>
          <w:szCs w:val="24"/>
        </w:rPr>
        <w:t>uso formativo</w:t>
      </w:r>
      <w:r w:rsidRPr="00D972BF">
        <w:rPr>
          <w:rFonts w:ascii="Arial Narrow" w:hAnsi="Arial Narrow"/>
          <w:color w:val="000000" w:themeColor="text1"/>
          <w:sz w:val="24"/>
          <w:szCs w:val="24"/>
        </w:rPr>
        <w:t xml:space="preserve"> en la medida que</w:t>
      </w:r>
      <w:r w:rsidR="004D3347" w:rsidRPr="00D972BF">
        <w:rPr>
          <w:rFonts w:ascii="Arial Narrow" w:hAnsi="Arial Narrow"/>
          <w:color w:val="000000" w:themeColor="text1"/>
          <w:sz w:val="24"/>
          <w:szCs w:val="24"/>
        </w:rPr>
        <w:t xml:space="preserve"> se integra a la enseñanza para </w:t>
      </w:r>
      <w:r w:rsidRPr="00D972BF">
        <w:rPr>
          <w:rFonts w:ascii="Arial Narrow" w:hAnsi="Arial Narrow"/>
          <w:b/>
          <w:color w:val="000000" w:themeColor="text1"/>
          <w:sz w:val="24"/>
          <w:szCs w:val="24"/>
        </w:rPr>
        <w:t>monitorear y acompañar el aprendizaje de los alumnos</w:t>
      </w:r>
      <w:r w:rsidR="003609FA" w:rsidRPr="00D972BF">
        <w:rPr>
          <w:rFonts w:ascii="Arial Narrow" w:hAnsi="Arial Narrow"/>
          <w:b/>
          <w:color w:val="000000" w:themeColor="text1"/>
          <w:sz w:val="24"/>
          <w:szCs w:val="24"/>
        </w:rPr>
        <w:t xml:space="preserve"> y alumnas</w:t>
      </w:r>
      <w:r w:rsidRPr="00D972BF">
        <w:rPr>
          <w:rFonts w:ascii="Arial Narrow" w:hAnsi="Arial Narrow"/>
          <w:color w:val="000000" w:themeColor="text1"/>
          <w:sz w:val="24"/>
          <w:szCs w:val="24"/>
        </w:rPr>
        <w:t xml:space="preserve">, es decir, cuando la evidencia del desempeño de éstos, se obtiene, interpreta y usa por profesionales de la educación y por los alumnos </w:t>
      </w:r>
      <w:r w:rsidR="003609FA" w:rsidRPr="00D972BF">
        <w:rPr>
          <w:rFonts w:ascii="Arial Narrow" w:hAnsi="Arial Narrow"/>
          <w:color w:val="000000" w:themeColor="text1"/>
          <w:sz w:val="24"/>
          <w:szCs w:val="24"/>
        </w:rPr>
        <w:t xml:space="preserve">y alumnas </w:t>
      </w:r>
      <w:r w:rsidRPr="00D972BF">
        <w:rPr>
          <w:rFonts w:ascii="Arial Narrow" w:hAnsi="Arial Narrow"/>
          <w:color w:val="000000" w:themeColor="text1"/>
          <w:sz w:val="24"/>
          <w:szCs w:val="24"/>
        </w:rPr>
        <w:t>para tomar decisiones acerca de los siguientes pasos en el proceso de enseñanza-aprendizaje.</w:t>
      </w:r>
    </w:p>
    <w:p w14:paraId="7CE0513D" w14:textId="77777777" w:rsidR="003D0DFE" w:rsidRDefault="003D0DFE" w:rsidP="00464C57">
      <w:pPr>
        <w:pStyle w:val="Sinespaciado"/>
        <w:spacing w:line="360" w:lineRule="auto"/>
        <w:jc w:val="both"/>
        <w:rPr>
          <w:rFonts w:ascii="Arial Narrow" w:hAnsi="Arial Narrow"/>
          <w:color w:val="000000" w:themeColor="text1"/>
          <w:sz w:val="24"/>
          <w:szCs w:val="24"/>
        </w:rPr>
      </w:pPr>
      <w:r w:rsidRPr="00D972BF">
        <w:rPr>
          <w:rFonts w:ascii="Arial Narrow" w:hAnsi="Arial Narrow"/>
          <w:color w:val="000000" w:themeColor="text1"/>
          <w:sz w:val="24"/>
          <w:szCs w:val="24"/>
        </w:rPr>
        <w:t xml:space="preserve">La </w:t>
      </w:r>
      <w:r w:rsidRPr="00D972BF">
        <w:rPr>
          <w:rFonts w:ascii="Arial Narrow" w:hAnsi="Arial Narrow"/>
          <w:b/>
          <w:color w:val="000000" w:themeColor="text1"/>
          <w:sz w:val="24"/>
          <w:szCs w:val="24"/>
        </w:rPr>
        <w:t>evaluación sumativa</w:t>
      </w:r>
      <w:r w:rsidRPr="00D972BF">
        <w:rPr>
          <w:rFonts w:ascii="Arial Narrow" w:hAnsi="Arial Narrow"/>
          <w:color w:val="000000" w:themeColor="text1"/>
          <w:sz w:val="24"/>
          <w:szCs w:val="24"/>
        </w:rPr>
        <w:t xml:space="preserve">, tiene por objeto </w:t>
      </w:r>
      <w:r w:rsidRPr="00D972BF">
        <w:rPr>
          <w:rFonts w:ascii="Arial Narrow" w:hAnsi="Arial Narrow"/>
          <w:b/>
          <w:color w:val="000000" w:themeColor="text1"/>
          <w:sz w:val="24"/>
          <w:szCs w:val="24"/>
        </w:rPr>
        <w:t>certificar, generalmente mediante una calificación</w:t>
      </w:r>
      <w:r w:rsidRPr="00D972BF">
        <w:rPr>
          <w:rFonts w:ascii="Arial Narrow" w:hAnsi="Arial Narrow"/>
          <w:color w:val="000000" w:themeColor="text1"/>
          <w:sz w:val="24"/>
          <w:szCs w:val="24"/>
        </w:rPr>
        <w:t>, los aprendizajes logrados por los alumnos.</w:t>
      </w:r>
    </w:p>
    <w:p w14:paraId="13A73486" w14:textId="77777777" w:rsidR="00EC2B19" w:rsidRPr="00D972BF" w:rsidRDefault="00EC2B19" w:rsidP="00464C57">
      <w:pPr>
        <w:pStyle w:val="Sinespaciado"/>
        <w:spacing w:line="360" w:lineRule="auto"/>
        <w:jc w:val="both"/>
        <w:rPr>
          <w:rFonts w:ascii="Arial Narrow" w:hAnsi="Arial Narrow"/>
          <w:color w:val="000000" w:themeColor="text1"/>
          <w:sz w:val="24"/>
          <w:szCs w:val="24"/>
        </w:rPr>
      </w:pPr>
    </w:p>
    <w:p w14:paraId="44999EC6" w14:textId="77777777" w:rsidR="003609FA" w:rsidRPr="00D972BF" w:rsidRDefault="0070139E" w:rsidP="00464C57">
      <w:pPr>
        <w:pStyle w:val="Sinespaciado"/>
        <w:spacing w:line="360" w:lineRule="auto"/>
        <w:jc w:val="both"/>
        <w:rPr>
          <w:rFonts w:ascii="Arial Narrow" w:hAnsi="Arial Narrow"/>
          <w:color w:val="000000" w:themeColor="text1"/>
          <w:sz w:val="24"/>
          <w:szCs w:val="24"/>
        </w:rPr>
      </w:pPr>
      <w:r w:rsidRPr="00D972BF">
        <w:rPr>
          <w:rFonts w:ascii="Arial Narrow" w:hAnsi="Arial Narrow"/>
          <w:b/>
          <w:color w:val="000000" w:themeColor="text1"/>
          <w:sz w:val="24"/>
          <w:szCs w:val="24"/>
        </w:rPr>
        <w:t>5</w:t>
      </w:r>
      <w:r w:rsidR="003609FA" w:rsidRPr="00D972BF">
        <w:rPr>
          <w:rFonts w:ascii="Arial Narrow" w:hAnsi="Arial Narrow"/>
          <w:b/>
          <w:color w:val="000000" w:themeColor="text1"/>
          <w:sz w:val="24"/>
          <w:szCs w:val="24"/>
        </w:rPr>
        <w:t>.1-</w:t>
      </w:r>
      <w:r w:rsidR="003609FA" w:rsidRPr="00D972BF">
        <w:rPr>
          <w:rFonts w:ascii="Arial Narrow" w:hAnsi="Arial Narrow"/>
          <w:color w:val="000000" w:themeColor="text1"/>
          <w:sz w:val="24"/>
          <w:szCs w:val="24"/>
        </w:rPr>
        <w:t xml:space="preserve"> </w:t>
      </w:r>
      <w:r w:rsidR="006462BC" w:rsidRPr="00D972BF">
        <w:rPr>
          <w:rFonts w:ascii="Arial Narrow" w:hAnsi="Arial Narrow"/>
          <w:color w:val="000000" w:themeColor="text1"/>
          <w:sz w:val="24"/>
          <w:szCs w:val="24"/>
        </w:rPr>
        <w:t xml:space="preserve">los estudiantes serán evaluados en cada </w:t>
      </w:r>
      <w:r w:rsidR="003609FA" w:rsidRPr="00D972BF">
        <w:rPr>
          <w:rFonts w:ascii="Arial Narrow" w:hAnsi="Arial Narrow"/>
          <w:color w:val="000000" w:themeColor="text1"/>
          <w:sz w:val="24"/>
          <w:szCs w:val="24"/>
        </w:rPr>
        <w:t xml:space="preserve"> una de las asignaturas de acuerdo a su plan de estudios</w:t>
      </w:r>
      <w:r w:rsidR="003D36D1" w:rsidRPr="00D972BF">
        <w:rPr>
          <w:rFonts w:ascii="Arial Narrow" w:hAnsi="Arial Narrow"/>
          <w:color w:val="000000" w:themeColor="text1"/>
          <w:sz w:val="24"/>
          <w:szCs w:val="24"/>
        </w:rPr>
        <w:t>:</w:t>
      </w:r>
    </w:p>
    <w:p w14:paraId="28E3FCA0" w14:textId="77EAABB7" w:rsidR="002B4928" w:rsidRDefault="0070139E" w:rsidP="0078755D">
      <w:pPr>
        <w:pStyle w:val="Sinespaciado"/>
        <w:spacing w:line="360" w:lineRule="auto"/>
        <w:ind w:left="708"/>
        <w:jc w:val="both"/>
        <w:rPr>
          <w:rFonts w:ascii="Arial Narrow" w:hAnsi="Arial Narrow"/>
          <w:color w:val="000000" w:themeColor="text1"/>
          <w:sz w:val="24"/>
          <w:szCs w:val="24"/>
        </w:rPr>
      </w:pPr>
      <w:r w:rsidRPr="00D972BF">
        <w:rPr>
          <w:rFonts w:ascii="Arial Narrow" w:hAnsi="Arial Narrow"/>
          <w:b/>
          <w:color w:val="000000" w:themeColor="text1"/>
          <w:sz w:val="24"/>
          <w:szCs w:val="24"/>
        </w:rPr>
        <w:t>a)</w:t>
      </w:r>
      <w:r w:rsidRPr="00D972BF">
        <w:rPr>
          <w:rFonts w:ascii="Arial Narrow" w:hAnsi="Arial Narrow"/>
          <w:color w:val="000000" w:themeColor="text1"/>
          <w:sz w:val="24"/>
          <w:szCs w:val="24"/>
        </w:rPr>
        <w:t xml:space="preserve"> </w:t>
      </w:r>
      <w:r w:rsidR="00A247F8" w:rsidRPr="00D972BF">
        <w:rPr>
          <w:rFonts w:ascii="Arial Narrow" w:hAnsi="Arial Narrow"/>
          <w:b/>
          <w:color w:val="000000" w:themeColor="text1"/>
          <w:sz w:val="24"/>
          <w:szCs w:val="24"/>
        </w:rPr>
        <w:t>Al comienzo de cada año se aplicará una evaluación Diagnóstica</w:t>
      </w:r>
      <w:r w:rsidR="00A247F8" w:rsidRPr="00D972BF">
        <w:rPr>
          <w:rFonts w:ascii="Arial Narrow" w:hAnsi="Arial Narrow"/>
          <w:color w:val="000000" w:themeColor="text1"/>
          <w:sz w:val="24"/>
          <w:szCs w:val="24"/>
        </w:rPr>
        <w:t xml:space="preserve"> en cada asignatura del plan de estudio, los resultados se entregarán en un plazo máximo de siete días desde su aplicación y los resultados serán registrados en los correspondientes libros de clases con los conceptos Logrado (L), Medianamente logrado (M.L) y No logrado (NL)</w:t>
      </w:r>
      <w:r w:rsidR="0078755D" w:rsidRPr="00D972BF">
        <w:rPr>
          <w:rFonts w:ascii="Arial Narrow" w:hAnsi="Arial Narrow"/>
          <w:color w:val="000000" w:themeColor="text1"/>
          <w:sz w:val="24"/>
          <w:szCs w:val="24"/>
        </w:rPr>
        <w:t>.</w:t>
      </w:r>
    </w:p>
    <w:p w14:paraId="1096BA05" w14:textId="77777777" w:rsidR="00EC2B19" w:rsidRPr="00D972BF" w:rsidRDefault="00EC2B19" w:rsidP="0078755D">
      <w:pPr>
        <w:pStyle w:val="Sinespaciado"/>
        <w:spacing w:line="360" w:lineRule="auto"/>
        <w:ind w:left="708"/>
        <w:jc w:val="both"/>
        <w:rPr>
          <w:rFonts w:ascii="Arial Narrow" w:hAnsi="Arial Narrow"/>
          <w:color w:val="000000" w:themeColor="text1"/>
          <w:sz w:val="24"/>
          <w:szCs w:val="24"/>
        </w:rPr>
      </w:pPr>
    </w:p>
    <w:p w14:paraId="4B69353D" w14:textId="16120C51" w:rsidR="003411F1" w:rsidRDefault="0070139E" w:rsidP="0078755D">
      <w:pPr>
        <w:pStyle w:val="Sinespaciado"/>
        <w:spacing w:line="360" w:lineRule="auto"/>
        <w:ind w:left="708"/>
        <w:jc w:val="both"/>
        <w:rPr>
          <w:rFonts w:ascii="Arial Narrow" w:hAnsi="Arial Narrow"/>
          <w:color w:val="000000" w:themeColor="text1"/>
          <w:sz w:val="24"/>
          <w:szCs w:val="24"/>
        </w:rPr>
      </w:pPr>
      <w:r w:rsidRPr="00D972BF">
        <w:rPr>
          <w:rFonts w:ascii="Arial Narrow" w:hAnsi="Arial Narrow"/>
          <w:b/>
          <w:color w:val="000000" w:themeColor="text1"/>
          <w:sz w:val="24"/>
          <w:szCs w:val="24"/>
        </w:rPr>
        <w:t>b)</w:t>
      </w:r>
      <w:r w:rsidRPr="00D972BF">
        <w:rPr>
          <w:rFonts w:ascii="Arial Narrow" w:hAnsi="Arial Narrow"/>
          <w:color w:val="000000" w:themeColor="text1"/>
          <w:sz w:val="24"/>
          <w:szCs w:val="24"/>
        </w:rPr>
        <w:t xml:space="preserve"> </w:t>
      </w:r>
      <w:r w:rsidR="00C30597" w:rsidRPr="00D972BF">
        <w:rPr>
          <w:rFonts w:ascii="Arial Narrow" w:hAnsi="Arial Narrow"/>
          <w:color w:val="000000" w:themeColor="text1"/>
          <w:sz w:val="24"/>
          <w:szCs w:val="24"/>
        </w:rPr>
        <w:t xml:space="preserve">Durante el semestre y de acuerdo a la planificación del docente, se aplicará la </w:t>
      </w:r>
      <w:r w:rsidR="00C30597" w:rsidRPr="00D972BF">
        <w:rPr>
          <w:rFonts w:ascii="Arial Narrow" w:hAnsi="Arial Narrow"/>
          <w:b/>
          <w:color w:val="000000" w:themeColor="text1"/>
          <w:sz w:val="24"/>
          <w:szCs w:val="24"/>
        </w:rPr>
        <w:t xml:space="preserve">evaluación  formativa o de proceso en cada asignatura </w:t>
      </w:r>
      <w:r w:rsidR="00C86F9B" w:rsidRPr="00D972BF">
        <w:rPr>
          <w:rFonts w:ascii="Arial Narrow" w:hAnsi="Arial Narrow"/>
          <w:b/>
          <w:color w:val="000000" w:themeColor="text1"/>
          <w:sz w:val="24"/>
          <w:szCs w:val="24"/>
        </w:rPr>
        <w:t>durante la clase</w:t>
      </w:r>
      <w:r w:rsidR="00884C74" w:rsidRPr="00D972BF">
        <w:rPr>
          <w:rFonts w:ascii="Arial Narrow" w:hAnsi="Arial Narrow"/>
          <w:color w:val="000000" w:themeColor="text1"/>
          <w:sz w:val="24"/>
          <w:szCs w:val="24"/>
        </w:rPr>
        <w:t>,</w:t>
      </w:r>
      <w:r w:rsidR="00C86F9B" w:rsidRPr="00D972BF">
        <w:rPr>
          <w:rFonts w:ascii="Arial Narrow" w:hAnsi="Arial Narrow"/>
          <w:color w:val="000000" w:themeColor="text1"/>
          <w:sz w:val="24"/>
          <w:szCs w:val="24"/>
        </w:rPr>
        <w:t xml:space="preserve"> con la </w:t>
      </w:r>
      <w:r w:rsidR="00C86F9B" w:rsidRPr="00D972BF">
        <w:rPr>
          <w:rFonts w:ascii="Arial Narrow" w:hAnsi="Arial Narrow"/>
          <w:b/>
          <w:color w:val="000000" w:themeColor="text1"/>
          <w:sz w:val="24"/>
          <w:szCs w:val="24"/>
        </w:rPr>
        <w:t xml:space="preserve">finalidad de </w:t>
      </w:r>
      <w:r w:rsidR="00C30597" w:rsidRPr="00D972BF">
        <w:rPr>
          <w:rFonts w:ascii="Arial Narrow" w:hAnsi="Arial Narrow"/>
          <w:b/>
          <w:color w:val="000000" w:themeColor="text1"/>
          <w:sz w:val="24"/>
          <w:szCs w:val="24"/>
        </w:rPr>
        <w:t xml:space="preserve"> evidenciar y monitorear el logro de los objetivos de aprendizaje de acuerdo al estudiante y del curso</w:t>
      </w:r>
      <w:r w:rsidR="00C30597" w:rsidRPr="00D972BF">
        <w:rPr>
          <w:rFonts w:ascii="Arial Narrow" w:hAnsi="Arial Narrow"/>
          <w:color w:val="000000" w:themeColor="text1"/>
          <w:sz w:val="24"/>
          <w:szCs w:val="24"/>
        </w:rPr>
        <w:t>,</w:t>
      </w:r>
      <w:r w:rsidR="00C86F9B" w:rsidRPr="00D972BF">
        <w:rPr>
          <w:rFonts w:ascii="Arial Narrow" w:hAnsi="Arial Narrow"/>
          <w:color w:val="000000" w:themeColor="text1"/>
          <w:sz w:val="24"/>
          <w:szCs w:val="24"/>
        </w:rPr>
        <w:t xml:space="preserve"> para </w:t>
      </w:r>
      <w:r w:rsidR="00C30597" w:rsidRPr="00D972BF">
        <w:rPr>
          <w:rFonts w:ascii="Arial Narrow" w:hAnsi="Arial Narrow"/>
          <w:color w:val="000000" w:themeColor="text1"/>
          <w:sz w:val="24"/>
          <w:szCs w:val="24"/>
        </w:rPr>
        <w:t xml:space="preserve"> </w:t>
      </w:r>
      <w:r w:rsidR="00C86F9B" w:rsidRPr="00D972BF">
        <w:rPr>
          <w:rFonts w:ascii="Arial Narrow" w:hAnsi="Arial Narrow"/>
          <w:color w:val="000000" w:themeColor="text1"/>
          <w:sz w:val="24"/>
          <w:szCs w:val="24"/>
        </w:rPr>
        <w:t xml:space="preserve">así </w:t>
      </w:r>
      <w:r w:rsidR="00C30597" w:rsidRPr="00D972BF">
        <w:rPr>
          <w:rFonts w:ascii="Arial Narrow" w:hAnsi="Arial Narrow"/>
          <w:color w:val="000000" w:themeColor="text1"/>
          <w:sz w:val="24"/>
          <w:szCs w:val="24"/>
        </w:rPr>
        <w:t xml:space="preserve"> </w:t>
      </w:r>
      <w:r w:rsidR="00C30597" w:rsidRPr="00D972BF">
        <w:rPr>
          <w:rFonts w:ascii="Arial Narrow" w:hAnsi="Arial Narrow"/>
          <w:b/>
          <w:color w:val="000000" w:themeColor="text1"/>
          <w:sz w:val="24"/>
          <w:szCs w:val="24"/>
        </w:rPr>
        <w:t xml:space="preserve">tomar decisiones oportunas </w:t>
      </w:r>
      <w:r w:rsidR="00C86F9B" w:rsidRPr="00D972BF">
        <w:rPr>
          <w:rFonts w:ascii="Arial Narrow" w:hAnsi="Arial Narrow"/>
          <w:b/>
          <w:color w:val="000000" w:themeColor="text1"/>
          <w:sz w:val="24"/>
          <w:szCs w:val="24"/>
        </w:rPr>
        <w:t xml:space="preserve">e </w:t>
      </w:r>
      <w:r w:rsidR="00C30597" w:rsidRPr="00D972BF">
        <w:rPr>
          <w:rFonts w:ascii="Arial Narrow" w:hAnsi="Arial Narrow"/>
          <w:b/>
          <w:color w:val="000000" w:themeColor="text1"/>
          <w:sz w:val="24"/>
          <w:szCs w:val="24"/>
        </w:rPr>
        <w:t xml:space="preserve">ir retroalimentando </w:t>
      </w:r>
      <w:r w:rsidR="00C86F9B" w:rsidRPr="00D972BF">
        <w:rPr>
          <w:rFonts w:ascii="Arial Narrow" w:hAnsi="Arial Narrow"/>
          <w:b/>
          <w:color w:val="000000" w:themeColor="text1"/>
          <w:sz w:val="24"/>
          <w:szCs w:val="24"/>
        </w:rPr>
        <w:t xml:space="preserve">el proceso de aprendizaje de </w:t>
      </w:r>
      <w:r w:rsidR="00884C74" w:rsidRPr="00D972BF">
        <w:rPr>
          <w:rFonts w:ascii="Arial Narrow" w:hAnsi="Arial Narrow"/>
          <w:b/>
          <w:color w:val="000000" w:themeColor="text1"/>
          <w:sz w:val="24"/>
          <w:szCs w:val="24"/>
        </w:rPr>
        <w:t>éstos</w:t>
      </w:r>
      <w:r w:rsidR="008C26D1" w:rsidRPr="00D972BF">
        <w:rPr>
          <w:rFonts w:ascii="Arial Narrow" w:hAnsi="Arial Narrow"/>
          <w:color w:val="000000" w:themeColor="text1"/>
          <w:sz w:val="24"/>
          <w:szCs w:val="24"/>
        </w:rPr>
        <w:t xml:space="preserve">. </w:t>
      </w:r>
      <w:r w:rsidR="00B1428B" w:rsidRPr="00D972BF">
        <w:rPr>
          <w:rFonts w:ascii="Arial Narrow" w:hAnsi="Arial Narrow"/>
          <w:color w:val="000000" w:themeColor="text1"/>
          <w:sz w:val="24"/>
          <w:szCs w:val="24"/>
        </w:rPr>
        <w:t xml:space="preserve">La Retroalimentación consiste en una </w:t>
      </w:r>
      <w:r w:rsidR="00B1428B" w:rsidRPr="00D972BF">
        <w:rPr>
          <w:rFonts w:ascii="Arial Narrow" w:hAnsi="Arial Narrow"/>
          <w:b/>
          <w:color w:val="000000" w:themeColor="text1"/>
          <w:sz w:val="24"/>
          <w:szCs w:val="24"/>
        </w:rPr>
        <w:t xml:space="preserve">respuesta verbal, escrita o gestual por parte del docente en relación al desempeño o comportamiento de un </w:t>
      </w:r>
      <w:r w:rsidR="00C51308" w:rsidRPr="00D972BF">
        <w:rPr>
          <w:rFonts w:ascii="Arial Narrow" w:hAnsi="Arial Narrow"/>
          <w:b/>
          <w:color w:val="000000" w:themeColor="text1"/>
          <w:sz w:val="24"/>
          <w:szCs w:val="24"/>
        </w:rPr>
        <w:t>estudiante</w:t>
      </w:r>
      <w:r w:rsidR="006B2CBA" w:rsidRPr="00D972BF">
        <w:rPr>
          <w:rFonts w:ascii="Arial Narrow" w:hAnsi="Arial Narrow"/>
          <w:b/>
          <w:color w:val="000000" w:themeColor="text1"/>
          <w:sz w:val="24"/>
          <w:szCs w:val="24"/>
        </w:rPr>
        <w:t>,</w:t>
      </w:r>
      <w:r w:rsidR="00B1428B" w:rsidRPr="00D972BF">
        <w:rPr>
          <w:rFonts w:ascii="Arial Narrow" w:hAnsi="Arial Narrow"/>
          <w:b/>
          <w:color w:val="000000" w:themeColor="text1"/>
          <w:sz w:val="24"/>
          <w:szCs w:val="24"/>
        </w:rPr>
        <w:t xml:space="preserve"> su objetivo es potenciar al estudiante para que obtenga buenas calificaciones, confiando en sus capacidades para resolver un problema</w:t>
      </w:r>
      <w:r w:rsidR="00C51308" w:rsidRPr="00D972BF">
        <w:rPr>
          <w:rFonts w:ascii="Arial Narrow" w:hAnsi="Arial Narrow"/>
          <w:color w:val="000000" w:themeColor="text1"/>
          <w:sz w:val="24"/>
          <w:szCs w:val="24"/>
        </w:rPr>
        <w:t xml:space="preserve">. Si la Retroalimentación es negativa el estudiante se desalentará y puede atenuar su esfuerzo desinteresándose por la materia o abandonándola. Algunas consideraciones para una adecuada retroalimentación </w:t>
      </w:r>
      <w:r w:rsidR="008D6B24" w:rsidRPr="00D972BF">
        <w:rPr>
          <w:rFonts w:ascii="Arial Narrow" w:hAnsi="Arial Narrow"/>
          <w:color w:val="000000" w:themeColor="text1"/>
          <w:sz w:val="24"/>
          <w:szCs w:val="24"/>
        </w:rPr>
        <w:t xml:space="preserve">en el aula </w:t>
      </w:r>
      <w:r w:rsidR="00C51308" w:rsidRPr="00D972BF">
        <w:rPr>
          <w:rFonts w:ascii="Arial Narrow" w:hAnsi="Arial Narrow"/>
          <w:color w:val="000000" w:themeColor="text1"/>
          <w:sz w:val="24"/>
          <w:szCs w:val="24"/>
        </w:rPr>
        <w:t>son las siguientes:</w:t>
      </w:r>
    </w:p>
    <w:p w14:paraId="1E080EF5" w14:textId="77777777" w:rsidR="00924805" w:rsidRPr="00D972BF" w:rsidRDefault="00924805" w:rsidP="0078755D">
      <w:pPr>
        <w:pStyle w:val="Sinespaciado"/>
        <w:spacing w:line="360" w:lineRule="auto"/>
        <w:ind w:left="708"/>
        <w:jc w:val="both"/>
        <w:rPr>
          <w:rFonts w:ascii="Arial Narrow" w:hAnsi="Arial Narrow"/>
          <w:color w:val="000000" w:themeColor="text1"/>
          <w:sz w:val="24"/>
          <w:szCs w:val="24"/>
        </w:rPr>
      </w:pPr>
    </w:p>
    <w:p w14:paraId="20890864" w14:textId="3611CDD4" w:rsidR="00C51308" w:rsidRPr="00D972BF" w:rsidRDefault="00C51308" w:rsidP="00924805">
      <w:pPr>
        <w:pStyle w:val="Sinespaciado"/>
        <w:spacing w:line="360" w:lineRule="auto"/>
        <w:ind w:firstLine="708"/>
        <w:jc w:val="both"/>
        <w:rPr>
          <w:rFonts w:ascii="Arial Narrow" w:hAnsi="Arial Narrow"/>
          <w:color w:val="000000" w:themeColor="text1"/>
          <w:sz w:val="24"/>
          <w:szCs w:val="24"/>
        </w:rPr>
      </w:pPr>
      <w:r w:rsidRPr="00D972BF">
        <w:rPr>
          <w:rFonts w:ascii="Arial Narrow" w:hAnsi="Arial Narrow"/>
          <w:b/>
          <w:color w:val="000000" w:themeColor="text1"/>
          <w:sz w:val="24"/>
          <w:szCs w:val="24"/>
        </w:rPr>
        <w:t xml:space="preserve">- Poner énfasis en los aspectos positivos </w:t>
      </w:r>
      <w:r w:rsidRPr="00D972BF">
        <w:rPr>
          <w:rFonts w:ascii="Arial Narrow" w:hAnsi="Arial Narrow"/>
          <w:color w:val="000000" w:themeColor="text1"/>
          <w:sz w:val="24"/>
          <w:szCs w:val="24"/>
        </w:rPr>
        <w:t>para propagar es</w:t>
      </w:r>
      <w:r w:rsidR="008D6B24" w:rsidRPr="00D972BF">
        <w:rPr>
          <w:rFonts w:ascii="Arial Narrow" w:hAnsi="Arial Narrow"/>
          <w:color w:val="000000" w:themeColor="text1"/>
          <w:sz w:val="24"/>
          <w:szCs w:val="24"/>
        </w:rPr>
        <w:t>te</w:t>
      </w:r>
      <w:r w:rsidRPr="00D972BF">
        <w:rPr>
          <w:rFonts w:ascii="Arial Narrow" w:hAnsi="Arial Narrow"/>
          <w:color w:val="000000" w:themeColor="text1"/>
          <w:sz w:val="24"/>
          <w:szCs w:val="24"/>
        </w:rPr>
        <w:t xml:space="preserve"> tipo de actitud</w:t>
      </w:r>
      <w:r w:rsidR="008D6B24" w:rsidRPr="00D972BF">
        <w:rPr>
          <w:rFonts w:ascii="Arial Narrow" w:hAnsi="Arial Narrow"/>
          <w:color w:val="000000" w:themeColor="text1"/>
          <w:sz w:val="24"/>
          <w:szCs w:val="24"/>
        </w:rPr>
        <w:t xml:space="preserve"> en los estudiantes</w:t>
      </w:r>
    </w:p>
    <w:p w14:paraId="100B94BE" w14:textId="4C8D41CC" w:rsidR="00C51308" w:rsidRPr="00D972BF" w:rsidRDefault="008D6B24" w:rsidP="00924805">
      <w:pPr>
        <w:pStyle w:val="Sinespaciado"/>
        <w:spacing w:line="360" w:lineRule="auto"/>
        <w:ind w:left="708"/>
        <w:jc w:val="both"/>
        <w:rPr>
          <w:rFonts w:ascii="Arial Narrow" w:hAnsi="Arial Narrow"/>
          <w:color w:val="000000" w:themeColor="text1"/>
          <w:sz w:val="24"/>
          <w:szCs w:val="24"/>
        </w:rPr>
      </w:pPr>
      <w:r w:rsidRPr="00D972BF">
        <w:rPr>
          <w:rFonts w:ascii="Arial Narrow" w:hAnsi="Arial Narrow"/>
          <w:b/>
          <w:color w:val="000000" w:themeColor="text1"/>
          <w:sz w:val="24"/>
          <w:szCs w:val="24"/>
        </w:rPr>
        <w:t>- La retro</w:t>
      </w:r>
      <w:r w:rsidR="00C51308" w:rsidRPr="00D972BF">
        <w:rPr>
          <w:rFonts w:ascii="Arial Narrow" w:hAnsi="Arial Narrow"/>
          <w:b/>
          <w:color w:val="000000" w:themeColor="text1"/>
          <w:sz w:val="24"/>
          <w:szCs w:val="24"/>
        </w:rPr>
        <w:t>alimentación</w:t>
      </w:r>
      <w:r w:rsidRPr="00D972BF">
        <w:rPr>
          <w:rFonts w:ascii="Arial Narrow" w:hAnsi="Arial Narrow"/>
          <w:color w:val="000000" w:themeColor="text1"/>
          <w:sz w:val="24"/>
          <w:szCs w:val="24"/>
        </w:rPr>
        <w:t>,</w:t>
      </w:r>
      <w:r w:rsidRPr="00D972BF">
        <w:rPr>
          <w:rFonts w:ascii="Arial Narrow" w:hAnsi="Arial Narrow"/>
          <w:b/>
          <w:color w:val="000000" w:themeColor="text1"/>
          <w:sz w:val="24"/>
          <w:szCs w:val="24"/>
        </w:rPr>
        <w:t xml:space="preserve"> </w:t>
      </w:r>
      <w:r w:rsidRPr="00D972BF">
        <w:rPr>
          <w:rFonts w:ascii="Arial Narrow" w:hAnsi="Arial Narrow"/>
          <w:color w:val="000000" w:themeColor="text1"/>
          <w:sz w:val="24"/>
          <w:szCs w:val="24"/>
        </w:rPr>
        <w:t xml:space="preserve">debe ser pertinente </w:t>
      </w:r>
      <w:r w:rsidR="00635FF1" w:rsidRPr="00D972BF">
        <w:rPr>
          <w:rFonts w:ascii="Arial Narrow" w:hAnsi="Arial Narrow"/>
          <w:color w:val="000000" w:themeColor="text1"/>
          <w:sz w:val="24"/>
          <w:szCs w:val="24"/>
        </w:rPr>
        <w:t xml:space="preserve">y efectuada inmediatamente después </w:t>
      </w:r>
      <w:r w:rsidRPr="00D972BF">
        <w:rPr>
          <w:rFonts w:ascii="Arial Narrow" w:hAnsi="Arial Narrow"/>
          <w:color w:val="000000" w:themeColor="text1"/>
          <w:sz w:val="24"/>
          <w:szCs w:val="24"/>
        </w:rPr>
        <w:t xml:space="preserve"> </w:t>
      </w:r>
      <w:r w:rsidR="00635FF1" w:rsidRPr="00D972BF">
        <w:rPr>
          <w:rFonts w:ascii="Arial Narrow" w:hAnsi="Arial Narrow"/>
          <w:color w:val="000000" w:themeColor="text1"/>
          <w:sz w:val="24"/>
          <w:szCs w:val="24"/>
        </w:rPr>
        <w:t xml:space="preserve">de la </w:t>
      </w:r>
      <w:r w:rsidRPr="00D972BF">
        <w:rPr>
          <w:rFonts w:ascii="Arial Narrow" w:hAnsi="Arial Narrow"/>
          <w:color w:val="000000" w:themeColor="text1"/>
          <w:sz w:val="24"/>
          <w:szCs w:val="24"/>
        </w:rPr>
        <w:t>evaluación</w:t>
      </w:r>
      <w:r w:rsidR="00635FF1" w:rsidRPr="00D972BF">
        <w:rPr>
          <w:rFonts w:ascii="Arial Narrow" w:hAnsi="Arial Narrow"/>
          <w:color w:val="000000" w:themeColor="text1"/>
          <w:sz w:val="24"/>
          <w:szCs w:val="24"/>
        </w:rPr>
        <w:t xml:space="preserve">. </w:t>
      </w:r>
      <w:r w:rsidR="00DD2E0D" w:rsidRPr="00D972BF">
        <w:rPr>
          <w:rFonts w:ascii="Arial Narrow" w:hAnsi="Arial Narrow"/>
          <w:color w:val="000000" w:themeColor="text1"/>
          <w:sz w:val="24"/>
          <w:szCs w:val="24"/>
        </w:rPr>
        <w:t>En caso de actividades o tareas efectuadas en la clase éstas deben ser retroalimentadas de forma inmediata en la medida que los alumnos y alumnas avanzan en su progreso. Respecto a las tareas realizadas en el hogar el docente debe  revisarlas y retroalimentarlas  en la clase para la cual fueron solicitadas.</w:t>
      </w:r>
    </w:p>
    <w:p w14:paraId="251509C7" w14:textId="36328041" w:rsidR="00C51308" w:rsidRPr="00D972BF" w:rsidRDefault="00C51308" w:rsidP="00924805">
      <w:pPr>
        <w:pStyle w:val="Sinespaciado"/>
        <w:spacing w:line="360" w:lineRule="auto"/>
        <w:ind w:left="708"/>
        <w:jc w:val="both"/>
        <w:rPr>
          <w:rFonts w:ascii="Arial Narrow" w:hAnsi="Arial Narrow"/>
          <w:b/>
          <w:color w:val="000000" w:themeColor="text1"/>
          <w:sz w:val="24"/>
          <w:szCs w:val="24"/>
        </w:rPr>
      </w:pPr>
      <w:r w:rsidRPr="00D972BF">
        <w:rPr>
          <w:rFonts w:ascii="Arial Narrow" w:hAnsi="Arial Narrow"/>
          <w:b/>
          <w:color w:val="000000" w:themeColor="text1"/>
          <w:sz w:val="24"/>
          <w:szCs w:val="24"/>
        </w:rPr>
        <w:lastRenderedPageBreak/>
        <w:t>-</w:t>
      </w:r>
      <w:r w:rsidR="008D6B24" w:rsidRPr="00D972BF">
        <w:rPr>
          <w:rFonts w:ascii="Arial Narrow" w:hAnsi="Arial Narrow"/>
          <w:b/>
          <w:color w:val="000000" w:themeColor="text1"/>
          <w:sz w:val="24"/>
          <w:szCs w:val="24"/>
        </w:rPr>
        <w:t>Se debe considerar l</w:t>
      </w:r>
      <w:r w:rsidRPr="00D972BF">
        <w:rPr>
          <w:rFonts w:ascii="Arial Narrow" w:hAnsi="Arial Narrow"/>
          <w:b/>
          <w:color w:val="000000" w:themeColor="text1"/>
          <w:sz w:val="24"/>
          <w:szCs w:val="24"/>
        </w:rPr>
        <w:t xml:space="preserve">as necesidades individuales de los distintos tipos de estudiantes que conviven en el aula. </w:t>
      </w:r>
    </w:p>
    <w:p w14:paraId="366FFBBA" w14:textId="2447FEC7" w:rsidR="00C51308" w:rsidRPr="00D972BF" w:rsidRDefault="00924805" w:rsidP="00924805">
      <w:pPr>
        <w:pStyle w:val="Sinespaciado"/>
        <w:spacing w:line="360" w:lineRule="auto"/>
        <w:ind w:firstLine="708"/>
        <w:jc w:val="both"/>
        <w:rPr>
          <w:rFonts w:ascii="Arial Narrow" w:hAnsi="Arial Narrow"/>
          <w:b/>
          <w:color w:val="000000" w:themeColor="text1"/>
          <w:sz w:val="24"/>
          <w:szCs w:val="24"/>
        </w:rPr>
      </w:pPr>
      <w:r>
        <w:rPr>
          <w:rFonts w:ascii="Arial Narrow" w:hAnsi="Arial Narrow"/>
          <w:b/>
          <w:color w:val="000000" w:themeColor="text1"/>
          <w:sz w:val="24"/>
          <w:szCs w:val="24"/>
        </w:rPr>
        <w:t>-</w:t>
      </w:r>
      <w:r w:rsidR="00C51308" w:rsidRPr="00D972BF">
        <w:rPr>
          <w:rFonts w:ascii="Arial Narrow" w:hAnsi="Arial Narrow"/>
          <w:b/>
          <w:color w:val="000000" w:themeColor="text1"/>
          <w:sz w:val="24"/>
          <w:szCs w:val="24"/>
        </w:rPr>
        <w:t xml:space="preserve">Formulación de preguntas guías </w:t>
      </w:r>
      <w:r w:rsidR="008D6B24" w:rsidRPr="00D972BF">
        <w:rPr>
          <w:rFonts w:ascii="Arial Narrow" w:hAnsi="Arial Narrow"/>
          <w:b/>
          <w:color w:val="000000" w:themeColor="text1"/>
          <w:sz w:val="24"/>
          <w:szCs w:val="24"/>
        </w:rPr>
        <w:t>que permitan de forma sencilla recordar información.</w:t>
      </w:r>
    </w:p>
    <w:p w14:paraId="2CA94046" w14:textId="723E2A02" w:rsidR="00C51308" w:rsidRPr="00D972BF" w:rsidRDefault="00924805" w:rsidP="00924805">
      <w:pPr>
        <w:pStyle w:val="Sinespaciado"/>
        <w:spacing w:line="360" w:lineRule="auto"/>
        <w:ind w:left="708"/>
        <w:jc w:val="both"/>
        <w:rPr>
          <w:rFonts w:ascii="Arial Narrow" w:hAnsi="Arial Narrow"/>
          <w:b/>
          <w:color w:val="000000" w:themeColor="text1"/>
          <w:sz w:val="24"/>
          <w:szCs w:val="24"/>
        </w:rPr>
      </w:pPr>
      <w:r>
        <w:rPr>
          <w:rFonts w:ascii="Arial Narrow" w:hAnsi="Arial Narrow"/>
          <w:b/>
          <w:color w:val="000000" w:themeColor="text1"/>
          <w:sz w:val="24"/>
          <w:szCs w:val="24"/>
        </w:rPr>
        <w:t>-</w:t>
      </w:r>
      <w:r w:rsidR="008D6B24" w:rsidRPr="00D972BF">
        <w:rPr>
          <w:rFonts w:ascii="Arial Narrow" w:hAnsi="Arial Narrow"/>
          <w:b/>
          <w:color w:val="000000" w:themeColor="text1"/>
          <w:sz w:val="24"/>
          <w:szCs w:val="24"/>
        </w:rPr>
        <w:t>O</w:t>
      </w:r>
      <w:r w:rsidR="00C51308" w:rsidRPr="00D972BF">
        <w:rPr>
          <w:rFonts w:ascii="Arial Narrow" w:hAnsi="Arial Narrow"/>
          <w:b/>
          <w:color w:val="000000" w:themeColor="text1"/>
          <w:sz w:val="24"/>
          <w:szCs w:val="24"/>
        </w:rPr>
        <w:t>rganizar pequeñas reuniones con los estudiantes respecto a su desempeño que los alentará  a monitorear su</w:t>
      </w:r>
      <w:r w:rsidR="008D6B24" w:rsidRPr="00D972BF">
        <w:rPr>
          <w:rFonts w:ascii="Arial Narrow" w:hAnsi="Arial Narrow"/>
          <w:b/>
          <w:color w:val="000000" w:themeColor="text1"/>
          <w:sz w:val="24"/>
          <w:szCs w:val="24"/>
        </w:rPr>
        <w:t xml:space="preserve"> progreso</w:t>
      </w:r>
      <w:r w:rsidR="00C51308" w:rsidRPr="00D972BF">
        <w:rPr>
          <w:rFonts w:ascii="Arial Narrow" w:hAnsi="Arial Narrow"/>
          <w:b/>
          <w:color w:val="000000" w:themeColor="text1"/>
          <w:sz w:val="24"/>
          <w:szCs w:val="24"/>
        </w:rPr>
        <w:t>.</w:t>
      </w:r>
    </w:p>
    <w:p w14:paraId="4FD2BA17" w14:textId="51CE43DE" w:rsidR="009B4BF5" w:rsidRPr="00D972BF" w:rsidRDefault="00924805" w:rsidP="00924805">
      <w:pPr>
        <w:pStyle w:val="Sinespaciado"/>
        <w:spacing w:line="360" w:lineRule="auto"/>
        <w:ind w:left="708"/>
        <w:jc w:val="both"/>
        <w:rPr>
          <w:rFonts w:ascii="Arial Narrow" w:hAnsi="Arial Narrow"/>
          <w:color w:val="000000" w:themeColor="text1"/>
          <w:sz w:val="24"/>
          <w:szCs w:val="24"/>
        </w:rPr>
      </w:pPr>
      <w:r>
        <w:rPr>
          <w:rFonts w:ascii="Arial Narrow" w:hAnsi="Arial Narrow"/>
          <w:b/>
          <w:color w:val="000000" w:themeColor="text1"/>
          <w:sz w:val="24"/>
          <w:szCs w:val="24"/>
        </w:rPr>
        <w:t>-</w:t>
      </w:r>
      <w:r w:rsidR="009B4BF5" w:rsidRPr="00D972BF">
        <w:rPr>
          <w:rFonts w:ascii="Arial Narrow" w:hAnsi="Arial Narrow"/>
          <w:b/>
          <w:color w:val="000000" w:themeColor="text1"/>
          <w:sz w:val="24"/>
          <w:szCs w:val="24"/>
        </w:rPr>
        <w:t xml:space="preserve">Las instancias de retroalimentación </w:t>
      </w:r>
      <w:r w:rsidR="009B4BF5" w:rsidRPr="00D972BF">
        <w:rPr>
          <w:rFonts w:ascii="Arial Narrow" w:hAnsi="Arial Narrow"/>
          <w:color w:val="000000" w:themeColor="text1"/>
          <w:sz w:val="24"/>
          <w:szCs w:val="24"/>
        </w:rPr>
        <w:t xml:space="preserve">deben centrarse en una habilidad o conocimiento específico con una visión precisa de lo que se pretende mejorar </w:t>
      </w:r>
      <w:r w:rsidR="00C51308" w:rsidRPr="00D972BF">
        <w:rPr>
          <w:rFonts w:ascii="Arial Narrow" w:hAnsi="Arial Narrow"/>
          <w:color w:val="000000" w:themeColor="text1"/>
          <w:sz w:val="24"/>
          <w:szCs w:val="24"/>
        </w:rPr>
        <w:t xml:space="preserve"> </w:t>
      </w:r>
      <w:r w:rsidR="00F8675C" w:rsidRPr="00D972BF">
        <w:rPr>
          <w:rFonts w:ascii="Arial Narrow" w:hAnsi="Arial Narrow"/>
          <w:color w:val="000000" w:themeColor="text1"/>
          <w:sz w:val="24"/>
          <w:szCs w:val="24"/>
        </w:rPr>
        <w:t>en vez de una lluvia de ideas.</w:t>
      </w:r>
    </w:p>
    <w:p w14:paraId="1528F3D2" w14:textId="55281247" w:rsidR="009B4BF5" w:rsidRPr="00D972BF" w:rsidRDefault="00924805" w:rsidP="00924805">
      <w:pPr>
        <w:pStyle w:val="Sinespaciado"/>
        <w:spacing w:line="360" w:lineRule="auto"/>
        <w:ind w:left="708"/>
        <w:jc w:val="both"/>
        <w:rPr>
          <w:rFonts w:ascii="Arial Narrow" w:hAnsi="Arial Narrow"/>
          <w:b/>
          <w:color w:val="000000" w:themeColor="text1"/>
          <w:sz w:val="24"/>
          <w:szCs w:val="24"/>
        </w:rPr>
      </w:pPr>
      <w:r>
        <w:rPr>
          <w:rFonts w:ascii="Arial Narrow" w:hAnsi="Arial Narrow"/>
          <w:b/>
          <w:color w:val="000000" w:themeColor="text1"/>
          <w:sz w:val="24"/>
          <w:szCs w:val="24"/>
        </w:rPr>
        <w:t>-</w:t>
      </w:r>
      <w:r w:rsidR="00F8675C" w:rsidRPr="00D972BF">
        <w:rPr>
          <w:rFonts w:ascii="Arial Narrow" w:hAnsi="Arial Narrow"/>
          <w:b/>
          <w:color w:val="000000" w:themeColor="text1"/>
          <w:sz w:val="24"/>
          <w:szCs w:val="24"/>
        </w:rPr>
        <w:t xml:space="preserve">Implementar </w:t>
      </w:r>
      <w:r w:rsidR="009B4BF5" w:rsidRPr="00D972BF">
        <w:rPr>
          <w:rFonts w:ascii="Arial Narrow" w:hAnsi="Arial Narrow"/>
          <w:b/>
          <w:color w:val="000000" w:themeColor="text1"/>
          <w:sz w:val="24"/>
          <w:szCs w:val="24"/>
        </w:rPr>
        <w:t xml:space="preserve">cuadernos de progreso </w:t>
      </w:r>
      <w:r w:rsidR="00F8675C" w:rsidRPr="00D972BF">
        <w:rPr>
          <w:rFonts w:ascii="Arial Narrow" w:hAnsi="Arial Narrow"/>
          <w:color w:val="000000" w:themeColor="text1"/>
          <w:sz w:val="24"/>
          <w:szCs w:val="24"/>
        </w:rPr>
        <w:t>que permita</w:t>
      </w:r>
      <w:r w:rsidR="00D25CD5" w:rsidRPr="00D972BF">
        <w:rPr>
          <w:rFonts w:ascii="Arial Narrow" w:hAnsi="Arial Narrow"/>
          <w:color w:val="000000" w:themeColor="text1"/>
          <w:sz w:val="24"/>
          <w:szCs w:val="24"/>
        </w:rPr>
        <w:t>n</w:t>
      </w:r>
      <w:r w:rsidR="00F8675C" w:rsidRPr="00D972BF">
        <w:rPr>
          <w:rFonts w:ascii="Arial Narrow" w:hAnsi="Arial Narrow"/>
          <w:color w:val="000000" w:themeColor="text1"/>
          <w:sz w:val="24"/>
          <w:szCs w:val="24"/>
        </w:rPr>
        <w:t xml:space="preserve"> al estudiante </w:t>
      </w:r>
      <w:r w:rsidR="00D25CD5" w:rsidRPr="00D972BF">
        <w:rPr>
          <w:rFonts w:ascii="Arial Narrow" w:hAnsi="Arial Narrow"/>
          <w:color w:val="000000" w:themeColor="text1"/>
          <w:sz w:val="24"/>
          <w:szCs w:val="24"/>
        </w:rPr>
        <w:t>registrar</w:t>
      </w:r>
      <w:r w:rsidR="009B4BF5" w:rsidRPr="00D972BF">
        <w:rPr>
          <w:rFonts w:ascii="Arial Narrow" w:hAnsi="Arial Narrow"/>
          <w:color w:val="000000" w:themeColor="text1"/>
          <w:sz w:val="24"/>
          <w:szCs w:val="24"/>
        </w:rPr>
        <w:t xml:space="preserve"> </w:t>
      </w:r>
      <w:r w:rsidR="00D25CD5" w:rsidRPr="00D972BF">
        <w:rPr>
          <w:rFonts w:ascii="Arial Narrow" w:hAnsi="Arial Narrow"/>
          <w:color w:val="000000" w:themeColor="text1"/>
          <w:sz w:val="24"/>
          <w:szCs w:val="24"/>
        </w:rPr>
        <w:t>sus comentarios semanales sobre su</w:t>
      </w:r>
      <w:r w:rsidR="009B4BF5" w:rsidRPr="00D972BF">
        <w:rPr>
          <w:rFonts w:ascii="Arial Narrow" w:hAnsi="Arial Narrow"/>
          <w:color w:val="000000" w:themeColor="text1"/>
          <w:sz w:val="24"/>
          <w:szCs w:val="24"/>
        </w:rPr>
        <w:t xml:space="preserve"> desempeño, sobre preguntas</w:t>
      </w:r>
      <w:r w:rsidR="00D25CD5" w:rsidRPr="00D972BF">
        <w:rPr>
          <w:rFonts w:ascii="Arial Narrow" w:hAnsi="Arial Narrow"/>
          <w:color w:val="000000" w:themeColor="text1"/>
          <w:sz w:val="24"/>
          <w:szCs w:val="24"/>
        </w:rPr>
        <w:t xml:space="preserve"> formuladas, </w:t>
      </w:r>
      <w:r w:rsidR="009B4BF5" w:rsidRPr="00D972BF">
        <w:rPr>
          <w:rFonts w:ascii="Arial Narrow" w:hAnsi="Arial Narrow"/>
          <w:color w:val="000000" w:themeColor="text1"/>
          <w:sz w:val="24"/>
          <w:szCs w:val="24"/>
        </w:rPr>
        <w:t>intereses</w:t>
      </w:r>
      <w:r w:rsidR="00D25CD5" w:rsidRPr="00D972BF">
        <w:rPr>
          <w:rFonts w:ascii="Arial Narrow" w:hAnsi="Arial Narrow"/>
          <w:color w:val="000000" w:themeColor="text1"/>
          <w:sz w:val="24"/>
          <w:szCs w:val="24"/>
        </w:rPr>
        <w:t xml:space="preserve">, </w:t>
      </w:r>
      <w:r w:rsidR="009B4BF5" w:rsidRPr="00D972BF">
        <w:rPr>
          <w:rFonts w:ascii="Arial Narrow" w:hAnsi="Arial Narrow"/>
          <w:color w:val="000000" w:themeColor="text1"/>
          <w:sz w:val="24"/>
          <w:szCs w:val="24"/>
        </w:rPr>
        <w:t xml:space="preserve"> problemas de conducta</w:t>
      </w:r>
      <w:r w:rsidR="00D25CD5" w:rsidRPr="00D972BF">
        <w:rPr>
          <w:rFonts w:ascii="Arial Narrow" w:hAnsi="Arial Narrow"/>
          <w:color w:val="000000" w:themeColor="text1"/>
          <w:sz w:val="24"/>
          <w:szCs w:val="24"/>
        </w:rPr>
        <w:t>,</w:t>
      </w:r>
      <w:r w:rsidR="009B4BF5" w:rsidRPr="00D972BF">
        <w:rPr>
          <w:rFonts w:ascii="Arial Narrow" w:hAnsi="Arial Narrow"/>
          <w:color w:val="000000" w:themeColor="text1"/>
          <w:sz w:val="24"/>
          <w:szCs w:val="24"/>
        </w:rPr>
        <w:t xml:space="preserve"> resultados de prueba</w:t>
      </w:r>
      <w:r w:rsidR="00D25CD5" w:rsidRPr="00D972BF">
        <w:rPr>
          <w:rFonts w:ascii="Arial Narrow" w:hAnsi="Arial Narrow"/>
          <w:color w:val="000000" w:themeColor="text1"/>
          <w:sz w:val="24"/>
          <w:szCs w:val="24"/>
        </w:rPr>
        <w:t>s,</w:t>
      </w:r>
      <w:r w:rsidR="009B4BF5" w:rsidRPr="00D972BF">
        <w:rPr>
          <w:rFonts w:ascii="Arial Narrow" w:hAnsi="Arial Narrow"/>
          <w:color w:val="000000" w:themeColor="text1"/>
          <w:sz w:val="24"/>
          <w:szCs w:val="24"/>
        </w:rPr>
        <w:t xml:space="preserve"> áreas que debe mejorar y temas que debe manejar correctamente</w:t>
      </w:r>
      <w:r w:rsidR="002F058B" w:rsidRPr="00D972BF">
        <w:rPr>
          <w:rFonts w:ascii="Arial Narrow" w:hAnsi="Arial Narrow"/>
          <w:b/>
          <w:color w:val="000000" w:themeColor="text1"/>
          <w:sz w:val="24"/>
          <w:szCs w:val="24"/>
        </w:rPr>
        <w:t>.</w:t>
      </w:r>
    </w:p>
    <w:p w14:paraId="6AE486F7" w14:textId="4E606A82" w:rsidR="009B4BF5" w:rsidRPr="00D972BF" w:rsidRDefault="00924805" w:rsidP="00E20F2A">
      <w:pPr>
        <w:pStyle w:val="Sinespaciado"/>
        <w:spacing w:line="360" w:lineRule="auto"/>
        <w:ind w:left="708"/>
        <w:jc w:val="both"/>
        <w:rPr>
          <w:rFonts w:ascii="Arial Narrow" w:hAnsi="Arial Narrow"/>
          <w:color w:val="000000" w:themeColor="text1"/>
          <w:sz w:val="24"/>
          <w:szCs w:val="24"/>
        </w:rPr>
      </w:pPr>
      <w:r>
        <w:rPr>
          <w:rFonts w:ascii="Arial Narrow" w:hAnsi="Arial Narrow"/>
          <w:b/>
          <w:color w:val="000000" w:themeColor="text1"/>
          <w:sz w:val="24"/>
          <w:szCs w:val="24"/>
        </w:rPr>
        <w:t>-</w:t>
      </w:r>
      <w:r w:rsidR="002F058B" w:rsidRPr="00D972BF">
        <w:rPr>
          <w:rFonts w:ascii="Arial Narrow" w:hAnsi="Arial Narrow"/>
          <w:b/>
          <w:color w:val="000000" w:themeColor="text1"/>
          <w:sz w:val="24"/>
          <w:szCs w:val="24"/>
        </w:rPr>
        <w:t xml:space="preserve">Para una asertiva retroalimentación </w:t>
      </w:r>
      <w:r w:rsidR="002F058B" w:rsidRPr="00D972BF">
        <w:rPr>
          <w:rFonts w:ascii="Arial Narrow" w:hAnsi="Arial Narrow"/>
          <w:color w:val="000000" w:themeColor="text1"/>
          <w:sz w:val="24"/>
          <w:szCs w:val="24"/>
        </w:rPr>
        <w:t>el docente debe procurar controlar su l</w:t>
      </w:r>
      <w:r w:rsidR="009B4BF5" w:rsidRPr="00D972BF">
        <w:rPr>
          <w:rFonts w:ascii="Arial Narrow" w:hAnsi="Arial Narrow"/>
          <w:color w:val="000000" w:themeColor="text1"/>
          <w:sz w:val="24"/>
          <w:szCs w:val="24"/>
        </w:rPr>
        <w:t>enguaje corporal</w:t>
      </w:r>
      <w:r w:rsidR="002F058B" w:rsidRPr="00D972BF">
        <w:rPr>
          <w:rFonts w:ascii="Arial Narrow" w:hAnsi="Arial Narrow"/>
          <w:color w:val="000000" w:themeColor="text1"/>
          <w:sz w:val="24"/>
          <w:szCs w:val="24"/>
        </w:rPr>
        <w:t xml:space="preserve">, </w:t>
      </w:r>
      <w:r w:rsidR="009B4BF5" w:rsidRPr="00D972BF">
        <w:rPr>
          <w:rFonts w:ascii="Arial Narrow" w:hAnsi="Arial Narrow"/>
          <w:color w:val="000000" w:themeColor="text1"/>
          <w:sz w:val="24"/>
          <w:szCs w:val="24"/>
        </w:rPr>
        <w:t xml:space="preserve"> gestos y movimientos para compatibilizar las palabras con la proyección del cuerpo</w:t>
      </w:r>
      <w:r w:rsidR="002F058B" w:rsidRPr="00D972BF">
        <w:rPr>
          <w:rFonts w:ascii="Arial Narrow" w:hAnsi="Arial Narrow"/>
          <w:color w:val="000000" w:themeColor="text1"/>
          <w:sz w:val="24"/>
          <w:szCs w:val="24"/>
        </w:rPr>
        <w:t>.</w:t>
      </w:r>
    </w:p>
    <w:p w14:paraId="0C42846E" w14:textId="2C71E109" w:rsidR="00057D71" w:rsidRPr="00D972BF" w:rsidRDefault="00E20F2A" w:rsidP="00E20F2A">
      <w:pPr>
        <w:pStyle w:val="Sinespaciado"/>
        <w:spacing w:line="360" w:lineRule="auto"/>
        <w:ind w:left="708"/>
        <w:jc w:val="both"/>
        <w:rPr>
          <w:rFonts w:ascii="Arial Narrow" w:hAnsi="Arial Narrow"/>
          <w:b/>
          <w:color w:val="000000" w:themeColor="text1"/>
          <w:sz w:val="24"/>
          <w:szCs w:val="24"/>
        </w:rPr>
      </w:pPr>
      <w:r>
        <w:rPr>
          <w:rFonts w:ascii="Arial Narrow" w:hAnsi="Arial Narrow"/>
          <w:b/>
          <w:color w:val="000000" w:themeColor="text1"/>
          <w:sz w:val="24"/>
          <w:szCs w:val="24"/>
        </w:rPr>
        <w:t>-</w:t>
      </w:r>
      <w:r w:rsidR="009B4BF5" w:rsidRPr="00D972BF">
        <w:rPr>
          <w:rFonts w:ascii="Arial Narrow" w:hAnsi="Arial Narrow"/>
          <w:b/>
          <w:color w:val="000000" w:themeColor="text1"/>
          <w:sz w:val="24"/>
          <w:szCs w:val="24"/>
        </w:rPr>
        <w:t xml:space="preserve">Feedback entre compañeros </w:t>
      </w:r>
      <w:r w:rsidR="009B4BF5" w:rsidRPr="00D972BF">
        <w:rPr>
          <w:rFonts w:ascii="Arial Narrow" w:hAnsi="Arial Narrow"/>
          <w:color w:val="000000" w:themeColor="text1"/>
          <w:sz w:val="24"/>
          <w:szCs w:val="24"/>
        </w:rPr>
        <w:t>se les debe enseñar a los estudiantes a realizar devoluciones entre ellos que les permita ayudarse cuando sea posible</w:t>
      </w:r>
      <w:r w:rsidR="002F058B" w:rsidRPr="00D972BF">
        <w:rPr>
          <w:rFonts w:ascii="Arial Narrow" w:hAnsi="Arial Narrow"/>
          <w:color w:val="000000" w:themeColor="text1"/>
          <w:sz w:val="24"/>
          <w:szCs w:val="24"/>
        </w:rPr>
        <w:t>,</w:t>
      </w:r>
      <w:r w:rsidR="009B4BF5" w:rsidRPr="00D972BF">
        <w:rPr>
          <w:rFonts w:ascii="Arial Narrow" w:hAnsi="Arial Narrow"/>
          <w:color w:val="000000" w:themeColor="text1"/>
          <w:sz w:val="24"/>
          <w:szCs w:val="24"/>
        </w:rPr>
        <w:t xml:space="preserve"> las</w:t>
      </w:r>
      <w:r w:rsidR="009B4BF5" w:rsidRPr="00D972BF">
        <w:rPr>
          <w:rFonts w:ascii="Arial Narrow" w:hAnsi="Arial Narrow"/>
          <w:b/>
          <w:color w:val="000000" w:themeColor="text1"/>
          <w:sz w:val="24"/>
          <w:szCs w:val="24"/>
        </w:rPr>
        <w:t xml:space="preserve"> </w:t>
      </w:r>
      <w:r w:rsidR="009B4BF5" w:rsidRPr="00D972BF">
        <w:rPr>
          <w:rFonts w:ascii="Arial Narrow" w:hAnsi="Arial Narrow"/>
          <w:color w:val="000000" w:themeColor="text1"/>
          <w:sz w:val="24"/>
          <w:szCs w:val="24"/>
        </w:rPr>
        <w:t xml:space="preserve">apreciaciones deben  estar exentas de juicio </w:t>
      </w:r>
      <w:r w:rsidR="00057D71" w:rsidRPr="00D972BF">
        <w:rPr>
          <w:rFonts w:ascii="Arial Narrow" w:hAnsi="Arial Narrow"/>
          <w:color w:val="000000" w:themeColor="text1"/>
          <w:sz w:val="24"/>
          <w:szCs w:val="24"/>
        </w:rPr>
        <w:t>y asperezas personales. Estás deben ser constructivas</w:t>
      </w:r>
      <w:r w:rsidR="002F058B" w:rsidRPr="00D972BF">
        <w:rPr>
          <w:rFonts w:ascii="Arial Narrow" w:hAnsi="Arial Narrow"/>
          <w:b/>
          <w:color w:val="000000" w:themeColor="text1"/>
          <w:sz w:val="24"/>
          <w:szCs w:val="24"/>
        </w:rPr>
        <w:t>.</w:t>
      </w:r>
      <w:r w:rsidR="00057D71" w:rsidRPr="00D972BF">
        <w:rPr>
          <w:rFonts w:ascii="Arial Narrow" w:hAnsi="Arial Narrow"/>
          <w:b/>
          <w:color w:val="000000" w:themeColor="text1"/>
          <w:sz w:val="24"/>
          <w:szCs w:val="24"/>
        </w:rPr>
        <w:t xml:space="preserve"> </w:t>
      </w:r>
    </w:p>
    <w:p w14:paraId="667C3722" w14:textId="5FB75D59" w:rsidR="00AF6158" w:rsidRPr="00D972BF" w:rsidRDefault="00E20F2A" w:rsidP="00E20F2A">
      <w:pPr>
        <w:pStyle w:val="Sinespaciado"/>
        <w:spacing w:line="360" w:lineRule="auto"/>
        <w:ind w:left="708"/>
        <w:jc w:val="both"/>
        <w:rPr>
          <w:rFonts w:ascii="Arial Narrow" w:hAnsi="Arial Narrow"/>
          <w:color w:val="000000" w:themeColor="text1"/>
          <w:sz w:val="24"/>
          <w:szCs w:val="24"/>
        </w:rPr>
      </w:pPr>
      <w:r>
        <w:rPr>
          <w:rFonts w:ascii="Arial Narrow" w:hAnsi="Arial Narrow"/>
          <w:b/>
          <w:color w:val="000000" w:themeColor="text1"/>
          <w:sz w:val="24"/>
          <w:szCs w:val="24"/>
        </w:rPr>
        <w:t>-</w:t>
      </w:r>
      <w:r w:rsidR="002F058B" w:rsidRPr="00D972BF">
        <w:rPr>
          <w:rFonts w:ascii="Arial Narrow" w:hAnsi="Arial Narrow"/>
          <w:b/>
          <w:color w:val="000000" w:themeColor="text1"/>
          <w:sz w:val="24"/>
          <w:szCs w:val="24"/>
        </w:rPr>
        <w:t xml:space="preserve">La retroalimentación para ser más efectiva </w:t>
      </w:r>
      <w:r w:rsidR="002F058B" w:rsidRPr="00D972BF">
        <w:rPr>
          <w:rFonts w:ascii="Arial Narrow" w:hAnsi="Arial Narrow"/>
          <w:color w:val="000000" w:themeColor="text1"/>
          <w:sz w:val="24"/>
          <w:szCs w:val="24"/>
        </w:rPr>
        <w:t>se sugiere que existan  s</w:t>
      </w:r>
      <w:r w:rsidR="00057D71" w:rsidRPr="00D972BF">
        <w:rPr>
          <w:rFonts w:ascii="Arial Narrow" w:hAnsi="Arial Narrow"/>
          <w:color w:val="000000" w:themeColor="text1"/>
          <w:sz w:val="24"/>
          <w:szCs w:val="24"/>
        </w:rPr>
        <w:t>egundas opiniones</w:t>
      </w:r>
      <w:r w:rsidR="002F058B" w:rsidRPr="00D972BF">
        <w:rPr>
          <w:rFonts w:ascii="Arial Narrow" w:hAnsi="Arial Narrow"/>
          <w:color w:val="000000" w:themeColor="text1"/>
          <w:sz w:val="24"/>
          <w:szCs w:val="24"/>
        </w:rPr>
        <w:t>, c</w:t>
      </w:r>
      <w:r w:rsidR="00057D71" w:rsidRPr="00D972BF">
        <w:rPr>
          <w:rFonts w:ascii="Arial Narrow" w:hAnsi="Arial Narrow"/>
          <w:color w:val="000000" w:themeColor="text1"/>
          <w:sz w:val="24"/>
          <w:szCs w:val="24"/>
        </w:rPr>
        <w:t xml:space="preserve">omentarios de otro adulto </w:t>
      </w:r>
      <w:r w:rsidR="002F058B" w:rsidRPr="00D972BF">
        <w:rPr>
          <w:rFonts w:ascii="Arial Narrow" w:hAnsi="Arial Narrow"/>
          <w:color w:val="000000" w:themeColor="text1"/>
          <w:sz w:val="24"/>
          <w:szCs w:val="24"/>
        </w:rPr>
        <w:t xml:space="preserve">los cuales </w:t>
      </w:r>
      <w:r w:rsidR="00057D71" w:rsidRPr="00D972BF">
        <w:rPr>
          <w:rFonts w:ascii="Arial Narrow" w:hAnsi="Arial Narrow"/>
          <w:color w:val="000000" w:themeColor="text1"/>
          <w:sz w:val="24"/>
          <w:szCs w:val="24"/>
        </w:rPr>
        <w:t xml:space="preserve">son útiles para alcanzar </w:t>
      </w:r>
      <w:r w:rsidR="00AF6158" w:rsidRPr="00D972BF">
        <w:rPr>
          <w:rFonts w:ascii="Arial Narrow" w:hAnsi="Arial Narrow"/>
          <w:color w:val="000000" w:themeColor="text1"/>
          <w:sz w:val="24"/>
          <w:szCs w:val="24"/>
        </w:rPr>
        <w:t>una mayor objetividad en la retroalimentación</w:t>
      </w:r>
      <w:r w:rsidR="009D2350" w:rsidRPr="00D972BF">
        <w:rPr>
          <w:rFonts w:ascii="Arial Narrow" w:hAnsi="Arial Narrow"/>
          <w:color w:val="000000" w:themeColor="text1"/>
          <w:sz w:val="24"/>
          <w:szCs w:val="24"/>
        </w:rPr>
        <w:t>.</w:t>
      </w:r>
    </w:p>
    <w:p w14:paraId="7501DD16" w14:textId="42059B5C" w:rsidR="007352D5" w:rsidRPr="00D972BF" w:rsidRDefault="00E20F2A" w:rsidP="00E20F2A">
      <w:pPr>
        <w:pStyle w:val="Sinespaciado"/>
        <w:spacing w:line="360" w:lineRule="auto"/>
        <w:ind w:left="708"/>
        <w:jc w:val="both"/>
        <w:rPr>
          <w:rFonts w:ascii="Arial Narrow" w:hAnsi="Arial Narrow"/>
          <w:color w:val="000000" w:themeColor="text1"/>
          <w:sz w:val="24"/>
          <w:szCs w:val="24"/>
        </w:rPr>
      </w:pPr>
      <w:r>
        <w:rPr>
          <w:rFonts w:ascii="Arial Narrow" w:hAnsi="Arial Narrow"/>
          <w:b/>
          <w:color w:val="000000" w:themeColor="text1"/>
          <w:sz w:val="24"/>
          <w:szCs w:val="24"/>
        </w:rPr>
        <w:t>-</w:t>
      </w:r>
      <w:r w:rsidR="009D2350" w:rsidRPr="00D972BF">
        <w:rPr>
          <w:rFonts w:ascii="Arial Narrow" w:hAnsi="Arial Narrow"/>
          <w:b/>
          <w:color w:val="000000" w:themeColor="text1"/>
          <w:sz w:val="24"/>
          <w:szCs w:val="24"/>
        </w:rPr>
        <w:t xml:space="preserve">Es  necesario incentivar a los estudiantes </w:t>
      </w:r>
      <w:r w:rsidR="009D2350" w:rsidRPr="00D972BF">
        <w:rPr>
          <w:rFonts w:ascii="Arial Narrow" w:hAnsi="Arial Narrow"/>
          <w:color w:val="000000" w:themeColor="text1"/>
          <w:sz w:val="24"/>
          <w:szCs w:val="24"/>
        </w:rPr>
        <w:t>a hacer c</w:t>
      </w:r>
      <w:r w:rsidR="00AF6158" w:rsidRPr="00D972BF">
        <w:rPr>
          <w:rFonts w:ascii="Arial Narrow" w:hAnsi="Arial Narrow"/>
          <w:color w:val="000000" w:themeColor="text1"/>
          <w:sz w:val="24"/>
          <w:szCs w:val="24"/>
        </w:rPr>
        <w:t>omentarios</w:t>
      </w:r>
      <w:r w:rsidR="009D2350" w:rsidRPr="00D972BF">
        <w:rPr>
          <w:rFonts w:ascii="Arial Narrow" w:hAnsi="Arial Narrow"/>
          <w:color w:val="000000" w:themeColor="text1"/>
          <w:sz w:val="24"/>
          <w:szCs w:val="24"/>
        </w:rPr>
        <w:t xml:space="preserve"> sobre su desempeño, donde se involucren con su </w:t>
      </w:r>
      <w:r w:rsidR="00AF6158" w:rsidRPr="00D972BF">
        <w:rPr>
          <w:rFonts w:ascii="Arial Narrow" w:hAnsi="Arial Narrow"/>
          <w:color w:val="000000" w:themeColor="text1"/>
          <w:sz w:val="24"/>
          <w:szCs w:val="24"/>
        </w:rPr>
        <w:t>aprendizaje para desarrollar técnicas</w:t>
      </w:r>
      <w:r w:rsidR="009D2350" w:rsidRPr="00D972BF">
        <w:rPr>
          <w:rFonts w:ascii="Arial Narrow" w:hAnsi="Arial Narrow"/>
          <w:color w:val="000000" w:themeColor="text1"/>
          <w:sz w:val="24"/>
          <w:szCs w:val="24"/>
        </w:rPr>
        <w:t xml:space="preserve"> que le permitan mejorar.</w:t>
      </w:r>
    </w:p>
    <w:p w14:paraId="0722E465" w14:textId="06E884B9" w:rsidR="007352D5" w:rsidRPr="00D972BF" w:rsidRDefault="00E20F2A" w:rsidP="00E20F2A">
      <w:pPr>
        <w:pStyle w:val="Sinespaciado"/>
        <w:spacing w:line="360" w:lineRule="auto"/>
        <w:ind w:left="708"/>
        <w:jc w:val="both"/>
        <w:rPr>
          <w:rFonts w:ascii="Arial Narrow" w:hAnsi="Arial Narrow"/>
          <w:color w:val="000000" w:themeColor="text1"/>
          <w:sz w:val="24"/>
          <w:szCs w:val="24"/>
        </w:rPr>
      </w:pPr>
      <w:r>
        <w:rPr>
          <w:rFonts w:ascii="Arial Narrow" w:hAnsi="Arial Narrow"/>
          <w:b/>
          <w:color w:val="000000" w:themeColor="text1"/>
          <w:sz w:val="24"/>
          <w:szCs w:val="24"/>
        </w:rPr>
        <w:t>-</w:t>
      </w:r>
      <w:r w:rsidR="007352D5" w:rsidRPr="00D972BF">
        <w:rPr>
          <w:rFonts w:ascii="Arial Narrow" w:hAnsi="Arial Narrow"/>
          <w:b/>
          <w:color w:val="000000" w:themeColor="text1"/>
          <w:sz w:val="24"/>
          <w:szCs w:val="24"/>
        </w:rPr>
        <w:t xml:space="preserve">Corrección en la pizarra </w:t>
      </w:r>
      <w:r w:rsidR="007352D5" w:rsidRPr="00D972BF">
        <w:rPr>
          <w:rFonts w:ascii="Arial Narrow" w:hAnsi="Arial Narrow"/>
          <w:color w:val="000000" w:themeColor="text1"/>
          <w:sz w:val="24"/>
          <w:szCs w:val="24"/>
        </w:rPr>
        <w:t xml:space="preserve">las y los estudiantes desarrollan ejercicios y sus compañeros señalan si están correctos. En caso de </w:t>
      </w:r>
      <w:r w:rsidR="009D2350" w:rsidRPr="00D972BF">
        <w:rPr>
          <w:rFonts w:ascii="Arial Narrow" w:hAnsi="Arial Narrow"/>
          <w:color w:val="000000" w:themeColor="text1"/>
          <w:sz w:val="24"/>
          <w:szCs w:val="24"/>
        </w:rPr>
        <w:t>confusiones,</w:t>
      </w:r>
      <w:r w:rsidR="007352D5" w:rsidRPr="00D972BF">
        <w:rPr>
          <w:rFonts w:ascii="Arial Narrow" w:hAnsi="Arial Narrow"/>
          <w:color w:val="000000" w:themeColor="text1"/>
          <w:sz w:val="24"/>
          <w:szCs w:val="24"/>
        </w:rPr>
        <w:t xml:space="preserve"> el profesor interviene y, junto</w:t>
      </w:r>
      <w:r w:rsidR="007352D5" w:rsidRPr="00D972BF">
        <w:rPr>
          <w:rFonts w:ascii="Arial Narrow" w:hAnsi="Arial Narrow"/>
          <w:b/>
          <w:color w:val="000000" w:themeColor="text1"/>
          <w:sz w:val="24"/>
          <w:szCs w:val="24"/>
        </w:rPr>
        <w:t xml:space="preserve"> </w:t>
      </w:r>
      <w:r w:rsidR="007352D5" w:rsidRPr="00D972BF">
        <w:rPr>
          <w:rFonts w:ascii="Arial Narrow" w:hAnsi="Arial Narrow"/>
          <w:color w:val="000000" w:themeColor="text1"/>
          <w:sz w:val="24"/>
          <w:szCs w:val="24"/>
        </w:rPr>
        <w:t>a ellos, realiza la secuencia de pensamiento para responder las preguntas</w:t>
      </w:r>
      <w:r w:rsidR="00D62C86" w:rsidRPr="00D972BF">
        <w:rPr>
          <w:rFonts w:ascii="Arial Narrow" w:hAnsi="Arial Narrow"/>
          <w:color w:val="000000" w:themeColor="text1"/>
          <w:sz w:val="24"/>
          <w:szCs w:val="24"/>
        </w:rPr>
        <w:t>.</w:t>
      </w:r>
    </w:p>
    <w:p w14:paraId="08BD7DD4" w14:textId="0A6370F1" w:rsidR="00203B48" w:rsidRPr="00D972BF" w:rsidRDefault="00E20F2A" w:rsidP="00E20F2A">
      <w:pPr>
        <w:pStyle w:val="Sinespaciado"/>
        <w:spacing w:line="360" w:lineRule="auto"/>
        <w:ind w:left="708"/>
        <w:jc w:val="both"/>
        <w:rPr>
          <w:rFonts w:ascii="Arial Narrow" w:hAnsi="Arial Narrow"/>
          <w:color w:val="000000" w:themeColor="text1"/>
          <w:sz w:val="24"/>
          <w:szCs w:val="24"/>
        </w:rPr>
      </w:pPr>
      <w:r>
        <w:rPr>
          <w:rFonts w:ascii="Arial Narrow" w:hAnsi="Arial Narrow"/>
          <w:b/>
          <w:color w:val="000000" w:themeColor="text1"/>
          <w:sz w:val="24"/>
          <w:szCs w:val="24"/>
        </w:rPr>
        <w:t>-</w:t>
      </w:r>
      <w:r w:rsidR="007352D5" w:rsidRPr="00D972BF">
        <w:rPr>
          <w:rFonts w:ascii="Arial Narrow" w:hAnsi="Arial Narrow"/>
          <w:b/>
          <w:color w:val="000000" w:themeColor="text1"/>
          <w:sz w:val="24"/>
          <w:szCs w:val="24"/>
        </w:rPr>
        <w:t xml:space="preserve">Duplas de estudiantes:  </w:t>
      </w:r>
      <w:r w:rsidR="009B4BF5" w:rsidRPr="00D972BF">
        <w:rPr>
          <w:rFonts w:ascii="Arial Narrow" w:hAnsi="Arial Narrow"/>
          <w:color w:val="000000" w:themeColor="text1"/>
          <w:sz w:val="24"/>
          <w:szCs w:val="24"/>
        </w:rPr>
        <w:t xml:space="preserve"> </w:t>
      </w:r>
      <w:r w:rsidR="007352D5" w:rsidRPr="00D972BF">
        <w:rPr>
          <w:rFonts w:ascii="Arial Narrow" w:hAnsi="Arial Narrow"/>
          <w:color w:val="000000" w:themeColor="text1"/>
          <w:sz w:val="24"/>
          <w:szCs w:val="24"/>
        </w:rPr>
        <w:t>los estudiantes intercambian trabajos para su revisión, o bien evalúan los ejercicios al momento de su ejecución</w:t>
      </w:r>
      <w:r w:rsidR="00203B48" w:rsidRPr="00D972BF">
        <w:rPr>
          <w:rFonts w:ascii="Arial Narrow" w:hAnsi="Arial Narrow"/>
          <w:color w:val="000000" w:themeColor="text1"/>
          <w:sz w:val="24"/>
          <w:szCs w:val="24"/>
        </w:rPr>
        <w:t>.</w:t>
      </w:r>
    </w:p>
    <w:p w14:paraId="6A2302C8" w14:textId="5AEF0E18" w:rsidR="002B4928" w:rsidRPr="00D972BF" w:rsidRDefault="00E20F2A" w:rsidP="00E20F2A">
      <w:pPr>
        <w:pStyle w:val="Sinespaciado"/>
        <w:spacing w:line="360" w:lineRule="auto"/>
        <w:ind w:left="708"/>
        <w:jc w:val="both"/>
        <w:rPr>
          <w:rFonts w:ascii="Arial Narrow" w:hAnsi="Arial Narrow"/>
          <w:color w:val="000000" w:themeColor="text1"/>
          <w:sz w:val="24"/>
          <w:szCs w:val="24"/>
        </w:rPr>
      </w:pPr>
      <w:r>
        <w:rPr>
          <w:rFonts w:ascii="Arial Narrow" w:hAnsi="Arial Narrow"/>
          <w:b/>
          <w:color w:val="000000" w:themeColor="text1"/>
          <w:sz w:val="24"/>
          <w:szCs w:val="24"/>
        </w:rPr>
        <w:t>-</w:t>
      </w:r>
      <w:r w:rsidR="002B4928" w:rsidRPr="00D972BF">
        <w:rPr>
          <w:rFonts w:ascii="Arial Narrow" w:hAnsi="Arial Narrow"/>
          <w:b/>
          <w:color w:val="000000" w:themeColor="text1"/>
          <w:sz w:val="24"/>
          <w:szCs w:val="24"/>
        </w:rPr>
        <w:t xml:space="preserve">Explicar la información abordada </w:t>
      </w:r>
      <w:r w:rsidR="002B4928" w:rsidRPr="00D972BF">
        <w:rPr>
          <w:rFonts w:ascii="Arial Narrow" w:hAnsi="Arial Narrow"/>
          <w:color w:val="000000" w:themeColor="text1"/>
          <w:sz w:val="24"/>
          <w:szCs w:val="24"/>
        </w:rPr>
        <w:t>a través de ejemplos concretos, significativos, contextualizados</w:t>
      </w:r>
    </w:p>
    <w:p w14:paraId="0199ECC3" w14:textId="39EC7B22" w:rsidR="002B4928" w:rsidRPr="00D972BF" w:rsidRDefault="00E20F2A" w:rsidP="00E20F2A">
      <w:pPr>
        <w:pStyle w:val="Sinespaciado"/>
        <w:spacing w:line="360" w:lineRule="auto"/>
        <w:ind w:firstLine="708"/>
        <w:jc w:val="both"/>
        <w:rPr>
          <w:rFonts w:ascii="Arial Narrow" w:hAnsi="Arial Narrow"/>
          <w:b/>
          <w:color w:val="000000" w:themeColor="text1"/>
          <w:sz w:val="24"/>
          <w:szCs w:val="24"/>
        </w:rPr>
      </w:pPr>
      <w:r>
        <w:rPr>
          <w:rFonts w:ascii="Arial Narrow" w:hAnsi="Arial Narrow"/>
          <w:b/>
          <w:color w:val="000000" w:themeColor="text1"/>
          <w:sz w:val="24"/>
          <w:szCs w:val="24"/>
        </w:rPr>
        <w:t>-</w:t>
      </w:r>
      <w:r w:rsidR="002B4928" w:rsidRPr="00D972BF">
        <w:rPr>
          <w:rFonts w:ascii="Arial Narrow" w:hAnsi="Arial Narrow"/>
          <w:b/>
          <w:color w:val="000000" w:themeColor="text1"/>
          <w:sz w:val="24"/>
          <w:szCs w:val="24"/>
        </w:rPr>
        <w:t>Hacer uso de material de apoyo gráfico y  concreto</w:t>
      </w:r>
    </w:p>
    <w:p w14:paraId="06B1B2BF" w14:textId="71346424" w:rsidR="002B4928" w:rsidRDefault="00E20F2A" w:rsidP="00E20F2A">
      <w:pPr>
        <w:pStyle w:val="Sinespaciado"/>
        <w:spacing w:line="360" w:lineRule="auto"/>
        <w:ind w:left="708"/>
        <w:jc w:val="both"/>
        <w:rPr>
          <w:rFonts w:ascii="Arial Narrow" w:hAnsi="Arial Narrow"/>
          <w:color w:val="000000" w:themeColor="text1"/>
          <w:sz w:val="24"/>
          <w:szCs w:val="24"/>
        </w:rPr>
      </w:pPr>
      <w:r>
        <w:rPr>
          <w:rFonts w:ascii="Arial Narrow" w:hAnsi="Arial Narrow"/>
          <w:b/>
          <w:color w:val="000000" w:themeColor="text1"/>
          <w:sz w:val="24"/>
          <w:szCs w:val="24"/>
        </w:rPr>
        <w:t>-</w:t>
      </w:r>
      <w:r w:rsidR="002B4928" w:rsidRPr="00D972BF">
        <w:rPr>
          <w:rFonts w:ascii="Arial Narrow" w:hAnsi="Arial Narrow"/>
          <w:b/>
          <w:color w:val="000000" w:themeColor="text1"/>
          <w:sz w:val="24"/>
          <w:szCs w:val="24"/>
        </w:rPr>
        <w:t>A través de resolución de problemas</w:t>
      </w:r>
      <w:r w:rsidR="002B4928" w:rsidRPr="00D972BF">
        <w:rPr>
          <w:rFonts w:ascii="Arial Narrow" w:hAnsi="Arial Narrow"/>
          <w:color w:val="000000" w:themeColor="text1"/>
          <w:sz w:val="24"/>
          <w:szCs w:val="24"/>
        </w:rPr>
        <w:t xml:space="preserve">, estás podrán ser: </w:t>
      </w:r>
      <w:r w:rsidR="002B4928" w:rsidRPr="00D972BF">
        <w:rPr>
          <w:rFonts w:ascii="Arial Narrow" w:hAnsi="Arial Narrow"/>
          <w:b/>
          <w:color w:val="000000" w:themeColor="text1"/>
          <w:sz w:val="24"/>
          <w:szCs w:val="24"/>
        </w:rPr>
        <w:t>Orales como escritas, que incluyan instrumentos con preguntas abiertas y cerradas, trabajos prácticos, aplicación de pautas y rubricas de observación, autoinformes, escalas</w:t>
      </w:r>
      <w:r w:rsidR="00DE651B">
        <w:rPr>
          <w:rFonts w:ascii="Arial Narrow" w:hAnsi="Arial Narrow"/>
          <w:b/>
          <w:color w:val="000000" w:themeColor="text1"/>
          <w:sz w:val="24"/>
          <w:szCs w:val="24"/>
        </w:rPr>
        <w:t>,</w:t>
      </w:r>
      <w:r w:rsidR="002B4928" w:rsidRPr="00D972BF">
        <w:rPr>
          <w:rFonts w:ascii="Arial Narrow" w:hAnsi="Arial Narrow"/>
          <w:b/>
          <w:color w:val="000000" w:themeColor="text1"/>
          <w:sz w:val="24"/>
          <w:szCs w:val="24"/>
        </w:rPr>
        <w:t xml:space="preserve"> entrevistas y cuestionarios</w:t>
      </w:r>
      <w:r w:rsidR="002B4928" w:rsidRPr="00D972BF">
        <w:rPr>
          <w:rFonts w:ascii="Arial Narrow" w:hAnsi="Arial Narrow"/>
          <w:color w:val="000000" w:themeColor="text1"/>
          <w:sz w:val="24"/>
          <w:szCs w:val="24"/>
        </w:rPr>
        <w:t xml:space="preserve">. </w:t>
      </w:r>
    </w:p>
    <w:p w14:paraId="016B1448" w14:textId="77777777" w:rsidR="00EC2B19" w:rsidRPr="00D972BF" w:rsidRDefault="00EC2B19" w:rsidP="0078755D">
      <w:pPr>
        <w:pStyle w:val="Sinespaciado"/>
        <w:spacing w:line="360" w:lineRule="auto"/>
        <w:ind w:left="1416"/>
        <w:jc w:val="both"/>
        <w:rPr>
          <w:rFonts w:ascii="Arial Narrow" w:hAnsi="Arial Narrow"/>
          <w:b/>
          <w:color w:val="000000" w:themeColor="text1"/>
          <w:sz w:val="24"/>
          <w:szCs w:val="24"/>
        </w:rPr>
      </w:pPr>
    </w:p>
    <w:p w14:paraId="78F90A1C" w14:textId="1A0A4BB0" w:rsidR="003411F1" w:rsidRPr="00D972BF" w:rsidRDefault="008C26D1" w:rsidP="0078755D">
      <w:pPr>
        <w:pStyle w:val="Sinespaciado"/>
        <w:spacing w:line="360" w:lineRule="auto"/>
        <w:jc w:val="both"/>
        <w:rPr>
          <w:rFonts w:ascii="Arial Narrow" w:hAnsi="Arial Narrow"/>
          <w:color w:val="000000" w:themeColor="text1"/>
          <w:sz w:val="24"/>
          <w:szCs w:val="24"/>
        </w:rPr>
      </w:pPr>
      <w:r w:rsidRPr="00D972BF">
        <w:rPr>
          <w:rFonts w:ascii="Arial Narrow" w:hAnsi="Arial Narrow"/>
          <w:color w:val="000000" w:themeColor="text1"/>
          <w:sz w:val="24"/>
          <w:szCs w:val="24"/>
        </w:rPr>
        <w:lastRenderedPageBreak/>
        <w:t xml:space="preserve">La evaluación formativa se </w:t>
      </w:r>
      <w:r w:rsidRPr="00D972BF">
        <w:rPr>
          <w:rFonts w:ascii="Arial Narrow" w:hAnsi="Arial Narrow"/>
          <w:b/>
          <w:color w:val="000000" w:themeColor="text1"/>
          <w:sz w:val="24"/>
          <w:szCs w:val="24"/>
        </w:rPr>
        <w:t xml:space="preserve">pone en práctica considerando los tres momentos de </w:t>
      </w:r>
      <w:r w:rsidR="00EC2B19">
        <w:rPr>
          <w:rFonts w:ascii="Arial Narrow" w:hAnsi="Arial Narrow"/>
          <w:b/>
          <w:color w:val="000000" w:themeColor="text1"/>
          <w:sz w:val="24"/>
          <w:szCs w:val="24"/>
        </w:rPr>
        <w:t xml:space="preserve">la </w:t>
      </w:r>
      <w:r w:rsidRPr="00D972BF">
        <w:rPr>
          <w:rFonts w:ascii="Arial Narrow" w:hAnsi="Arial Narrow"/>
          <w:b/>
          <w:color w:val="000000" w:themeColor="text1"/>
          <w:sz w:val="24"/>
          <w:szCs w:val="24"/>
        </w:rPr>
        <w:t>clase</w:t>
      </w:r>
      <w:r w:rsidR="003411F1" w:rsidRPr="00D972BF">
        <w:rPr>
          <w:rFonts w:ascii="Arial Narrow" w:hAnsi="Arial Narrow"/>
          <w:color w:val="000000" w:themeColor="text1"/>
          <w:sz w:val="24"/>
          <w:szCs w:val="24"/>
        </w:rPr>
        <w:t xml:space="preserve">; en </w:t>
      </w:r>
      <w:r w:rsidR="003411F1" w:rsidRPr="00D972BF">
        <w:rPr>
          <w:rFonts w:ascii="Arial Narrow" w:hAnsi="Arial Narrow"/>
          <w:b/>
          <w:color w:val="000000" w:themeColor="text1"/>
          <w:sz w:val="24"/>
          <w:szCs w:val="24"/>
        </w:rPr>
        <w:t xml:space="preserve">su </w:t>
      </w:r>
      <w:r w:rsidR="00EC2B19">
        <w:rPr>
          <w:rFonts w:ascii="Arial Narrow" w:hAnsi="Arial Narrow"/>
          <w:b/>
          <w:color w:val="000000" w:themeColor="text1"/>
          <w:sz w:val="24"/>
          <w:szCs w:val="24"/>
        </w:rPr>
        <w:t>I</w:t>
      </w:r>
      <w:r w:rsidR="003411F1" w:rsidRPr="00D972BF">
        <w:rPr>
          <w:rFonts w:ascii="Arial Narrow" w:hAnsi="Arial Narrow"/>
          <w:b/>
          <w:color w:val="000000" w:themeColor="text1"/>
          <w:sz w:val="24"/>
          <w:szCs w:val="24"/>
        </w:rPr>
        <w:t xml:space="preserve">nicio </w:t>
      </w:r>
      <w:r w:rsidR="003411F1" w:rsidRPr="00D972BF">
        <w:rPr>
          <w:rFonts w:ascii="Arial Narrow" w:hAnsi="Arial Narrow"/>
          <w:color w:val="000000" w:themeColor="text1"/>
          <w:sz w:val="24"/>
          <w:szCs w:val="24"/>
        </w:rPr>
        <w:t>el docente activa</w:t>
      </w:r>
      <w:r w:rsidRPr="00D972BF">
        <w:rPr>
          <w:rFonts w:ascii="Arial Narrow" w:hAnsi="Arial Narrow"/>
          <w:color w:val="000000" w:themeColor="text1"/>
          <w:sz w:val="24"/>
          <w:szCs w:val="24"/>
        </w:rPr>
        <w:t xml:space="preserve"> los conocimientos previos del estudiante retroalimentando aquellos que requieren estar afianzados para continuar con el O</w:t>
      </w:r>
      <w:r w:rsidR="00EC2B19">
        <w:rPr>
          <w:rFonts w:ascii="Arial Narrow" w:hAnsi="Arial Narrow"/>
          <w:color w:val="000000" w:themeColor="text1"/>
          <w:sz w:val="24"/>
          <w:szCs w:val="24"/>
        </w:rPr>
        <w:t>bjetivos de Aprendizaje (OA)</w:t>
      </w:r>
      <w:r w:rsidRPr="00D972BF">
        <w:rPr>
          <w:rFonts w:ascii="Arial Narrow" w:hAnsi="Arial Narrow"/>
          <w:color w:val="000000" w:themeColor="text1"/>
          <w:sz w:val="24"/>
          <w:szCs w:val="24"/>
        </w:rPr>
        <w:t>, durante el</w:t>
      </w:r>
      <w:r w:rsidR="003411F1" w:rsidRPr="00D972BF">
        <w:rPr>
          <w:rFonts w:ascii="Arial Narrow" w:hAnsi="Arial Narrow"/>
          <w:color w:val="000000" w:themeColor="text1"/>
          <w:sz w:val="24"/>
          <w:szCs w:val="24"/>
        </w:rPr>
        <w:t xml:space="preserve"> </w:t>
      </w:r>
      <w:r w:rsidR="00EC2B19" w:rsidRPr="00EC2B19">
        <w:rPr>
          <w:rFonts w:ascii="Arial Narrow" w:hAnsi="Arial Narrow"/>
          <w:b/>
          <w:color w:val="000000" w:themeColor="text1"/>
          <w:sz w:val="24"/>
          <w:szCs w:val="24"/>
        </w:rPr>
        <w:t>D</w:t>
      </w:r>
      <w:r w:rsidR="003411F1" w:rsidRPr="00D972BF">
        <w:rPr>
          <w:rFonts w:ascii="Arial Narrow" w:hAnsi="Arial Narrow"/>
          <w:b/>
          <w:color w:val="000000" w:themeColor="text1"/>
          <w:sz w:val="24"/>
          <w:szCs w:val="24"/>
        </w:rPr>
        <w:t>esarrollo del proceso de</w:t>
      </w:r>
      <w:r w:rsidRPr="00D972BF">
        <w:rPr>
          <w:rFonts w:ascii="Arial Narrow" w:hAnsi="Arial Narrow"/>
          <w:b/>
          <w:color w:val="000000" w:themeColor="text1"/>
          <w:sz w:val="24"/>
          <w:szCs w:val="24"/>
        </w:rPr>
        <w:t xml:space="preserve"> enseñanza-aprendizaje </w:t>
      </w:r>
      <w:r w:rsidRPr="00D972BF">
        <w:rPr>
          <w:rFonts w:ascii="Arial Narrow" w:hAnsi="Arial Narrow"/>
          <w:color w:val="000000" w:themeColor="text1"/>
          <w:sz w:val="24"/>
          <w:szCs w:val="24"/>
        </w:rPr>
        <w:t xml:space="preserve">el estudiante debe adoptar un rol activo de </w:t>
      </w:r>
      <w:r w:rsidR="003411F1" w:rsidRPr="00D972BF">
        <w:rPr>
          <w:rFonts w:ascii="Arial Narrow" w:hAnsi="Arial Narrow"/>
          <w:color w:val="000000" w:themeColor="text1"/>
          <w:sz w:val="24"/>
          <w:szCs w:val="24"/>
        </w:rPr>
        <w:t xml:space="preserve">su aprendizaje y el docente </w:t>
      </w:r>
      <w:r w:rsidRPr="00D972BF">
        <w:rPr>
          <w:rFonts w:ascii="Arial Narrow" w:hAnsi="Arial Narrow"/>
          <w:color w:val="000000" w:themeColor="text1"/>
          <w:sz w:val="24"/>
          <w:szCs w:val="24"/>
        </w:rPr>
        <w:t xml:space="preserve"> </w:t>
      </w:r>
      <w:r w:rsidR="003411F1" w:rsidRPr="00D972BF">
        <w:rPr>
          <w:rFonts w:ascii="Arial Narrow" w:hAnsi="Arial Narrow"/>
          <w:color w:val="000000" w:themeColor="text1"/>
          <w:sz w:val="24"/>
          <w:szCs w:val="24"/>
        </w:rPr>
        <w:t xml:space="preserve">adopta un rol </w:t>
      </w:r>
      <w:r w:rsidRPr="00D972BF">
        <w:rPr>
          <w:rFonts w:ascii="Arial Narrow" w:hAnsi="Arial Narrow"/>
          <w:color w:val="000000" w:themeColor="text1"/>
          <w:sz w:val="24"/>
          <w:szCs w:val="24"/>
        </w:rPr>
        <w:t xml:space="preserve"> mediador que monitoreé el </w:t>
      </w:r>
      <w:r w:rsidR="00C805C6" w:rsidRPr="00D972BF">
        <w:rPr>
          <w:rFonts w:ascii="Arial Narrow" w:hAnsi="Arial Narrow"/>
          <w:color w:val="000000" w:themeColor="text1"/>
          <w:sz w:val="24"/>
          <w:szCs w:val="24"/>
        </w:rPr>
        <w:t>proceso</w:t>
      </w:r>
      <w:r w:rsidRPr="00D972BF">
        <w:rPr>
          <w:rFonts w:ascii="Arial Narrow" w:hAnsi="Arial Narrow"/>
          <w:color w:val="000000" w:themeColor="text1"/>
          <w:sz w:val="24"/>
          <w:szCs w:val="24"/>
        </w:rPr>
        <w:t xml:space="preserve"> de aprendizaje en forma </w:t>
      </w:r>
      <w:r w:rsidR="00C805C6" w:rsidRPr="00D972BF">
        <w:rPr>
          <w:rFonts w:ascii="Arial Narrow" w:hAnsi="Arial Narrow"/>
          <w:color w:val="000000" w:themeColor="text1"/>
          <w:sz w:val="24"/>
          <w:szCs w:val="24"/>
        </w:rPr>
        <w:t>permanente</w:t>
      </w:r>
      <w:r w:rsidRPr="00D972BF">
        <w:rPr>
          <w:rFonts w:ascii="Arial Narrow" w:hAnsi="Arial Narrow"/>
          <w:color w:val="000000" w:themeColor="text1"/>
          <w:sz w:val="24"/>
          <w:szCs w:val="24"/>
        </w:rPr>
        <w:t xml:space="preserve"> </w:t>
      </w:r>
      <w:r w:rsidR="003411F1" w:rsidRPr="00D972BF">
        <w:rPr>
          <w:rFonts w:ascii="Arial Narrow" w:hAnsi="Arial Narrow"/>
          <w:color w:val="000000" w:themeColor="text1"/>
          <w:sz w:val="24"/>
          <w:szCs w:val="24"/>
        </w:rPr>
        <w:t xml:space="preserve">y </w:t>
      </w:r>
      <w:r w:rsidR="00C805C6" w:rsidRPr="00D972BF">
        <w:rPr>
          <w:rFonts w:ascii="Arial Narrow" w:hAnsi="Arial Narrow"/>
          <w:color w:val="000000" w:themeColor="text1"/>
          <w:sz w:val="24"/>
          <w:szCs w:val="24"/>
        </w:rPr>
        <w:t xml:space="preserve"> en </w:t>
      </w:r>
      <w:r w:rsidR="00EC2B19">
        <w:rPr>
          <w:rFonts w:ascii="Arial Narrow" w:hAnsi="Arial Narrow"/>
          <w:color w:val="000000" w:themeColor="text1"/>
          <w:sz w:val="24"/>
          <w:szCs w:val="24"/>
        </w:rPr>
        <w:t>el</w:t>
      </w:r>
      <w:r w:rsidR="00C805C6" w:rsidRPr="00D972BF">
        <w:rPr>
          <w:rFonts w:ascii="Arial Narrow" w:hAnsi="Arial Narrow"/>
          <w:b/>
          <w:color w:val="000000" w:themeColor="text1"/>
          <w:sz w:val="24"/>
          <w:szCs w:val="24"/>
        </w:rPr>
        <w:t xml:space="preserve"> </w:t>
      </w:r>
      <w:r w:rsidR="00EC2B19">
        <w:rPr>
          <w:rFonts w:ascii="Arial Narrow" w:hAnsi="Arial Narrow"/>
          <w:b/>
          <w:color w:val="000000" w:themeColor="text1"/>
          <w:sz w:val="24"/>
          <w:szCs w:val="24"/>
        </w:rPr>
        <w:t>C</w:t>
      </w:r>
      <w:r w:rsidR="00C805C6" w:rsidRPr="00D972BF">
        <w:rPr>
          <w:rFonts w:ascii="Arial Narrow" w:hAnsi="Arial Narrow"/>
          <w:b/>
          <w:color w:val="000000" w:themeColor="text1"/>
          <w:sz w:val="24"/>
          <w:szCs w:val="24"/>
        </w:rPr>
        <w:t>ierre d</w:t>
      </w:r>
      <w:r w:rsidRPr="00D972BF">
        <w:rPr>
          <w:rFonts w:ascii="Arial Narrow" w:hAnsi="Arial Narrow"/>
          <w:b/>
          <w:color w:val="000000" w:themeColor="text1"/>
          <w:sz w:val="24"/>
          <w:szCs w:val="24"/>
        </w:rPr>
        <w:t>e</w:t>
      </w:r>
      <w:r w:rsidR="00C805C6" w:rsidRPr="00D972BF">
        <w:rPr>
          <w:rFonts w:ascii="Arial Narrow" w:hAnsi="Arial Narrow"/>
          <w:b/>
          <w:color w:val="000000" w:themeColor="text1"/>
          <w:sz w:val="24"/>
          <w:szCs w:val="24"/>
        </w:rPr>
        <w:t xml:space="preserve"> </w:t>
      </w:r>
      <w:r w:rsidR="003411F1" w:rsidRPr="00D972BF">
        <w:rPr>
          <w:rFonts w:ascii="Arial Narrow" w:hAnsi="Arial Narrow"/>
          <w:b/>
          <w:color w:val="000000" w:themeColor="text1"/>
          <w:sz w:val="24"/>
          <w:szCs w:val="24"/>
        </w:rPr>
        <w:t xml:space="preserve">la clase </w:t>
      </w:r>
      <w:r w:rsidRPr="00D972BF">
        <w:rPr>
          <w:rFonts w:ascii="Arial Narrow" w:hAnsi="Arial Narrow"/>
          <w:b/>
          <w:color w:val="000000" w:themeColor="text1"/>
          <w:sz w:val="24"/>
          <w:szCs w:val="24"/>
        </w:rPr>
        <w:t xml:space="preserve"> </w:t>
      </w:r>
      <w:r w:rsidR="00C805C6" w:rsidRPr="00D972BF">
        <w:rPr>
          <w:rFonts w:ascii="Arial Narrow" w:hAnsi="Arial Narrow"/>
          <w:color w:val="000000" w:themeColor="text1"/>
          <w:sz w:val="24"/>
          <w:szCs w:val="24"/>
        </w:rPr>
        <w:t>verifica</w:t>
      </w:r>
      <w:r w:rsidR="003411F1" w:rsidRPr="00D972BF">
        <w:rPr>
          <w:rFonts w:ascii="Arial Narrow" w:hAnsi="Arial Narrow"/>
          <w:color w:val="000000" w:themeColor="text1"/>
          <w:sz w:val="24"/>
          <w:szCs w:val="24"/>
        </w:rPr>
        <w:t>rá</w:t>
      </w:r>
      <w:r w:rsidR="00C805C6" w:rsidRPr="00D972BF">
        <w:rPr>
          <w:rFonts w:ascii="Arial Narrow" w:hAnsi="Arial Narrow"/>
          <w:color w:val="000000" w:themeColor="text1"/>
          <w:sz w:val="24"/>
          <w:szCs w:val="24"/>
        </w:rPr>
        <w:t xml:space="preserve"> si él o la estudiante ha logrado </w:t>
      </w:r>
      <w:r w:rsidR="003411F1" w:rsidRPr="00D972BF">
        <w:rPr>
          <w:rFonts w:ascii="Arial Narrow" w:hAnsi="Arial Narrow"/>
          <w:color w:val="000000" w:themeColor="text1"/>
          <w:sz w:val="24"/>
          <w:szCs w:val="24"/>
        </w:rPr>
        <w:t xml:space="preserve">los </w:t>
      </w:r>
      <w:r w:rsidR="00C805C6" w:rsidRPr="00D972BF">
        <w:rPr>
          <w:rFonts w:ascii="Arial Narrow" w:hAnsi="Arial Narrow"/>
          <w:color w:val="000000" w:themeColor="text1"/>
          <w:sz w:val="24"/>
          <w:szCs w:val="24"/>
        </w:rPr>
        <w:t>aprendizaje</w:t>
      </w:r>
      <w:r w:rsidR="003411F1" w:rsidRPr="00D972BF">
        <w:rPr>
          <w:rFonts w:ascii="Arial Narrow" w:hAnsi="Arial Narrow"/>
          <w:color w:val="000000" w:themeColor="text1"/>
          <w:sz w:val="24"/>
          <w:szCs w:val="24"/>
        </w:rPr>
        <w:t>s</w:t>
      </w:r>
      <w:r w:rsidR="00C805C6" w:rsidRPr="00D972BF">
        <w:rPr>
          <w:rFonts w:ascii="Arial Narrow" w:hAnsi="Arial Narrow"/>
          <w:color w:val="000000" w:themeColor="text1"/>
          <w:sz w:val="24"/>
          <w:szCs w:val="24"/>
        </w:rPr>
        <w:t xml:space="preserve">  propuesto</w:t>
      </w:r>
      <w:r w:rsidR="003411F1" w:rsidRPr="00D972BF">
        <w:rPr>
          <w:rFonts w:ascii="Arial Narrow" w:hAnsi="Arial Narrow"/>
          <w:color w:val="000000" w:themeColor="text1"/>
          <w:sz w:val="24"/>
          <w:szCs w:val="24"/>
        </w:rPr>
        <w:t>s</w:t>
      </w:r>
      <w:r w:rsidR="00C805C6" w:rsidRPr="00D972BF">
        <w:rPr>
          <w:rFonts w:ascii="Arial Narrow" w:hAnsi="Arial Narrow"/>
          <w:color w:val="000000" w:themeColor="text1"/>
          <w:sz w:val="24"/>
          <w:szCs w:val="24"/>
        </w:rPr>
        <w:t xml:space="preserve">  a través de</w:t>
      </w:r>
      <w:r w:rsidR="003411F1" w:rsidRPr="00D972BF">
        <w:rPr>
          <w:rFonts w:ascii="Arial Narrow" w:hAnsi="Arial Narrow"/>
          <w:color w:val="000000" w:themeColor="text1"/>
          <w:sz w:val="24"/>
          <w:szCs w:val="24"/>
        </w:rPr>
        <w:t>:</w:t>
      </w:r>
    </w:p>
    <w:p w14:paraId="10E6A6FD" w14:textId="6121BBF7" w:rsidR="003411F1" w:rsidRPr="00D972BF" w:rsidRDefault="003411F1" w:rsidP="0078755D">
      <w:pPr>
        <w:pStyle w:val="Sinespaciado"/>
        <w:spacing w:line="360" w:lineRule="auto"/>
        <w:ind w:left="708" w:firstLine="708"/>
        <w:jc w:val="both"/>
        <w:rPr>
          <w:rFonts w:ascii="Arial Narrow" w:hAnsi="Arial Narrow"/>
          <w:b/>
          <w:color w:val="000000" w:themeColor="text1"/>
          <w:sz w:val="24"/>
          <w:szCs w:val="24"/>
        </w:rPr>
      </w:pPr>
      <w:r w:rsidRPr="00D972BF">
        <w:rPr>
          <w:rFonts w:ascii="Arial Narrow" w:hAnsi="Arial Narrow"/>
          <w:b/>
          <w:color w:val="000000" w:themeColor="text1"/>
          <w:sz w:val="24"/>
          <w:szCs w:val="24"/>
        </w:rPr>
        <w:t>- P</w:t>
      </w:r>
      <w:r w:rsidR="00C805C6" w:rsidRPr="00D972BF">
        <w:rPr>
          <w:rFonts w:ascii="Arial Narrow" w:hAnsi="Arial Narrow"/>
          <w:b/>
          <w:color w:val="000000" w:themeColor="text1"/>
          <w:sz w:val="24"/>
          <w:szCs w:val="24"/>
        </w:rPr>
        <w:t xml:space="preserve">reguntas orales, </w:t>
      </w:r>
    </w:p>
    <w:p w14:paraId="615753B6" w14:textId="77777777" w:rsidR="003411F1" w:rsidRPr="00D972BF" w:rsidRDefault="003411F1" w:rsidP="0078755D">
      <w:pPr>
        <w:pStyle w:val="Sinespaciado"/>
        <w:spacing w:line="360" w:lineRule="auto"/>
        <w:ind w:left="708" w:firstLine="708"/>
        <w:jc w:val="both"/>
        <w:rPr>
          <w:rFonts w:ascii="Arial Narrow" w:hAnsi="Arial Narrow"/>
          <w:b/>
          <w:color w:val="000000" w:themeColor="text1"/>
          <w:sz w:val="24"/>
          <w:szCs w:val="24"/>
        </w:rPr>
      </w:pPr>
      <w:r w:rsidRPr="00D972BF">
        <w:rPr>
          <w:rFonts w:ascii="Arial Narrow" w:hAnsi="Arial Narrow"/>
          <w:b/>
          <w:color w:val="000000" w:themeColor="text1"/>
          <w:sz w:val="24"/>
          <w:szCs w:val="24"/>
        </w:rPr>
        <w:t>- T</w:t>
      </w:r>
      <w:r w:rsidR="00C805C6" w:rsidRPr="00D972BF">
        <w:rPr>
          <w:rFonts w:ascii="Arial Narrow" w:hAnsi="Arial Narrow"/>
          <w:b/>
          <w:color w:val="000000" w:themeColor="text1"/>
          <w:sz w:val="24"/>
          <w:szCs w:val="24"/>
        </w:rPr>
        <w:t>est</w:t>
      </w:r>
      <w:r w:rsidRPr="00D972BF">
        <w:rPr>
          <w:rFonts w:ascii="Arial Narrow" w:hAnsi="Arial Narrow"/>
          <w:b/>
          <w:color w:val="000000" w:themeColor="text1"/>
          <w:sz w:val="24"/>
          <w:szCs w:val="24"/>
        </w:rPr>
        <w:t xml:space="preserve"> de control,</w:t>
      </w:r>
    </w:p>
    <w:p w14:paraId="583A0606" w14:textId="77777777" w:rsidR="003411F1" w:rsidRPr="00D972BF" w:rsidRDefault="003411F1" w:rsidP="0078755D">
      <w:pPr>
        <w:pStyle w:val="Sinespaciado"/>
        <w:spacing w:line="360" w:lineRule="auto"/>
        <w:ind w:left="708" w:firstLine="708"/>
        <w:jc w:val="both"/>
        <w:rPr>
          <w:rFonts w:ascii="Arial Narrow" w:hAnsi="Arial Narrow"/>
          <w:b/>
          <w:color w:val="000000" w:themeColor="text1"/>
          <w:sz w:val="24"/>
          <w:szCs w:val="24"/>
        </w:rPr>
      </w:pPr>
      <w:r w:rsidRPr="00D972BF">
        <w:rPr>
          <w:rFonts w:ascii="Arial Narrow" w:hAnsi="Arial Narrow"/>
          <w:b/>
          <w:color w:val="000000" w:themeColor="text1"/>
          <w:sz w:val="24"/>
          <w:szCs w:val="24"/>
        </w:rPr>
        <w:t>- Descripciones o relatos orales o escritos</w:t>
      </w:r>
      <w:r w:rsidR="00C805C6" w:rsidRPr="00D972BF">
        <w:rPr>
          <w:rFonts w:ascii="Arial Narrow" w:hAnsi="Arial Narrow"/>
          <w:b/>
          <w:color w:val="000000" w:themeColor="text1"/>
          <w:sz w:val="24"/>
          <w:szCs w:val="24"/>
        </w:rPr>
        <w:t xml:space="preserve">, </w:t>
      </w:r>
    </w:p>
    <w:p w14:paraId="3340CBBD" w14:textId="4D8351B4" w:rsidR="003411F1" w:rsidRPr="00D972BF" w:rsidRDefault="003411F1" w:rsidP="0078755D">
      <w:pPr>
        <w:pStyle w:val="Sinespaciado"/>
        <w:spacing w:line="360" w:lineRule="auto"/>
        <w:ind w:left="708" w:firstLine="708"/>
        <w:jc w:val="both"/>
        <w:rPr>
          <w:rFonts w:ascii="Arial Narrow" w:hAnsi="Arial Narrow"/>
          <w:b/>
          <w:color w:val="000000" w:themeColor="text1"/>
          <w:sz w:val="24"/>
          <w:szCs w:val="24"/>
        </w:rPr>
      </w:pPr>
      <w:r w:rsidRPr="00D972BF">
        <w:rPr>
          <w:rFonts w:ascii="Arial Narrow" w:hAnsi="Arial Narrow"/>
          <w:b/>
          <w:color w:val="000000" w:themeColor="text1"/>
          <w:sz w:val="24"/>
          <w:szCs w:val="24"/>
        </w:rPr>
        <w:t>- Ej</w:t>
      </w:r>
      <w:r w:rsidR="00C805C6" w:rsidRPr="00D972BF">
        <w:rPr>
          <w:rFonts w:ascii="Arial Narrow" w:hAnsi="Arial Narrow"/>
          <w:b/>
          <w:color w:val="000000" w:themeColor="text1"/>
          <w:sz w:val="24"/>
          <w:szCs w:val="24"/>
        </w:rPr>
        <w:t>emplificación</w:t>
      </w:r>
      <w:r w:rsidRPr="00D972BF">
        <w:rPr>
          <w:rFonts w:ascii="Arial Narrow" w:hAnsi="Arial Narrow"/>
          <w:b/>
          <w:color w:val="000000" w:themeColor="text1"/>
          <w:sz w:val="24"/>
          <w:szCs w:val="24"/>
        </w:rPr>
        <w:t xml:space="preserve"> de los contenidos tratados vinculados al contexto,</w:t>
      </w:r>
      <w:r w:rsidR="00C805C6" w:rsidRPr="00D972BF">
        <w:rPr>
          <w:rFonts w:ascii="Arial Narrow" w:hAnsi="Arial Narrow"/>
          <w:b/>
          <w:color w:val="000000" w:themeColor="text1"/>
          <w:sz w:val="24"/>
          <w:szCs w:val="24"/>
        </w:rPr>
        <w:t xml:space="preserve"> </w:t>
      </w:r>
    </w:p>
    <w:p w14:paraId="55BEAAFE" w14:textId="1DFCD752" w:rsidR="004060FA" w:rsidRDefault="003411F1" w:rsidP="0078755D">
      <w:pPr>
        <w:pStyle w:val="Sinespaciado"/>
        <w:spacing w:line="360" w:lineRule="auto"/>
        <w:ind w:left="708" w:firstLine="708"/>
        <w:jc w:val="both"/>
        <w:rPr>
          <w:rFonts w:ascii="Arial Narrow" w:hAnsi="Arial Narrow"/>
          <w:b/>
          <w:color w:val="000000" w:themeColor="text1"/>
          <w:sz w:val="24"/>
          <w:szCs w:val="24"/>
        </w:rPr>
      </w:pPr>
      <w:r w:rsidRPr="00D972BF">
        <w:rPr>
          <w:rFonts w:ascii="Arial Narrow" w:hAnsi="Arial Narrow"/>
          <w:b/>
          <w:color w:val="000000" w:themeColor="text1"/>
          <w:sz w:val="24"/>
          <w:szCs w:val="24"/>
        </w:rPr>
        <w:t>- Pregu</w:t>
      </w:r>
      <w:r w:rsidR="00C805C6" w:rsidRPr="00D972BF">
        <w:rPr>
          <w:rFonts w:ascii="Arial Narrow" w:hAnsi="Arial Narrow"/>
          <w:b/>
          <w:color w:val="000000" w:themeColor="text1"/>
          <w:sz w:val="24"/>
          <w:szCs w:val="24"/>
        </w:rPr>
        <w:t>ntas de reflexión, aplicación y metacognición.</w:t>
      </w:r>
      <w:r w:rsidR="002B4928" w:rsidRPr="00D972BF">
        <w:rPr>
          <w:rFonts w:ascii="Arial Narrow" w:hAnsi="Arial Narrow"/>
          <w:b/>
          <w:color w:val="000000" w:themeColor="text1"/>
          <w:sz w:val="24"/>
          <w:szCs w:val="24"/>
        </w:rPr>
        <w:t xml:space="preserve"> </w:t>
      </w:r>
      <w:r w:rsidR="00D50A5E" w:rsidRPr="00D972BF">
        <w:rPr>
          <w:rFonts w:ascii="Arial Narrow" w:hAnsi="Arial Narrow"/>
          <w:b/>
          <w:color w:val="000000" w:themeColor="text1"/>
          <w:sz w:val="24"/>
          <w:szCs w:val="24"/>
        </w:rPr>
        <w:t xml:space="preserve"> </w:t>
      </w:r>
    </w:p>
    <w:p w14:paraId="180650C5" w14:textId="77777777" w:rsidR="00EC2B19" w:rsidRPr="00D972BF" w:rsidRDefault="00EC2B19" w:rsidP="0078755D">
      <w:pPr>
        <w:pStyle w:val="Sinespaciado"/>
        <w:spacing w:line="360" w:lineRule="auto"/>
        <w:ind w:left="708" w:firstLine="708"/>
        <w:jc w:val="both"/>
        <w:rPr>
          <w:rFonts w:ascii="Arial Narrow" w:hAnsi="Arial Narrow"/>
          <w:b/>
          <w:color w:val="000000" w:themeColor="text1"/>
          <w:sz w:val="24"/>
          <w:szCs w:val="24"/>
        </w:rPr>
      </w:pPr>
    </w:p>
    <w:p w14:paraId="1C27E078" w14:textId="77777777" w:rsidR="00633804" w:rsidRPr="00D972BF" w:rsidRDefault="00464C57" w:rsidP="003D36D1">
      <w:pPr>
        <w:pStyle w:val="Sinespaciado"/>
        <w:spacing w:line="360" w:lineRule="auto"/>
        <w:ind w:left="708"/>
        <w:jc w:val="both"/>
        <w:rPr>
          <w:rFonts w:ascii="Arial Narrow" w:hAnsi="Arial Narrow"/>
          <w:color w:val="000000" w:themeColor="text1"/>
          <w:sz w:val="24"/>
          <w:szCs w:val="24"/>
        </w:rPr>
      </w:pPr>
      <w:r w:rsidRPr="00D972BF">
        <w:rPr>
          <w:rFonts w:ascii="Arial Narrow" w:hAnsi="Arial Narrow"/>
          <w:b/>
          <w:color w:val="000000" w:themeColor="text1"/>
          <w:sz w:val="24"/>
          <w:szCs w:val="24"/>
        </w:rPr>
        <w:t>c</w:t>
      </w:r>
      <w:r w:rsidR="0070139E" w:rsidRPr="00D972BF">
        <w:rPr>
          <w:rFonts w:ascii="Arial Narrow" w:hAnsi="Arial Narrow"/>
          <w:b/>
          <w:color w:val="000000" w:themeColor="text1"/>
          <w:sz w:val="24"/>
          <w:szCs w:val="24"/>
        </w:rPr>
        <w:t>)</w:t>
      </w:r>
      <w:r w:rsidR="0070139E" w:rsidRPr="00D972BF">
        <w:rPr>
          <w:rFonts w:ascii="Arial Narrow" w:hAnsi="Arial Narrow"/>
          <w:color w:val="000000" w:themeColor="text1"/>
          <w:sz w:val="24"/>
          <w:szCs w:val="24"/>
        </w:rPr>
        <w:t xml:space="preserve"> </w:t>
      </w:r>
      <w:r w:rsidR="0070139E" w:rsidRPr="00D972BF">
        <w:rPr>
          <w:rFonts w:ascii="Arial Narrow" w:hAnsi="Arial Narrow"/>
          <w:b/>
          <w:color w:val="000000" w:themeColor="text1"/>
          <w:sz w:val="24"/>
          <w:szCs w:val="24"/>
        </w:rPr>
        <w:t xml:space="preserve">La </w:t>
      </w:r>
      <w:r w:rsidR="009D15C0" w:rsidRPr="00D972BF">
        <w:rPr>
          <w:rFonts w:ascii="Arial Narrow" w:hAnsi="Arial Narrow"/>
          <w:b/>
          <w:color w:val="000000" w:themeColor="text1"/>
          <w:sz w:val="24"/>
          <w:szCs w:val="24"/>
        </w:rPr>
        <w:t>E</w:t>
      </w:r>
      <w:r w:rsidR="0070139E" w:rsidRPr="00D972BF">
        <w:rPr>
          <w:rFonts w:ascii="Arial Narrow" w:hAnsi="Arial Narrow"/>
          <w:b/>
          <w:color w:val="000000" w:themeColor="text1"/>
          <w:sz w:val="24"/>
          <w:szCs w:val="24"/>
        </w:rPr>
        <w:t xml:space="preserve">valuación Sumativa </w:t>
      </w:r>
      <w:r w:rsidR="00730792" w:rsidRPr="00D972BF">
        <w:rPr>
          <w:rFonts w:ascii="Arial Narrow" w:hAnsi="Arial Narrow"/>
          <w:b/>
          <w:color w:val="000000" w:themeColor="text1"/>
          <w:sz w:val="24"/>
          <w:szCs w:val="24"/>
        </w:rPr>
        <w:t xml:space="preserve">se llevará a cabo a </w:t>
      </w:r>
      <w:r w:rsidR="00797335" w:rsidRPr="00D972BF">
        <w:rPr>
          <w:rFonts w:ascii="Arial Narrow" w:hAnsi="Arial Narrow"/>
          <w:b/>
          <w:color w:val="000000" w:themeColor="text1"/>
          <w:sz w:val="24"/>
          <w:szCs w:val="24"/>
        </w:rPr>
        <w:t>través</w:t>
      </w:r>
      <w:r w:rsidR="00730792" w:rsidRPr="00D972BF">
        <w:rPr>
          <w:rFonts w:ascii="Arial Narrow" w:hAnsi="Arial Narrow"/>
          <w:b/>
          <w:color w:val="000000" w:themeColor="text1"/>
          <w:sz w:val="24"/>
          <w:szCs w:val="24"/>
        </w:rPr>
        <w:t xml:space="preserve"> de </w:t>
      </w:r>
      <w:r w:rsidR="00947D34" w:rsidRPr="00D972BF">
        <w:rPr>
          <w:rFonts w:ascii="Arial Narrow" w:hAnsi="Arial Narrow"/>
          <w:b/>
          <w:color w:val="000000" w:themeColor="text1"/>
          <w:sz w:val="24"/>
          <w:szCs w:val="24"/>
        </w:rPr>
        <w:t xml:space="preserve">la aplicación de </w:t>
      </w:r>
      <w:r w:rsidR="00730792" w:rsidRPr="00D972BF">
        <w:rPr>
          <w:rFonts w:ascii="Arial Narrow" w:hAnsi="Arial Narrow"/>
          <w:b/>
          <w:color w:val="000000" w:themeColor="text1"/>
          <w:sz w:val="24"/>
          <w:szCs w:val="24"/>
        </w:rPr>
        <w:t xml:space="preserve">instrumentos de evaluación que permitan </w:t>
      </w:r>
      <w:r w:rsidR="00947D34" w:rsidRPr="00D972BF">
        <w:rPr>
          <w:rFonts w:ascii="Arial Narrow" w:hAnsi="Arial Narrow"/>
          <w:b/>
          <w:color w:val="000000" w:themeColor="text1"/>
          <w:sz w:val="24"/>
          <w:szCs w:val="24"/>
        </w:rPr>
        <w:t>certificar los aprendizajes logrados</w:t>
      </w:r>
      <w:r w:rsidR="00947D34" w:rsidRPr="00D972BF">
        <w:rPr>
          <w:rFonts w:ascii="Arial Narrow" w:hAnsi="Arial Narrow"/>
          <w:color w:val="000000" w:themeColor="text1"/>
          <w:sz w:val="24"/>
          <w:szCs w:val="24"/>
        </w:rPr>
        <w:t>, la que se expresa  mediante una calificación al término del proceso  de enseñanza</w:t>
      </w:r>
      <w:r w:rsidR="00797335" w:rsidRPr="00D972BF">
        <w:rPr>
          <w:rFonts w:ascii="Arial Narrow" w:hAnsi="Arial Narrow"/>
          <w:color w:val="000000" w:themeColor="text1"/>
          <w:sz w:val="24"/>
          <w:szCs w:val="24"/>
        </w:rPr>
        <w:t xml:space="preserve">, </w:t>
      </w:r>
      <w:r w:rsidR="00947D34" w:rsidRPr="00D972BF">
        <w:rPr>
          <w:rFonts w:ascii="Arial Narrow" w:hAnsi="Arial Narrow"/>
          <w:color w:val="000000" w:themeColor="text1"/>
          <w:sz w:val="24"/>
          <w:szCs w:val="24"/>
        </w:rPr>
        <w:t xml:space="preserve">debiendo ser </w:t>
      </w:r>
      <w:r w:rsidR="00730792" w:rsidRPr="00D972BF">
        <w:rPr>
          <w:rFonts w:ascii="Arial Narrow" w:hAnsi="Arial Narrow"/>
          <w:color w:val="000000" w:themeColor="text1"/>
          <w:sz w:val="24"/>
          <w:szCs w:val="24"/>
        </w:rPr>
        <w:t xml:space="preserve"> calendarizada </w:t>
      </w:r>
      <w:r w:rsidR="00797335" w:rsidRPr="00D972BF">
        <w:rPr>
          <w:rFonts w:ascii="Arial Narrow" w:hAnsi="Arial Narrow"/>
          <w:color w:val="000000" w:themeColor="text1"/>
          <w:sz w:val="24"/>
          <w:szCs w:val="24"/>
        </w:rPr>
        <w:t>oportunamente</w:t>
      </w:r>
      <w:r w:rsidR="00730792" w:rsidRPr="00D972BF">
        <w:rPr>
          <w:rFonts w:ascii="Arial Narrow" w:hAnsi="Arial Narrow"/>
          <w:color w:val="000000" w:themeColor="text1"/>
          <w:sz w:val="24"/>
          <w:szCs w:val="24"/>
        </w:rPr>
        <w:t xml:space="preserve"> </w:t>
      </w:r>
      <w:r w:rsidR="00947D34" w:rsidRPr="00D972BF">
        <w:rPr>
          <w:rFonts w:ascii="Arial Narrow" w:hAnsi="Arial Narrow"/>
          <w:color w:val="000000" w:themeColor="text1"/>
          <w:sz w:val="24"/>
          <w:szCs w:val="24"/>
        </w:rPr>
        <w:t xml:space="preserve">de acuerdo a la </w:t>
      </w:r>
      <w:r w:rsidR="00730792" w:rsidRPr="00D972BF">
        <w:rPr>
          <w:rFonts w:ascii="Arial Narrow" w:hAnsi="Arial Narrow"/>
          <w:color w:val="000000" w:themeColor="text1"/>
          <w:sz w:val="24"/>
          <w:szCs w:val="24"/>
        </w:rPr>
        <w:t xml:space="preserve"> planificación del </w:t>
      </w:r>
      <w:r w:rsidR="00797335" w:rsidRPr="00D972BF">
        <w:rPr>
          <w:rFonts w:ascii="Arial Narrow" w:hAnsi="Arial Narrow"/>
          <w:color w:val="000000" w:themeColor="text1"/>
          <w:sz w:val="24"/>
          <w:szCs w:val="24"/>
        </w:rPr>
        <w:t>docente</w:t>
      </w:r>
      <w:r w:rsidR="00947D34" w:rsidRPr="00D972BF">
        <w:rPr>
          <w:rFonts w:ascii="Arial Narrow" w:hAnsi="Arial Narrow"/>
          <w:color w:val="000000" w:themeColor="text1"/>
          <w:sz w:val="24"/>
          <w:szCs w:val="24"/>
        </w:rPr>
        <w:t>.</w:t>
      </w:r>
    </w:p>
    <w:p w14:paraId="6C89974A" w14:textId="3455F842" w:rsidR="00713CD4" w:rsidRDefault="00C76F68" w:rsidP="004060FA">
      <w:pPr>
        <w:pStyle w:val="Sinespaciado"/>
        <w:spacing w:line="360" w:lineRule="auto"/>
        <w:ind w:left="708"/>
        <w:jc w:val="both"/>
        <w:rPr>
          <w:rFonts w:ascii="Arial Narrow" w:hAnsi="Arial Narrow"/>
          <w:b/>
          <w:color w:val="000000" w:themeColor="text1"/>
          <w:sz w:val="24"/>
          <w:szCs w:val="24"/>
        </w:rPr>
      </w:pPr>
      <w:r w:rsidRPr="00D972BF">
        <w:rPr>
          <w:rFonts w:ascii="Arial Narrow" w:hAnsi="Arial Narrow"/>
          <w:b/>
          <w:color w:val="000000" w:themeColor="text1"/>
          <w:sz w:val="24"/>
          <w:szCs w:val="24"/>
        </w:rPr>
        <w:t>El medio oficial para comunicar el calendario de evaluaciones mensuales por parte de los docentes a UTP, padres y/o apoderados</w:t>
      </w:r>
      <w:r w:rsidRPr="00D972BF">
        <w:rPr>
          <w:rFonts w:ascii="Arial Narrow" w:hAnsi="Arial Narrow"/>
          <w:color w:val="000000" w:themeColor="text1"/>
          <w:sz w:val="24"/>
          <w:szCs w:val="24"/>
        </w:rPr>
        <w:t xml:space="preserve">,  será mediante </w:t>
      </w:r>
      <w:r w:rsidR="00FC6D36">
        <w:rPr>
          <w:rFonts w:ascii="Arial Narrow" w:hAnsi="Arial Narrow"/>
          <w:color w:val="000000" w:themeColor="text1"/>
          <w:sz w:val="24"/>
          <w:szCs w:val="24"/>
        </w:rPr>
        <w:t>el software “</w:t>
      </w:r>
      <w:r w:rsidRPr="00D972BF">
        <w:rPr>
          <w:rFonts w:ascii="Arial Narrow" w:hAnsi="Arial Narrow"/>
          <w:b/>
          <w:color w:val="000000" w:themeColor="text1"/>
          <w:sz w:val="24"/>
          <w:szCs w:val="24"/>
        </w:rPr>
        <w:t>appoderado</w:t>
      </w:r>
      <w:r w:rsidR="00FC6D36">
        <w:rPr>
          <w:rFonts w:ascii="Arial Narrow" w:hAnsi="Arial Narrow"/>
          <w:b/>
          <w:color w:val="000000" w:themeColor="text1"/>
          <w:sz w:val="24"/>
          <w:szCs w:val="24"/>
        </w:rPr>
        <w:t>”</w:t>
      </w:r>
      <w:r w:rsidRPr="00D972BF">
        <w:rPr>
          <w:rFonts w:ascii="Arial Narrow" w:hAnsi="Arial Narrow"/>
          <w:b/>
          <w:color w:val="000000" w:themeColor="text1"/>
          <w:sz w:val="24"/>
          <w:szCs w:val="24"/>
        </w:rPr>
        <w:t>, y del módulo de mensajería</w:t>
      </w:r>
      <w:r w:rsidR="00EC2B19">
        <w:rPr>
          <w:rFonts w:ascii="Arial Narrow" w:hAnsi="Arial Narrow"/>
          <w:b/>
          <w:color w:val="000000" w:themeColor="text1"/>
          <w:sz w:val="24"/>
          <w:szCs w:val="24"/>
        </w:rPr>
        <w:t xml:space="preserve"> de comunicaciones; </w:t>
      </w:r>
      <w:r w:rsidR="00EC4ED3" w:rsidRPr="00EC2B19">
        <w:rPr>
          <w:rFonts w:ascii="Arial Narrow" w:hAnsi="Arial Narrow"/>
          <w:color w:val="000000" w:themeColor="text1"/>
          <w:sz w:val="24"/>
          <w:szCs w:val="24"/>
        </w:rPr>
        <w:t xml:space="preserve">a </w:t>
      </w:r>
      <w:r w:rsidRPr="00EC2B19">
        <w:rPr>
          <w:rFonts w:ascii="Arial Narrow" w:hAnsi="Arial Narrow"/>
          <w:color w:val="000000" w:themeColor="text1"/>
          <w:sz w:val="24"/>
          <w:szCs w:val="24"/>
        </w:rPr>
        <w:t xml:space="preserve"> los estudiantes  </w:t>
      </w:r>
      <w:r w:rsidR="00EC2B19" w:rsidRPr="00EC2B19">
        <w:rPr>
          <w:rFonts w:ascii="Arial Narrow" w:hAnsi="Arial Narrow"/>
          <w:color w:val="000000" w:themeColor="text1"/>
          <w:sz w:val="24"/>
          <w:szCs w:val="24"/>
        </w:rPr>
        <w:t>se realizará</w:t>
      </w:r>
      <w:r w:rsidR="00EC2B19">
        <w:rPr>
          <w:rFonts w:ascii="Arial Narrow" w:hAnsi="Arial Narrow"/>
          <w:b/>
          <w:color w:val="000000" w:themeColor="text1"/>
          <w:sz w:val="24"/>
          <w:szCs w:val="24"/>
        </w:rPr>
        <w:t xml:space="preserve"> </w:t>
      </w:r>
      <w:r w:rsidRPr="00D972BF">
        <w:rPr>
          <w:rFonts w:ascii="Arial Narrow" w:hAnsi="Arial Narrow"/>
          <w:color w:val="000000" w:themeColor="text1"/>
          <w:sz w:val="24"/>
          <w:szCs w:val="24"/>
        </w:rPr>
        <w:t xml:space="preserve">a través de la </w:t>
      </w:r>
      <w:r w:rsidRPr="00D972BF">
        <w:rPr>
          <w:rFonts w:ascii="Arial Narrow" w:hAnsi="Arial Narrow"/>
          <w:b/>
          <w:color w:val="000000" w:themeColor="text1"/>
          <w:sz w:val="24"/>
          <w:szCs w:val="24"/>
        </w:rPr>
        <w:t xml:space="preserve">entrega impresa del calendario de evaluaciones  con el timbre de UTP.  </w:t>
      </w:r>
    </w:p>
    <w:p w14:paraId="36C5AEE8" w14:textId="77777777" w:rsidR="00EC2B19" w:rsidRPr="00D972BF" w:rsidRDefault="00EC2B19" w:rsidP="004060FA">
      <w:pPr>
        <w:pStyle w:val="Sinespaciado"/>
        <w:spacing w:line="360" w:lineRule="auto"/>
        <w:ind w:left="708"/>
        <w:jc w:val="both"/>
        <w:rPr>
          <w:rFonts w:ascii="Arial Narrow" w:hAnsi="Arial Narrow"/>
          <w:b/>
          <w:color w:val="000000" w:themeColor="text1"/>
          <w:sz w:val="24"/>
          <w:szCs w:val="24"/>
        </w:rPr>
      </w:pPr>
    </w:p>
    <w:p w14:paraId="0CDB9859" w14:textId="751AC0E5" w:rsidR="00375080" w:rsidRPr="00D972BF" w:rsidRDefault="00713CD4" w:rsidP="00633804">
      <w:pPr>
        <w:pStyle w:val="Sinespaciado"/>
        <w:spacing w:line="360" w:lineRule="auto"/>
        <w:ind w:left="708"/>
        <w:jc w:val="both"/>
        <w:rPr>
          <w:rFonts w:ascii="Arial Narrow" w:hAnsi="Arial Narrow"/>
          <w:color w:val="000000" w:themeColor="text1"/>
          <w:sz w:val="24"/>
          <w:szCs w:val="24"/>
        </w:rPr>
      </w:pPr>
      <w:r w:rsidRPr="00D972BF">
        <w:rPr>
          <w:rFonts w:ascii="Arial Narrow" w:hAnsi="Arial Narrow"/>
          <w:b/>
          <w:color w:val="000000" w:themeColor="text1"/>
          <w:sz w:val="24"/>
          <w:szCs w:val="24"/>
        </w:rPr>
        <w:t>d</w:t>
      </w:r>
      <w:r w:rsidR="00633804" w:rsidRPr="00D972BF">
        <w:rPr>
          <w:rFonts w:ascii="Arial Narrow" w:hAnsi="Arial Narrow"/>
          <w:b/>
          <w:color w:val="000000" w:themeColor="text1"/>
          <w:sz w:val="24"/>
          <w:szCs w:val="24"/>
        </w:rPr>
        <w:t>)</w:t>
      </w:r>
      <w:r w:rsidR="00633804" w:rsidRPr="00D972BF">
        <w:rPr>
          <w:rFonts w:ascii="Arial Narrow" w:hAnsi="Arial Narrow"/>
          <w:color w:val="000000" w:themeColor="text1"/>
          <w:sz w:val="24"/>
          <w:szCs w:val="24"/>
        </w:rPr>
        <w:t xml:space="preserve"> </w:t>
      </w:r>
      <w:r w:rsidR="00F20BD9" w:rsidRPr="00D972BF">
        <w:rPr>
          <w:rFonts w:ascii="Arial Narrow" w:hAnsi="Arial Narrow"/>
          <w:b/>
          <w:color w:val="000000" w:themeColor="text1"/>
          <w:sz w:val="24"/>
          <w:szCs w:val="24"/>
        </w:rPr>
        <w:t>Las ponderaciones de los procesos de evaluación</w:t>
      </w:r>
      <w:r w:rsidR="00F20BD9" w:rsidRPr="00D972BF">
        <w:rPr>
          <w:rFonts w:ascii="Arial Narrow" w:hAnsi="Arial Narrow"/>
          <w:color w:val="000000" w:themeColor="text1"/>
          <w:sz w:val="24"/>
          <w:szCs w:val="24"/>
        </w:rPr>
        <w:t xml:space="preserve"> </w:t>
      </w:r>
      <w:r w:rsidR="00482CC2" w:rsidRPr="00D972BF">
        <w:rPr>
          <w:rFonts w:ascii="Arial Narrow" w:hAnsi="Arial Narrow"/>
          <w:color w:val="000000" w:themeColor="text1"/>
          <w:sz w:val="24"/>
          <w:szCs w:val="24"/>
        </w:rPr>
        <w:t>de cada una de las cuatro unidades del año escolar</w:t>
      </w:r>
      <w:r w:rsidR="00375080" w:rsidRPr="00D972BF">
        <w:rPr>
          <w:rFonts w:ascii="Arial Narrow" w:hAnsi="Arial Narrow"/>
          <w:color w:val="000000" w:themeColor="text1"/>
          <w:sz w:val="24"/>
          <w:szCs w:val="24"/>
        </w:rPr>
        <w:t xml:space="preserve">, en las asignaturas </w:t>
      </w:r>
      <w:r w:rsidR="003C5950" w:rsidRPr="00D972BF">
        <w:rPr>
          <w:rFonts w:ascii="Arial Narrow" w:hAnsi="Arial Narrow"/>
          <w:color w:val="000000" w:themeColor="text1"/>
          <w:sz w:val="24"/>
          <w:szCs w:val="24"/>
        </w:rPr>
        <w:t xml:space="preserve">del plan de estudio en </w:t>
      </w:r>
      <w:r w:rsidR="00D0743C" w:rsidRPr="00D972BF">
        <w:rPr>
          <w:rFonts w:ascii="Arial Narrow" w:hAnsi="Arial Narrow"/>
          <w:b/>
          <w:color w:val="000000" w:themeColor="text1"/>
          <w:sz w:val="24"/>
          <w:szCs w:val="24"/>
        </w:rPr>
        <w:t>Lenguaje y Comunicación/</w:t>
      </w:r>
      <w:r w:rsidR="00F20BD9" w:rsidRPr="00D972BF">
        <w:rPr>
          <w:rFonts w:ascii="Arial Narrow" w:hAnsi="Arial Narrow"/>
          <w:b/>
          <w:color w:val="000000" w:themeColor="text1"/>
          <w:sz w:val="24"/>
          <w:szCs w:val="24"/>
        </w:rPr>
        <w:t xml:space="preserve">Lengua y </w:t>
      </w:r>
      <w:r w:rsidR="00622821" w:rsidRPr="00D972BF">
        <w:rPr>
          <w:rFonts w:ascii="Arial Narrow" w:hAnsi="Arial Narrow"/>
          <w:b/>
          <w:color w:val="000000" w:themeColor="text1"/>
          <w:sz w:val="24"/>
          <w:szCs w:val="24"/>
        </w:rPr>
        <w:t>Literatura</w:t>
      </w:r>
      <w:r w:rsidR="00F20BD9" w:rsidRPr="00D972BF">
        <w:rPr>
          <w:rFonts w:ascii="Arial Narrow" w:hAnsi="Arial Narrow"/>
          <w:b/>
          <w:color w:val="000000" w:themeColor="text1"/>
          <w:sz w:val="24"/>
          <w:szCs w:val="24"/>
        </w:rPr>
        <w:t>, Matemática,</w:t>
      </w:r>
      <w:r w:rsidR="00906826">
        <w:rPr>
          <w:rFonts w:ascii="Arial Narrow" w:hAnsi="Arial Narrow"/>
          <w:b/>
          <w:color w:val="000000" w:themeColor="text1"/>
          <w:sz w:val="24"/>
          <w:szCs w:val="24"/>
        </w:rPr>
        <w:t xml:space="preserve"> Ciencias Naturales e Historia, Geografía</w:t>
      </w:r>
      <w:r w:rsidR="00F20BD9" w:rsidRPr="00D972BF">
        <w:rPr>
          <w:rFonts w:ascii="Arial Narrow" w:hAnsi="Arial Narrow"/>
          <w:b/>
          <w:color w:val="000000" w:themeColor="text1"/>
          <w:sz w:val="24"/>
          <w:szCs w:val="24"/>
        </w:rPr>
        <w:t xml:space="preserve"> </w:t>
      </w:r>
      <w:r w:rsidR="00906826">
        <w:rPr>
          <w:rFonts w:ascii="Arial Narrow" w:hAnsi="Arial Narrow"/>
          <w:b/>
          <w:color w:val="000000" w:themeColor="text1"/>
          <w:sz w:val="24"/>
          <w:szCs w:val="24"/>
        </w:rPr>
        <w:t xml:space="preserve">y Ciencias Sociales </w:t>
      </w:r>
      <w:r w:rsidR="00FF4E30" w:rsidRPr="00D972BF">
        <w:rPr>
          <w:rFonts w:ascii="Arial Narrow" w:hAnsi="Arial Narrow"/>
          <w:color w:val="000000" w:themeColor="text1"/>
          <w:sz w:val="24"/>
          <w:szCs w:val="24"/>
        </w:rPr>
        <w:t>para el primer y segundo ciclo básico</w:t>
      </w:r>
      <w:r w:rsidR="00FF4E30" w:rsidRPr="00D972BF">
        <w:rPr>
          <w:rFonts w:ascii="Arial Narrow" w:hAnsi="Arial Narrow"/>
          <w:b/>
          <w:color w:val="000000" w:themeColor="text1"/>
          <w:sz w:val="24"/>
          <w:szCs w:val="24"/>
        </w:rPr>
        <w:t xml:space="preserve"> </w:t>
      </w:r>
      <w:r w:rsidR="00622821" w:rsidRPr="00D972BF">
        <w:rPr>
          <w:rFonts w:ascii="Arial Narrow" w:hAnsi="Arial Narrow"/>
          <w:color w:val="000000" w:themeColor="text1"/>
          <w:sz w:val="24"/>
          <w:szCs w:val="24"/>
        </w:rPr>
        <w:t xml:space="preserve">tendrán una </w:t>
      </w:r>
      <w:r w:rsidR="00482CC2" w:rsidRPr="00D972BF">
        <w:rPr>
          <w:rFonts w:ascii="Arial Narrow" w:hAnsi="Arial Narrow"/>
          <w:color w:val="000000" w:themeColor="text1"/>
          <w:sz w:val="24"/>
          <w:szCs w:val="24"/>
        </w:rPr>
        <w:t xml:space="preserve">ponderación de </w:t>
      </w:r>
      <w:r w:rsidR="00375080" w:rsidRPr="00D972BF">
        <w:rPr>
          <w:rFonts w:ascii="Arial Narrow" w:hAnsi="Arial Narrow"/>
          <w:color w:val="000000" w:themeColor="text1"/>
          <w:sz w:val="24"/>
          <w:szCs w:val="24"/>
        </w:rPr>
        <w:t>acuerdo a tabla que se indica</w:t>
      </w:r>
      <w:r w:rsidR="00E81C84">
        <w:rPr>
          <w:rFonts w:ascii="Arial Narrow" w:hAnsi="Arial Narrow"/>
          <w:color w:val="000000" w:themeColor="text1"/>
          <w:sz w:val="24"/>
          <w:szCs w:val="24"/>
        </w:rPr>
        <w:t xml:space="preserve"> en la Tabla I</w:t>
      </w:r>
      <w:r w:rsidR="00375080" w:rsidRPr="00D972BF">
        <w:rPr>
          <w:rFonts w:ascii="Arial Narrow" w:hAnsi="Arial Narrow"/>
          <w:color w:val="000000" w:themeColor="text1"/>
          <w:sz w:val="24"/>
          <w:szCs w:val="24"/>
        </w:rPr>
        <w:t>:</w:t>
      </w:r>
    </w:p>
    <w:p w14:paraId="777BE676" w14:textId="77777777" w:rsidR="004060FA" w:rsidRPr="00D972BF" w:rsidRDefault="004060FA" w:rsidP="00633804">
      <w:pPr>
        <w:pStyle w:val="Sinespaciado"/>
        <w:spacing w:line="360" w:lineRule="auto"/>
        <w:ind w:left="708"/>
        <w:jc w:val="both"/>
        <w:rPr>
          <w:rFonts w:ascii="Arial Narrow" w:hAnsi="Arial Narrow"/>
          <w:color w:val="000000" w:themeColor="text1"/>
          <w:sz w:val="24"/>
          <w:szCs w:val="24"/>
        </w:rPr>
      </w:pPr>
    </w:p>
    <w:p w14:paraId="674544DC" w14:textId="77777777" w:rsidR="004060FA" w:rsidRDefault="004060FA" w:rsidP="00633804">
      <w:pPr>
        <w:pStyle w:val="Sinespaciado"/>
        <w:spacing w:line="360" w:lineRule="auto"/>
        <w:ind w:left="708"/>
        <w:jc w:val="both"/>
        <w:rPr>
          <w:rFonts w:ascii="Arial Narrow" w:hAnsi="Arial Narrow"/>
          <w:color w:val="000000" w:themeColor="text1"/>
          <w:sz w:val="24"/>
          <w:szCs w:val="24"/>
        </w:rPr>
      </w:pPr>
    </w:p>
    <w:p w14:paraId="676F9FD5" w14:textId="77777777" w:rsidR="004060FA" w:rsidRDefault="004060FA" w:rsidP="00633804">
      <w:pPr>
        <w:pStyle w:val="Sinespaciado"/>
        <w:spacing w:line="360" w:lineRule="auto"/>
        <w:ind w:left="708"/>
        <w:jc w:val="both"/>
        <w:rPr>
          <w:rFonts w:ascii="Arial Narrow" w:hAnsi="Arial Narrow"/>
          <w:color w:val="000000" w:themeColor="text1"/>
          <w:sz w:val="24"/>
          <w:szCs w:val="24"/>
        </w:rPr>
      </w:pPr>
    </w:p>
    <w:p w14:paraId="4053AE82" w14:textId="77777777" w:rsidR="004060FA" w:rsidRDefault="004060FA" w:rsidP="00633804">
      <w:pPr>
        <w:pStyle w:val="Sinespaciado"/>
        <w:spacing w:line="360" w:lineRule="auto"/>
        <w:ind w:left="708"/>
        <w:jc w:val="both"/>
        <w:rPr>
          <w:rFonts w:ascii="Arial Narrow" w:hAnsi="Arial Narrow"/>
          <w:color w:val="000000" w:themeColor="text1"/>
          <w:sz w:val="24"/>
          <w:szCs w:val="24"/>
        </w:rPr>
      </w:pPr>
    </w:p>
    <w:p w14:paraId="655A7BEE" w14:textId="77777777" w:rsidR="004060FA" w:rsidRDefault="004060FA" w:rsidP="00633804">
      <w:pPr>
        <w:pStyle w:val="Sinespaciado"/>
        <w:spacing w:line="360" w:lineRule="auto"/>
        <w:ind w:left="708"/>
        <w:jc w:val="both"/>
        <w:rPr>
          <w:rFonts w:ascii="Arial Narrow" w:hAnsi="Arial Narrow"/>
          <w:color w:val="000000" w:themeColor="text1"/>
          <w:sz w:val="24"/>
          <w:szCs w:val="24"/>
        </w:rPr>
      </w:pPr>
    </w:p>
    <w:p w14:paraId="5B5136F8" w14:textId="77777777" w:rsidR="004060FA" w:rsidRDefault="004060FA" w:rsidP="00633804">
      <w:pPr>
        <w:pStyle w:val="Sinespaciado"/>
        <w:spacing w:line="360" w:lineRule="auto"/>
        <w:ind w:left="708"/>
        <w:jc w:val="both"/>
        <w:rPr>
          <w:rFonts w:ascii="Arial Narrow" w:hAnsi="Arial Narrow"/>
          <w:color w:val="000000" w:themeColor="text1"/>
          <w:sz w:val="24"/>
          <w:szCs w:val="24"/>
        </w:rPr>
      </w:pPr>
    </w:p>
    <w:p w14:paraId="2FCE2210" w14:textId="77777777" w:rsidR="00A0077F" w:rsidRDefault="00A0077F" w:rsidP="0078755D">
      <w:pPr>
        <w:pStyle w:val="Sinespaciado"/>
        <w:rPr>
          <w:rFonts w:ascii="Arial Narrow" w:hAnsi="Arial Narrow"/>
          <w:color w:val="000000" w:themeColor="text1"/>
          <w:sz w:val="24"/>
          <w:szCs w:val="24"/>
        </w:rPr>
      </w:pPr>
      <w:r>
        <w:br w:type="page"/>
      </w:r>
      <w:r w:rsidR="00E81C84">
        <w:rPr>
          <w:rFonts w:ascii="Arial Narrow" w:hAnsi="Arial Narrow"/>
          <w:b/>
          <w:sz w:val="24"/>
          <w:szCs w:val="24"/>
        </w:rPr>
        <w:lastRenderedPageBreak/>
        <w:t xml:space="preserve">TABLA I: </w:t>
      </w:r>
      <w:r w:rsidR="00AB535C" w:rsidRPr="00EC2B19">
        <w:rPr>
          <w:rFonts w:ascii="Arial Narrow" w:hAnsi="Arial Narrow"/>
          <w:b/>
          <w:sz w:val="24"/>
          <w:szCs w:val="24"/>
        </w:rPr>
        <w:t>PO</w:t>
      </w:r>
      <w:r w:rsidR="00713CD4" w:rsidRPr="00EC2B19">
        <w:rPr>
          <w:rFonts w:ascii="Arial Narrow" w:hAnsi="Arial Narrow"/>
          <w:b/>
          <w:sz w:val="24"/>
          <w:szCs w:val="24"/>
        </w:rPr>
        <w:t>NDERACIONES  GLOBALES  DE  EVAL</w:t>
      </w:r>
      <w:r w:rsidR="00AB535C" w:rsidRPr="00EC2B19">
        <w:rPr>
          <w:rFonts w:ascii="Arial Narrow" w:hAnsi="Arial Narrow"/>
          <w:b/>
          <w:sz w:val="24"/>
          <w:szCs w:val="24"/>
        </w:rPr>
        <w:t>U</w:t>
      </w:r>
      <w:r w:rsidR="00713CD4" w:rsidRPr="00EC2B19">
        <w:rPr>
          <w:rFonts w:ascii="Arial Narrow" w:hAnsi="Arial Narrow"/>
          <w:b/>
          <w:sz w:val="24"/>
          <w:szCs w:val="24"/>
        </w:rPr>
        <w:t>A</w:t>
      </w:r>
      <w:r w:rsidR="00AB535C" w:rsidRPr="00EC2B19">
        <w:rPr>
          <w:rFonts w:ascii="Arial Narrow" w:hAnsi="Arial Narrow"/>
          <w:b/>
          <w:sz w:val="24"/>
          <w:szCs w:val="24"/>
        </w:rPr>
        <w:t>CIÓN</w:t>
      </w:r>
    </w:p>
    <w:tbl>
      <w:tblPr>
        <w:tblStyle w:val="Tablaconcuadrcula"/>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4645"/>
        <w:gridCol w:w="1198"/>
        <w:gridCol w:w="1199"/>
        <w:gridCol w:w="1352"/>
        <w:gridCol w:w="1227"/>
      </w:tblGrid>
      <w:tr w:rsidR="00AB535C" w:rsidRPr="00B5148B" w14:paraId="05CAADD2" w14:textId="77777777" w:rsidTr="00E20F2A">
        <w:trPr>
          <w:jc w:val="center"/>
        </w:trPr>
        <w:tc>
          <w:tcPr>
            <w:tcW w:w="7707" w:type="dxa"/>
            <w:gridSpan w:val="3"/>
          </w:tcPr>
          <w:p w14:paraId="6E3C523E" w14:textId="47085DB5" w:rsidR="00AB535C" w:rsidRPr="00EC2B19" w:rsidRDefault="00EC2B19" w:rsidP="00983BFD">
            <w:pPr>
              <w:jc w:val="center"/>
              <w:rPr>
                <w:rFonts w:ascii="Arial Narrow" w:hAnsi="Arial Narrow"/>
                <w:b/>
              </w:rPr>
            </w:pPr>
            <w:r>
              <w:rPr>
                <w:rFonts w:ascii="Arial Narrow" w:hAnsi="Arial Narrow"/>
                <w:b/>
              </w:rPr>
              <w:t xml:space="preserve">                                                                                                                 </w:t>
            </w:r>
            <w:r w:rsidR="00AB535C" w:rsidRPr="00EC2B19">
              <w:rPr>
                <w:rFonts w:ascii="Arial Narrow" w:hAnsi="Arial Narrow"/>
                <w:b/>
              </w:rPr>
              <w:t>1° SEMESTRE</w:t>
            </w:r>
          </w:p>
        </w:tc>
        <w:tc>
          <w:tcPr>
            <w:tcW w:w="2693" w:type="dxa"/>
            <w:gridSpan w:val="2"/>
          </w:tcPr>
          <w:p w14:paraId="1B2C1913" w14:textId="77777777" w:rsidR="00AB535C" w:rsidRPr="00EC2B19" w:rsidRDefault="00AB535C" w:rsidP="00983BFD">
            <w:pPr>
              <w:jc w:val="center"/>
              <w:rPr>
                <w:rFonts w:ascii="Arial Narrow" w:hAnsi="Arial Narrow"/>
                <w:b/>
              </w:rPr>
            </w:pPr>
            <w:r w:rsidRPr="00EC2B19">
              <w:rPr>
                <w:rFonts w:ascii="Arial Narrow" w:hAnsi="Arial Narrow"/>
                <w:b/>
              </w:rPr>
              <w:t>2° SEMESTRE</w:t>
            </w:r>
          </w:p>
        </w:tc>
      </w:tr>
      <w:tr w:rsidR="00AB535C" w:rsidRPr="00B5148B" w14:paraId="54D8995A" w14:textId="77777777" w:rsidTr="00E20F2A">
        <w:trPr>
          <w:jc w:val="center"/>
        </w:trPr>
        <w:tc>
          <w:tcPr>
            <w:tcW w:w="5156" w:type="dxa"/>
          </w:tcPr>
          <w:p w14:paraId="7C2129EC" w14:textId="77777777" w:rsidR="00EC2B19" w:rsidRDefault="00EC2B19" w:rsidP="00983BFD">
            <w:pPr>
              <w:jc w:val="center"/>
              <w:rPr>
                <w:rFonts w:ascii="Arial Narrow" w:hAnsi="Arial Narrow"/>
                <w:b/>
                <w:sz w:val="20"/>
                <w:szCs w:val="20"/>
              </w:rPr>
            </w:pPr>
          </w:p>
          <w:p w14:paraId="4B7B0271" w14:textId="77777777" w:rsidR="00AB535C" w:rsidRPr="00B5148B" w:rsidRDefault="00AB535C" w:rsidP="00983BFD">
            <w:pPr>
              <w:jc w:val="center"/>
              <w:rPr>
                <w:rFonts w:ascii="Arial Narrow" w:hAnsi="Arial Narrow"/>
                <w:sz w:val="20"/>
                <w:szCs w:val="20"/>
              </w:rPr>
            </w:pPr>
            <w:r w:rsidRPr="00B5148B">
              <w:rPr>
                <w:rFonts w:ascii="Arial Narrow" w:hAnsi="Arial Narrow"/>
                <w:b/>
                <w:sz w:val="20"/>
                <w:szCs w:val="20"/>
              </w:rPr>
              <w:t>Tipo de Evaluación</w:t>
            </w:r>
          </w:p>
        </w:tc>
        <w:tc>
          <w:tcPr>
            <w:tcW w:w="1275" w:type="dxa"/>
          </w:tcPr>
          <w:p w14:paraId="491988E2" w14:textId="77777777" w:rsidR="00AB535C" w:rsidRPr="00B5148B" w:rsidRDefault="00AB535C" w:rsidP="00983BFD">
            <w:pPr>
              <w:jc w:val="center"/>
              <w:rPr>
                <w:rFonts w:ascii="Arial Narrow" w:hAnsi="Arial Narrow"/>
                <w:b/>
                <w:sz w:val="20"/>
                <w:szCs w:val="20"/>
              </w:rPr>
            </w:pPr>
            <w:r w:rsidRPr="00B5148B">
              <w:rPr>
                <w:rFonts w:ascii="Arial Narrow" w:hAnsi="Arial Narrow"/>
                <w:b/>
                <w:sz w:val="20"/>
                <w:szCs w:val="20"/>
              </w:rPr>
              <w:t>UNIDAD 1</w:t>
            </w:r>
          </w:p>
          <w:p w14:paraId="73A52C27" w14:textId="77777777" w:rsidR="00AB535C" w:rsidRPr="00B5148B" w:rsidRDefault="00AB535C" w:rsidP="00983BFD">
            <w:pPr>
              <w:jc w:val="center"/>
              <w:rPr>
                <w:rFonts w:ascii="Arial Narrow" w:hAnsi="Arial Narrow"/>
                <w:sz w:val="20"/>
                <w:szCs w:val="20"/>
              </w:rPr>
            </w:pPr>
            <w:r w:rsidRPr="00B5148B">
              <w:rPr>
                <w:rFonts w:ascii="Arial Narrow" w:hAnsi="Arial Narrow"/>
                <w:sz w:val="20"/>
                <w:szCs w:val="20"/>
              </w:rPr>
              <w:t>Tiempo Apox. Marzo-Abril</w:t>
            </w:r>
          </w:p>
        </w:tc>
        <w:tc>
          <w:tcPr>
            <w:tcW w:w="1276" w:type="dxa"/>
          </w:tcPr>
          <w:p w14:paraId="229BBD25" w14:textId="77777777" w:rsidR="00AB535C" w:rsidRPr="00B5148B" w:rsidRDefault="00AB535C" w:rsidP="00983BFD">
            <w:pPr>
              <w:jc w:val="center"/>
              <w:rPr>
                <w:rFonts w:ascii="Arial Narrow" w:hAnsi="Arial Narrow"/>
                <w:b/>
                <w:sz w:val="20"/>
                <w:szCs w:val="20"/>
              </w:rPr>
            </w:pPr>
            <w:r w:rsidRPr="00B5148B">
              <w:rPr>
                <w:rFonts w:ascii="Arial Narrow" w:hAnsi="Arial Narrow"/>
                <w:b/>
                <w:sz w:val="20"/>
                <w:szCs w:val="20"/>
              </w:rPr>
              <w:t>UNIDAD 2</w:t>
            </w:r>
          </w:p>
          <w:p w14:paraId="4BB3FA59" w14:textId="77777777" w:rsidR="00AB535C" w:rsidRPr="00B5148B" w:rsidRDefault="00AB535C" w:rsidP="00983BFD">
            <w:pPr>
              <w:jc w:val="center"/>
              <w:rPr>
                <w:rFonts w:ascii="Arial Narrow" w:hAnsi="Arial Narrow"/>
                <w:sz w:val="20"/>
                <w:szCs w:val="20"/>
              </w:rPr>
            </w:pPr>
            <w:r w:rsidRPr="00B5148B">
              <w:rPr>
                <w:rFonts w:ascii="Arial Narrow" w:hAnsi="Arial Narrow"/>
                <w:sz w:val="20"/>
                <w:szCs w:val="20"/>
              </w:rPr>
              <w:t>Tiempo Apox</w:t>
            </w:r>
          </w:p>
          <w:p w14:paraId="5298143A" w14:textId="77777777" w:rsidR="00AB535C" w:rsidRPr="00B5148B" w:rsidRDefault="00AB535C" w:rsidP="00983BFD">
            <w:pPr>
              <w:jc w:val="center"/>
              <w:rPr>
                <w:rFonts w:ascii="Arial Narrow" w:hAnsi="Arial Narrow"/>
                <w:b/>
                <w:sz w:val="20"/>
                <w:szCs w:val="20"/>
              </w:rPr>
            </w:pPr>
            <w:r w:rsidRPr="00B5148B">
              <w:rPr>
                <w:rFonts w:ascii="Arial Narrow" w:hAnsi="Arial Narrow"/>
                <w:sz w:val="20"/>
                <w:szCs w:val="20"/>
              </w:rPr>
              <w:t>Mayo- Junio</w:t>
            </w:r>
          </w:p>
        </w:tc>
        <w:tc>
          <w:tcPr>
            <w:tcW w:w="1418" w:type="dxa"/>
          </w:tcPr>
          <w:p w14:paraId="2F4CE47D" w14:textId="77777777" w:rsidR="00AB535C" w:rsidRPr="00B5148B" w:rsidRDefault="00AB535C" w:rsidP="00983BFD">
            <w:pPr>
              <w:jc w:val="center"/>
              <w:rPr>
                <w:rFonts w:ascii="Arial Narrow" w:hAnsi="Arial Narrow"/>
                <w:b/>
                <w:sz w:val="20"/>
                <w:szCs w:val="20"/>
              </w:rPr>
            </w:pPr>
            <w:r w:rsidRPr="00B5148B">
              <w:rPr>
                <w:rFonts w:ascii="Arial Narrow" w:hAnsi="Arial Narrow"/>
                <w:b/>
                <w:sz w:val="20"/>
                <w:szCs w:val="20"/>
              </w:rPr>
              <w:t>UNIDAD 3</w:t>
            </w:r>
          </w:p>
          <w:p w14:paraId="33E66D12" w14:textId="77777777" w:rsidR="00AB535C" w:rsidRPr="00B5148B" w:rsidRDefault="00AB535C" w:rsidP="00983BFD">
            <w:pPr>
              <w:jc w:val="center"/>
              <w:rPr>
                <w:rFonts w:ascii="Arial Narrow" w:hAnsi="Arial Narrow"/>
                <w:sz w:val="20"/>
                <w:szCs w:val="20"/>
              </w:rPr>
            </w:pPr>
            <w:r w:rsidRPr="00B5148B">
              <w:rPr>
                <w:rFonts w:ascii="Arial Narrow" w:hAnsi="Arial Narrow"/>
                <w:sz w:val="20"/>
                <w:szCs w:val="20"/>
              </w:rPr>
              <w:t>Tiempo Apox</w:t>
            </w:r>
          </w:p>
          <w:p w14:paraId="29F32754" w14:textId="77777777" w:rsidR="00AB535C" w:rsidRPr="00B5148B" w:rsidRDefault="00AB535C" w:rsidP="00983BFD">
            <w:pPr>
              <w:jc w:val="center"/>
              <w:rPr>
                <w:rFonts w:ascii="Arial Narrow" w:hAnsi="Arial Narrow"/>
                <w:b/>
                <w:sz w:val="20"/>
                <w:szCs w:val="20"/>
              </w:rPr>
            </w:pPr>
            <w:r w:rsidRPr="00B5148B">
              <w:rPr>
                <w:rFonts w:ascii="Arial Narrow" w:hAnsi="Arial Narrow"/>
                <w:sz w:val="20"/>
                <w:szCs w:val="20"/>
              </w:rPr>
              <w:t>Julio- Septiembre</w:t>
            </w:r>
          </w:p>
        </w:tc>
        <w:tc>
          <w:tcPr>
            <w:tcW w:w="1275" w:type="dxa"/>
          </w:tcPr>
          <w:p w14:paraId="7038888C" w14:textId="77777777" w:rsidR="00AB535C" w:rsidRPr="00B5148B" w:rsidRDefault="00AB535C" w:rsidP="00983BFD">
            <w:pPr>
              <w:jc w:val="center"/>
              <w:rPr>
                <w:rFonts w:ascii="Arial Narrow" w:hAnsi="Arial Narrow"/>
                <w:b/>
                <w:sz w:val="20"/>
                <w:szCs w:val="20"/>
              </w:rPr>
            </w:pPr>
            <w:r w:rsidRPr="00B5148B">
              <w:rPr>
                <w:rFonts w:ascii="Arial Narrow" w:hAnsi="Arial Narrow"/>
                <w:b/>
                <w:sz w:val="20"/>
                <w:szCs w:val="20"/>
              </w:rPr>
              <w:t>UNIDAD 4</w:t>
            </w:r>
          </w:p>
          <w:p w14:paraId="43DB4431" w14:textId="77777777" w:rsidR="00AB535C" w:rsidRPr="00B5148B" w:rsidRDefault="00AB535C" w:rsidP="00983BFD">
            <w:pPr>
              <w:jc w:val="center"/>
              <w:rPr>
                <w:rFonts w:ascii="Arial Narrow" w:hAnsi="Arial Narrow"/>
                <w:sz w:val="20"/>
                <w:szCs w:val="20"/>
              </w:rPr>
            </w:pPr>
            <w:r w:rsidRPr="00B5148B">
              <w:rPr>
                <w:rFonts w:ascii="Arial Narrow" w:hAnsi="Arial Narrow"/>
                <w:sz w:val="20"/>
                <w:szCs w:val="20"/>
              </w:rPr>
              <w:t>Tiempo Apox</w:t>
            </w:r>
          </w:p>
          <w:p w14:paraId="4DD3E3D7" w14:textId="77777777" w:rsidR="00AB535C" w:rsidRPr="00B5148B" w:rsidRDefault="00AB535C" w:rsidP="00983BFD">
            <w:pPr>
              <w:jc w:val="center"/>
              <w:rPr>
                <w:rFonts w:ascii="Arial Narrow" w:hAnsi="Arial Narrow"/>
                <w:b/>
                <w:sz w:val="20"/>
                <w:szCs w:val="20"/>
              </w:rPr>
            </w:pPr>
            <w:r w:rsidRPr="00B5148B">
              <w:rPr>
                <w:rFonts w:ascii="Arial Narrow" w:hAnsi="Arial Narrow"/>
                <w:sz w:val="20"/>
                <w:szCs w:val="20"/>
              </w:rPr>
              <w:t>Octubre- Noviembre</w:t>
            </w:r>
          </w:p>
        </w:tc>
      </w:tr>
      <w:tr w:rsidR="00CC0F4A" w:rsidRPr="00B5148B" w14:paraId="68FF64DA" w14:textId="77777777" w:rsidTr="00E20F2A">
        <w:trPr>
          <w:jc w:val="center"/>
        </w:trPr>
        <w:tc>
          <w:tcPr>
            <w:tcW w:w="5156" w:type="dxa"/>
          </w:tcPr>
          <w:p w14:paraId="00D37106" w14:textId="38089E8C" w:rsidR="00CC0F4A" w:rsidRPr="00B5148B" w:rsidRDefault="00CC0F4A" w:rsidP="00983BFD">
            <w:pPr>
              <w:jc w:val="both"/>
              <w:rPr>
                <w:rFonts w:ascii="Arial Narrow" w:hAnsi="Arial Narrow"/>
                <w:sz w:val="20"/>
                <w:szCs w:val="20"/>
              </w:rPr>
            </w:pPr>
            <w:r w:rsidRPr="004060FA">
              <w:rPr>
                <w:rFonts w:ascii="Arial Narrow" w:hAnsi="Arial Narrow"/>
                <w:b/>
                <w:sz w:val="20"/>
                <w:szCs w:val="20"/>
              </w:rPr>
              <w:t xml:space="preserve">Ev. </w:t>
            </w:r>
            <w:r>
              <w:rPr>
                <w:rFonts w:ascii="Arial Narrow" w:hAnsi="Arial Narrow"/>
                <w:b/>
                <w:sz w:val="20"/>
                <w:szCs w:val="20"/>
              </w:rPr>
              <w:t>1</w:t>
            </w:r>
            <w:r w:rsidRPr="004060FA">
              <w:rPr>
                <w:rFonts w:ascii="Arial Narrow" w:hAnsi="Arial Narrow"/>
                <w:b/>
                <w:sz w:val="20"/>
                <w:szCs w:val="20"/>
              </w:rPr>
              <w:t>:</w:t>
            </w:r>
            <w:r>
              <w:rPr>
                <w:rFonts w:ascii="Arial Narrow" w:hAnsi="Arial Narrow"/>
                <w:sz w:val="20"/>
                <w:szCs w:val="20"/>
              </w:rPr>
              <w:t xml:space="preserve"> </w:t>
            </w:r>
            <w:r w:rsidRPr="00B5148B">
              <w:rPr>
                <w:rFonts w:ascii="Arial Narrow" w:hAnsi="Arial Narrow"/>
                <w:sz w:val="20"/>
                <w:szCs w:val="20"/>
              </w:rPr>
              <w:t xml:space="preserve">Pruebas Escritas  que contengan ítems variado: </w:t>
            </w:r>
          </w:p>
          <w:p w14:paraId="4AA3B651" w14:textId="77777777" w:rsidR="00CC0F4A" w:rsidRPr="00B5148B" w:rsidRDefault="00CC0F4A"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Opción múltiple, </w:t>
            </w:r>
          </w:p>
          <w:p w14:paraId="059611AE" w14:textId="77777777" w:rsidR="00CC0F4A" w:rsidRPr="00B5148B" w:rsidRDefault="00CC0F4A"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Verdadero y falso, </w:t>
            </w:r>
          </w:p>
          <w:p w14:paraId="6930ED64" w14:textId="77777777" w:rsidR="00CC0F4A" w:rsidRPr="00B5148B" w:rsidRDefault="00CC0F4A"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De completación, </w:t>
            </w:r>
          </w:p>
          <w:p w14:paraId="1510037A" w14:textId="77777777" w:rsidR="00CC0F4A" w:rsidRPr="00B5148B" w:rsidRDefault="00CC0F4A" w:rsidP="00983BFD">
            <w:pPr>
              <w:pStyle w:val="Prrafodelista"/>
              <w:jc w:val="both"/>
              <w:rPr>
                <w:rFonts w:ascii="Arial Narrow" w:hAnsi="Arial Narrow"/>
                <w:sz w:val="20"/>
                <w:szCs w:val="20"/>
              </w:rPr>
            </w:pPr>
            <w:r w:rsidRPr="00B5148B">
              <w:rPr>
                <w:rFonts w:ascii="Arial Narrow" w:hAnsi="Arial Narrow"/>
                <w:sz w:val="20"/>
                <w:szCs w:val="20"/>
              </w:rPr>
              <w:t xml:space="preserve">Emparejamiento o correspondencia, </w:t>
            </w:r>
          </w:p>
          <w:p w14:paraId="2262133F" w14:textId="77777777" w:rsidR="00CC0F4A" w:rsidRPr="00B5148B" w:rsidRDefault="00CC0F4A"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Preguntas de desarrollo </w:t>
            </w:r>
          </w:p>
          <w:p w14:paraId="27892D02" w14:textId="77777777" w:rsidR="00CC0F4A" w:rsidRPr="00B5148B" w:rsidRDefault="00CC0F4A" w:rsidP="00983BFD">
            <w:pPr>
              <w:jc w:val="both"/>
              <w:rPr>
                <w:rFonts w:ascii="Arial Narrow" w:hAnsi="Arial Narrow"/>
                <w:sz w:val="20"/>
                <w:szCs w:val="20"/>
              </w:rPr>
            </w:pPr>
            <w:r w:rsidRPr="00B5148B">
              <w:rPr>
                <w:rFonts w:ascii="Arial Narrow" w:hAnsi="Arial Narrow"/>
                <w:sz w:val="20"/>
                <w:szCs w:val="20"/>
              </w:rPr>
              <w:t xml:space="preserve"> Pruebas orales que contengan</w:t>
            </w:r>
          </w:p>
          <w:p w14:paraId="54906664" w14:textId="77777777" w:rsidR="00CC0F4A" w:rsidRPr="00B5148B" w:rsidRDefault="00CC0F4A"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Preguntas de interpretación o elaboración de información, </w:t>
            </w:r>
          </w:p>
          <w:p w14:paraId="42B4DACD" w14:textId="77777777" w:rsidR="00CC0F4A" w:rsidRPr="00B5148B" w:rsidRDefault="00CC0F4A"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De respuesta corta, </w:t>
            </w:r>
          </w:p>
          <w:p w14:paraId="2F3AC776" w14:textId="77777777" w:rsidR="00CC0F4A" w:rsidRPr="00B5148B" w:rsidRDefault="00CC0F4A"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De análisis y comentarios </w:t>
            </w:r>
          </w:p>
          <w:p w14:paraId="17269E56" w14:textId="1E67166B" w:rsidR="00CC0F4A" w:rsidRPr="00B5148B" w:rsidRDefault="00CC0F4A" w:rsidP="00AB535C">
            <w:pPr>
              <w:jc w:val="both"/>
              <w:rPr>
                <w:rFonts w:ascii="Arial Narrow" w:hAnsi="Arial Narrow"/>
                <w:sz w:val="20"/>
                <w:szCs w:val="20"/>
              </w:rPr>
            </w:pPr>
            <w:r w:rsidRPr="00B5148B">
              <w:rPr>
                <w:rFonts w:ascii="Arial Narrow" w:hAnsi="Arial Narrow"/>
                <w:sz w:val="20"/>
                <w:szCs w:val="20"/>
              </w:rPr>
              <w:t>que evidencien el logro de los O.A., para lo cual existirá una pauta de observación o rubrica para su revisión.</w:t>
            </w:r>
          </w:p>
        </w:tc>
        <w:tc>
          <w:tcPr>
            <w:tcW w:w="1275" w:type="dxa"/>
          </w:tcPr>
          <w:p w14:paraId="2025E0C5" w14:textId="77777777" w:rsidR="00CC0F4A" w:rsidRPr="00B5148B" w:rsidRDefault="00CC0F4A" w:rsidP="00983BFD">
            <w:pPr>
              <w:jc w:val="center"/>
              <w:rPr>
                <w:rFonts w:ascii="Arial Narrow" w:hAnsi="Arial Narrow"/>
                <w:sz w:val="20"/>
                <w:szCs w:val="20"/>
              </w:rPr>
            </w:pPr>
          </w:p>
          <w:p w14:paraId="682CA447" w14:textId="77777777" w:rsidR="00CC0F4A" w:rsidRPr="00B5148B" w:rsidRDefault="00CC0F4A" w:rsidP="00983BFD">
            <w:pPr>
              <w:jc w:val="center"/>
              <w:rPr>
                <w:rFonts w:ascii="Arial Narrow" w:hAnsi="Arial Narrow"/>
                <w:sz w:val="20"/>
                <w:szCs w:val="20"/>
              </w:rPr>
            </w:pPr>
          </w:p>
          <w:p w14:paraId="13A73946" w14:textId="77777777" w:rsidR="00CC0F4A" w:rsidRPr="00B5148B" w:rsidRDefault="00CC0F4A" w:rsidP="00983BFD">
            <w:pPr>
              <w:jc w:val="center"/>
              <w:rPr>
                <w:rFonts w:ascii="Arial Narrow" w:hAnsi="Arial Narrow"/>
                <w:sz w:val="20"/>
                <w:szCs w:val="20"/>
              </w:rPr>
            </w:pPr>
          </w:p>
          <w:p w14:paraId="114CE11D" w14:textId="77777777" w:rsidR="00CC0F4A" w:rsidRPr="00B5148B" w:rsidRDefault="00CC0F4A" w:rsidP="00983BFD">
            <w:pPr>
              <w:jc w:val="center"/>
              <w:rPr>
                <w:rFonts w:ascii="Arial Narrow" w:hAnsi="Arial Narrow"/>
                <w:sz w:val="20"/>
                <w:szCs w:val="20"/>
              </w:rPr>
            </w:pPr>
          </w:p>
          <w:p w14:paraId="3F951033" w14:textId="4C2D4060" w:rsidR="00CC0F4A" w:rsidRPr="00B5148B" w:rsidRDefault="00801828" w:rsidP="00983BFD">
            <w:pPr>
              <w:jc w:val="center"/>
              <w:rPr>
                <w:rFonts w:ascii="Arial Narrow" w:hAnsi="Arial Narrow"/>
                <w:b/>
                <w:sz w:val="20"/>
                <w:szCs w:val="20"/>
              </w:rPr>
            </w:pPr>
            <w:r>
              <w:rPr>
                <w:rFonts w:ascii="Arial Narrow" w:hAnsi="Arial Narrow"/>
                <w:sz w:val="20"/>
                <w:szCs w:val="20"/>
              </w:rPr>
              <w:t>30</w:t>
            </w:r>
            <w:r w:rsidR="00CC0F4A" w:rsidRPr="00B5148B">
              <w:rPr>
                <w:rFonts w:ascii="Arial Narrow" w:hAnsi="Arial Narrow"/>
                <w:sz w:val="20"/>
                <w:szCs w:val="20"/>
              </w:rPr>
              <w:t>%</w:t>
            </w:r>
          </w:p>
        </w:tc>
        <w:tc>
          <w:tcPr>
            <w:tcW w:w="1276" w:type="dxa"/>
          </w:tcPr>
          <w:p w14:paraId="263913D7" w14:textId="77777777" w:rsidR="00CC0F4A" w:rsidRPr="00B5148B" w:rsidRDefault="00CC0F4A" w:rsidP="0078755D">
            <w:pPr>
              <w:jc w:val="center"/>
              <w:rPr>
                <w:rFonts w:ascii="Arial Narrow" w:hAnsi="Arial Narrow"/>
                <w:sz w:val="20"/>
                <w:szCs w:val="20"/>
              </w:rPr>
            </w:pPr>
          </w:p>
          <w:p w14:paraId="76BADE58" w14:textId="77777777" w:rsidR="00CC0F4A" w:rsidRPr="00B5148B" w:rsidRDefault="00CC0F4A" w:rsidP="0078755D">
            <w:pPr>
              <w:jc w:val="center"/>
              <w:rPr>
                <w:rFonts w:ascii="Arial Narrow" w:hAnsi="Arial Narrow"/>
                <w:sz w:val="20"/>
                <w:szCs w:val="20"/>
              </w:rPr>
            </w:pPr>
          </w:p>
          <w:p w14:paraId="79F0BB7E" w14:textId="77777777" w:rsidR="00CC0F4A" w:rsidRPr="00B5148B" w:rsidRDefault="00CC0F4A" w:rsidP="0078755D">
            <w:pPr>
              <w:jc w:val="center"/>
              <w:rPr>
                <w:rFonts w:ascii="Arial Narrow" w:hAnsi="Arial Narrow"/>
                <w:sz w:val="20"/>
                <w:szCs w:val="20"/>
              </w:rPr>
            </w:pPr>
          </w:p>
          <w:p w14:paraId="2355D5C6" w14:textId="77777777" w:rsidR="00CC0F4A" w:rsidRPr="00B5148B" w:rsidRDefault="00CC0F4A" w:rsidP="0078755D">
            <w:pPr>
              <w:jc w:val="center"/>
              <w:rPr>
                <w:rFonts w:ascii="Arial Narrow" w:hAnsi="Arial Narrow"/>
                <w:sz w:val="20"/>
                <w:szCs w:val="20"/>
              </w:rPr>
            </w:pPr>
          </w:p>
          <w:p w14:paraId="549B4EE4" w14:textId="1D1353AD" w:rsidR="00CC0F4A" w:rsidRPr="00B5148B" w:rsidRDefault="00801828" w:rsidP="00983BFD">
            <w:pPr>
              <w:jc w:val="center"/>
              <w:rPr>
                <w:rFonts w:ascii="Arial Narrow" w:hAnsi="Arial Narrow"/>
                <w:b/>
                <w:sz w:val="20"/>
                <w:szCs w:val="20"/>
              </w:rPr>
            </w:pPr>
            <w:r>
              <w:rPr>
                <w:rFonts w:ascii="Arial Narrow" w:hAnsi="Arial Narrow"/>
                <w:sz w:val="20"/>
                <w:szCs w:val="20"/>
              </w:rPr>
              <w:t>30</w:t>
            </w:r>
            <w:r w:rsidR="00CC0F4A" w:rsidRPr="00B5148B">
              <w:rPr>
                <w:rFonts w:ascii="Arial Narrow" w:hAnsi="Arial Narrow"/>
                <w:sz w:val="20"/>
                <w:szCs w:val="20"/>
              </w:rPr>
              <w:t>%</w:t>
            </w:r>
          </w:p>
        </w:tc>
        <w:tc>
          <w:tcPr>
            <w:tcW w:w="1418" w:type="dxa"/>
          </w:tcPr>
          <w:p w14:paraId="12433F06" w14:textId="77777777" w:rsidR="00CC0F4A" w:rsidRPr="00B5148B" w:rsidRDefault="00CC0F4A" w:rsidP="0078755D">
            <w:pPr>
              <w:jc w:val="center"/>
              <w:rPr>
                <w:rFonts w:ascii="Arial Narrow" w:hAnsi="Arial Narrow"/>
                <w:sz w:val="20"/>
                <w:szCs w:val="20"/>
              </w:rPr>
            </w:pPr>
          </w:p>
          <w:p w14:paraId="38D57EC1" w14:textId="77777777" w:rsidR="00CC0F4A" w:rsidRPr="00B5148B" w:rsidRDefault="00CC0F4A" w:rsidP="0078755D">
            <w:pPr>
              <w:jc w:val="center"/>
              <w:rPr>
                <w:rFonts w:ascii="Arial Narrow" w:hAnsi="Arial Narrow"/>
                <w:sz w:val="20"/>
                <w:szCs w:val="20"/>
              </w:rPr>
            </w:pPr>
          </w:p>
          <w:p w14:paraId="716C8714" w14:textId="77777777" w:rsidR="00CC0F4A" w:rsidRPr="00B5148B" w:rsidRDefault="00CC0F4A" w:rsidP="0078755D">
            <w:pPr>
              <w:jc w:val="center"/>
              <w:rPr>
                <w:rFonts w:ascii="Arial Narrow" w:hAnsi="Arial Narrow"/>
                <w:sz w:val="20"/>
                <w:szCs w:val="20"/>
              </w:rPr>
            </w:pPr>
          </w:p>
          <w:p w14:paraId="6B8709B7" w14:textId="77777777" w:rsidR="00CC0F4A" w:rsidRPr="00B5148B" w:rsidRDefault="00CC0F4A" w:rsidP="0078755D">
            <w:pPr>
              <w:jc w:val="center"/>
              <w:rPr>
                <w:rFonts w:ascii="Arial Narrow" w:hAnsi="Arial Narrow"/>
                <w:sz w:val="20"/>
                <w:szCs w:val="20"/>
              </w:rPr>
            </w:pPr>
          </w:p>
          <w:p w14:paraId="652E5CEA" w14:textId="6DA068F3" w:rsidR="00CC0F4A" w:rsidRPr="00B5148B" w:rsidRDefault="00801828" w:rsidP="00983BFD">
            <w:pPr>
              <w:jc w:val="center"/>
              <w:rPr>
                <w:rFonts w:ascii="Arial Narrow" w:hAnsi="Arial Narrow"/>
                <w:b/>
                <w:sz w:val="20"/>
                <w:szCs w:val="20"/>
              </w:rPr>
            </w:pPr>
            <w:r>
              <w:rPr>
                <w:rFonts w:ascii="Arial Narrow" w:hAnsi="Arial Narrow"/>
                <w:sz w:val="20"/>
                <w:szCs w:val="20"/>
              </w:rPr>
              <w:t>30</w:t>
            </w:r>
            <w:r w:rsidR="00CC0F4A" w:rsidRPr="00B5148B">
              <w:rPr>
                <w:rFonts w:ascii="Arial Narrow" w:hAnsi="Arial Narrow"/>
                <w:sz w:val="20"/>
                <w:szCs w:val="20"/>
              </w:rPr>
              <w:t>%</w:t>
            </w:r>
          </w:p>
        </w:tc>
        <w:tc>
          <w:tcPr>
            <w:tcW w:w="1275" w:type="dxa"/>
          </w:tcPr>
          <w:p w14:paraId="6266699E" w14:textId="77777777" w:rsidR="00CC0F4A" w:rsidRPr="00B5148B" w:rsidRDefault="00CC0F4A" w:rsidP="0078755D">
            <w:pPr>
              <w:jc w:val="center"/>
              <w:rPr>
                <w:rFonts w:ascii="Arial Narrow" w:hAnsi="Arial Narrow"/>
                <w:sz w:val="20"/>
                <w:szCs w:val="20"/>
              </w:rPr>
            </w:pPr>
          </w:p>
          <w:p w14:paraId="0DEEC903" w14:textId="77777777" w:rsidR="00CC0F4A" w:rsidRPr="00B5148B" w:rsidRDefault="00CC0F4A" w:rsidP="0078755D">
            <w:pPr>
              <w:jc w:val="center"/>
              <w:rPr>
                <w:rFonts w:ascii="Arial Narrow" w:hAnsi="Arial Narrow"/>
                <w:sz w:val="20"/>
                <w:szCs w:val="20"/>
              </w:rPr>
            </w:pPr>
          </w:p>
          <w:p w14:paraId="1CA2402C" w14:textId="77777777" w:rsidR="00CC0F4A" w:rsidRPr="00B5148B" w:rsidRDefault="00CC0F4A" w:rsidP="0078755D">
            <w:pPr>
              <w:jc w:val="center"/>
              <w:rPr>
                <w:rFonts w:ascii="Arial Narrow" w:hAnsi="Arial Narrow"/>
                <w:sz w:val="20"/>
                <w:szCs w:val="20"/>
              </w:rPr>
            </w:pPr>
          </w:p>
          <w:p w14:paraId="1784A7C9" w14:textId="77777777" w:rsidR="00CC0F4A" w:rsidRPr="00B5148B" w:rsidRDefault="00CC0F4A" w:rsidP="0078755D">
            <w:pPr>
              <w:jc w:val="center"/>
              <w:rPr>
                <w:rFonts w:ascii="Arial Narrow" w:hAnsi="Arial Narrow"/>
                <w:sz w:val="20"/>
                <w:szCs w:val="20"/>
              </w:rPr>
            </w:pPr>
          </w:p>
          <w:p w14:paraId="3EAF5FEA" w14:textId="19B881F0" w:rsidR="00CC0F4A" w:rsidRPr="00B5148B" w:rsidRDefault="00801828" w:rsidP="00983BFD">
            <w:pPr>
              <w:jc w:val="center"/>
              <w:rPr>
                <w:rFonts w:ascii="Arial Narrow" w:hAnsi="Arial Narrow"/>
                <w:b/>
                <w:sz w:val="20"/>
                <w:szCs w:val="20"/>
              </w:rPr>
            </w:pPr>
            <w:r>
              <w:rPr>
                <w:rFonts w:ascii="Arial Narrow" w:hAnsi="Arial Narrow"/>
                <w:sz w:val="20"/>
                <w:szCs w:val="20"/>
              </w:rPr>
              <w:t>30</w:t>
            </w:r>
            <w:r w:rsidR="00CC0F4A" w:rsidRPr="00B5148B">
              <w:rPr>
                <w:rFonts w:ascii="Arial Narrow" w:hAnsi="Arial Narrow"/>
                <w:sz w:val="20"/>
                <w:szCs w:val="20"/>
              </w:rPr>
              <w:t>%</w:t>
            </w:r>
          </w:p>
        </w:tc>
      </w:tr>
      <w:tr w:rsidR="009A2506" w:rsidRPr="00B5148B" w14:paraId="563DF173" w14:textId="77777777" w:rsidTr="00E20F2A">
        <w:trPr>
          <w:trHeight w:val="2334"/>
          <w:jc w:val="center"/>
        </w:trPr>
        <w:tc>
          <w:tcPr>
            <w:tcW w:w="5156" w:type="dxa"/>
          </w:tcPr>
          <w:p w14:paraId="2ED67E50" w14:textId="36EC9260" w:rsidR="009A2506" w:rsidRPr="00B5148B" w:rsidRDefault="009A2506" w:rsidP="00983BFD">
            <w:pPr>
              <w:jc w:val="both"/>
              <w:rPr>
                <w:rFonts w:ascii="Arial Narrow" w:hAnsi="Arial Narrow"/>
                <w:sz w:val="20"/>
                <w:szCs w:val="20"/>
              </w:rPr>
            </w:pPr>
            <w:r w:rsidRPr="004060FA">
              <w:rPr>
                <w:rFonts w:ascii="Arial Narrow" w:hAnsi="Arial Narrow"/>
                <w:b/>
                <w:sz w:val="20"/>
                <w:szCs w:val="20"/>
              </w:rPr>
              <w:t xml:space="preserve">Ev. </w:t>
            </w:r>
            <w:r>
              <w:rPr>
                <w:rFonts w:ascii="Arial Narrow" w:hAnsi="Arial Narrow"/>
                <w:b/>
                <w:sz w:val="20"/>
                <w:szCs w:val="20"/>
              </w:rPr>
              <w:t>2</w:t>
            </w:r>
            <w:r w:rsidRPr="004060FA">
              <w:rPr>
                <w:rFonts w:ascii="Arial Narrow" w:hAnsi="Arial Narrow"/>
                <w:b/>
                <w:sz w:val="20"/>
                <w:szCs w:val="20"/>
              </w:rPr>
              <w:t>:</w:t>
            </w:r>
            <w:r>
              <w:rPr>
                <w:rFonts w:ascii="Arial Narrow" w:hAnsi="Arial Narrow"/>
                <w:sz w:val="20"/>
                <w:szCs w:val="20"/>
              </w:rPr>
              <w:t xml:space="preserve"> </w:t>
            </w:r>
            <w:r w:rsidRPr="00B5148B">
              <w:rPr>
                <w:rFonts w:ascii="Arial Narrow" w:hAnsi="Arial Narrow"/>
                <w:sz w:val="20"/>
                <w:szCs w:val="20"/>
              </w:rPr>
              <w:t xml:space="preserve">Trabajos de Investigación o Prácticos </w:t>
            </w:r>
            <w:r>
              <w:rPr>
                <w:rFonts w:ascii="Arial Narrow" w:hAnsi="Arial Narrow"/>
                <w:sz w:val="20"/>
                <w:szCs w:val="20"/>
              </w:rPr>
              <w:t xml:space="preserve">de Aplicación </w:t>
            </w:r>
            <w:r w:rsidRPr="00B5148B">
              <w:rPr>
                <w:rFonts w:ascii="Arial Narrow" w:hAnsi="Arial Narrow"/>
                <w:sz w:val="20"/>
                <w:szCs w:val="20"/>
              </w:rPr>
              <w:t>individuales y/o grupales:</w:t>
            </w:r>
          </w:p>
          <w:p w14:paraId="75B88885" w14:textId="65536749" w:rsidR="009A2506" w:rsidRPr="00B5148B" w:rsidRDefault="009A2506"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monografías, </w:t>
            </w:r>
          </w:p>
          <w:p w14:paraId="435A3EC4" w14:textId="77777777" w:rsidR="009A2506" w:rsidRPr="00B5148B" w:rsidRDefault="009A2506"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maquetas, </w:t>
            </w:r>
          </w:p>
          <w:p w14:paraId="7826C6FB" w14:textId="77777777" w:rsidR="009A2506" w:rsidRPr="00B5148B" w:rsidRDefault="009A2506"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preparación de afiches, </w:t>
            </w:r>
          </w:p>
          <w:p w14:paraId="4BD9C44F" w14:textId="5BBC2A3B" w:rsidR="009A2506" w:rsidRPr="00AB535C" w:rsidRDefault="009A2506"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mapas conceptuales,  </w:t>
            </w:r>
            <w:r w:rsidRPr="006D157F">
              <w:rPr>
                <w:rFonts w:ascii="Arial Narrow" w:hAnsi="Arial Narrow"/>
                <w:sz w:val="20"/>
                <w:szCs w:val="20"/>
              </w:rPr>
              <w:t xml:space="preserve">esquemas, </w:t>
            </w:r>
            <w:r w:rsidRPr="00AB535C">
              <w:rPr>
                <w:rFonts w:ascii="Arial Narrow" w:hAnsi="Arial Narrow"/>
                <w:sz w:val="20"/>
                <w:szCs w:val="20"/>
              </w:rPr>
              <w:t xml:space="preserve"> </w:t>
            </w:r>
          </w:p>
          <w:p w14:paraId="7C4CF7CB" w14:textId="77777777" w:rsidR="009A2506" w:rsidRPr="00B5148B" w:rsidRDefault="009A2506"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expresiones gráficas y manuales, </w:t>
            </w:r>
          </w:p>
          <w:p w14:paraId="2FCB1292" w14:textId="77777777" w:rsidR="009A2506" w:rsidRPr="00B5148B" w:rsidRDefault="009A2506" w:rsidP="00AB535C">
            <w:pPr>
              <w:pStyle w:val="Prrafodelista"/>
              <w:numPr>
                <w:ilvl w:val="0"/>
                <w:numId w:val="12"/>
              </w:numPr>
              <w:jc w:val="both"/>
              <w:rPr>
                <w:rFonts w:ascii="Arial Narrow" w:hAnsi="Arial Narrow"/>
                <w:sz w:val="20"/>
                <w:szCs w:val="20"/>
              </w:rPr>
            </w:pPr>
            <w:r w:rsidRPr="00B5148B">
              <w:rPr>
                <w:rFonts w:ascii="Arial Narrow" w:hAnsi="Arial Narrow"/>
                <w:sz w:val="20"/>
                <w:szCs w:val="20"/>
              </w:rPr>
              <w:t xml:space="preserve">observaciones y trabajos en terreno, </w:t>
            </w:r>
          </w:p>
          <w:p w14:paraId="1C942D34" w14:textId="269518CE" w:rsidR="009A2506" w:rsidRPr="00B5148B" w:rsidRDefault="009A2506" w:rsidP="00E81C84">
            <w:pPr>
              <w:pStyle w:val="Prrafodelista"/>
              <w:jc w:val="both"/>
              <w:rPr>
                <w:rFonts w:ascii="Arial Narrow" w:hAnsi="Arial Narrow"/>
                <w:sz w:val="20"/>
                <w:szCs w:val="20"/>
              </w:rPr>
            </w:pPr>
            <w:r w:rsidRPr="00B5148B">
              <w:rPr>
                <w:rFonts w:ascii="Arial Narrow" w:hAnsi="Arial Narrow"/>
                <w:sz w:val="20"/>
                <w:szCs w:val="20"/>
              </w:rPr>
              <w:t xml:space="preserve"> trabajos con uso de las TIC y otros</w:t>
            </w:r>
          </w:p>
          <w:p w14:paraId="7B96E646" w14:textId="77777777" w:rsidR="009A2506" w:rsidRPr="00B5148B" w:rsidRDefault="009A2506" w:rsidP="00983BFD">
            <w:pPr>
              <w:jc w:val="both"/>
              <w:rPr>
                <w:rFonts w:ascii="Arial Narrow" w:hAnsi="Arial Narrow"/>
                <w:sz w:val="20"/>
                <w:szCs w:val="20"/>
              </w:rPr>
            </w:pPr>
            <w:r w:rsidRPr="00B5148B">
              <w:rPr>
                <w:rFonts w:ascii="Arial Narrow" w:hAnsi="Arial Narrow"/>
                <w:sz w:val="20"/>
                <w:szCs w:val="20"/>
              </w:rPr>
              <w:t>Disertaciones o exposiciones orales:</w:t>
            </w:r>
          </w:p>
          <w:p w14:paraId="0F79601B" w14:textId="0D11C40A" w:rsidR="009A2506" w:rsidRPr="00AB535C" w:rsidRDefault="009A2506" w:rsidP="00EC2B19">
            <w:pPr>
              <w:pStyle w:val="Prrafodelista"/>
              <w:numPr>
                <w:ilvl w:val="0"/>
                <w:numId w:val="12"/>
              </w:numPr>
              <w:jc w:val="both"/>
              <w:rPr>
                <w:rFonts w:ascii="Arial Narrow" w:hAnsi="Arial Narrow"/>
                <w:sz w:val="20"/>
                <w:szCs w:val="20"/>
              </w:rPr>
            </w:pPr>
            <w:r w:rsidRPr="00B5148B">
              <w:rPr>
                <w:rFonts w:ascii="Arial Narrow" w:hAnsi="Arial Narrow"/>
                <w:sz w:val="20"/>
                <w:szCs w:val="20"/>
              </w:rPr>
              <w:t>Con uso de T</w:t>
            </w:r>
            <w:r w:rsidR="00EC2B19">
              <w:rPr>
                <w:rFonts w:ascii="Arial Narrow" w:hAnsi="Arial Narrow"/>
                <w:sz w:val="20"/>
                <w:szCs w:val="20"/>
              </w:rPr>
              <w:t>IC,</w:t>
            </w:r>
            <w:r>
              <w:rPr>
                <w:rFonts w:ascii="Arial Narrow" w:hAnsi="Arial Narrow"/>
                <w:sz w:val="20"/>
                <w:szCs w:val="20"/>
              </w:rPr>
              <w:t xml:space="preserve"> Papeló</w:t>
            </w:r>
            <w:r w:rsidRPr="006D157F">
              <w:rPr>
                <w:rFonts w:ascii="Arial Narrow" w:hAnsi="Arial Narrow"/>
                <w:sz w:val="20"/>
                <w:szCs w:val="20"/>
              </w:rPr>
              <w:t>grafos</w:t>
            </w:r>
          </w:p>
        </w:tc>
        <w:tc>
          <w:tcPr>
            <w:tcW w:w="1275" w:type="dxa"/>
          </w:tcPr>
          <w:p w14:paraId="2F6EDF07" w14:textId="77777777" w:rsidR="009A2506" w:rsidRPr="00B5148B" w:rsidRDefault="009A2506" w:rsidP="00983BFD">
            <w:pPr>
              <w:jc w:val="center"/>
              <w:rPr>
                <w:rFonts w:ascii="Arial Narrow" w:hAnsi="Arial Narrow"/>
                <w:sz w:val="20"/>
                <w:szCs w:val="20"/>
              </w:rPr>
            </w:pPr>
          </w:p>
          <w:p w14:paraId="4B6EEC27" w14:textId="77777777" w:rsidR="009A2506" w:rsidRDefault="009A2506" w:rsidP="00983BFD">
            <w:pPr>
              <w:jc w:val="center"/>
              <w:rPr>
                <w:rFonts w:ascii="Arial Narrow" w:hAnsi="Arial Narrow"/>
                <w:sz w:val="20"/>
                <w:szCs w:val="20"/>
              </w:rPr>
            </w:pPr>
          </w:p>
          <w:p w14:paraId="7966817C" w14:textId="77777777" w:rsidR="009A2506" w:rsidRDefault="009A2506" w:rsidP="00983BFD">
            <w:pPr>
              <w:jc w:val="center"/>
              <w:rPr>
                <w:rFonts w:ascii="Arial Narrow" w:hAnsi="Arial Narrow"/>
                <w:sz w:val="20"/>
                <w:szCs w:val="20"/>
              </w:rPr>
            </w:pPr>
          </w:p>
          <w:p w14:paraId="6C8272C5" w14:textId="77777777" w:rsidR="009A2506" w:rsidRPr="00B5148B" w:rsidRDefault="009A2506" w:rsidP="00983BFD">
            <w:pPr>
              <w:jc w:val="center"/>
              <w:rPr>
                <w:rFonts w:ascii="Arial Narrow" w:hAnsi="Arial Narrow"/>
                <w:sz w:val="20"/>
                <w:szCs w:val="20"/>
              </w:rPr>
            </w:pPr>
          </w:p>
          <w:p w14:paraId="3E68A2F5" w14:textId="014207BA" w:rsidR="009A2506" w:rsidRPr="00B5148B" w:rsidRDefault="00801828" w:rsidP="00983BFD">
            <w:pPr>
              <w:jc w:val="center"/>
              <w:rPr>
                <w:rFonts w:ascii="Arial Narrow" w:hAnsi="Arial Narrow"/>
                <w:b/>
                <w:sz w:val="20"/>
                <w:szCs w:val="20"/>
              </w:rPr>
            </w:pPr>
            <w:r>
              <w:rPr>
                <w:rFonts w:ascii="Arial Narrow" w:hAnsi="Arial Narrow"/>
                <w:sz w:val="20"/>
                <w:szCs w:val="20"/>
              </w:rPr>
              <w:t>30</w:t>
            </w:r>
            <w:r w:rsidR="009A2506" w:rsidRPr="00B5148B">
              <w:rPr>
                <w:rFonts w:ascii="Arial Narrow" w:hAnsi="Arial Narrow"/>
                <w:sz w:val="20"/>
                <w:szCs w:val="20"/>
              </w:rPr>
              <w:t>%</w:t>
            </w:r>
          </w:p>
        </w:tc>
        <w:tc>
          <w:tcPr>
            <w:tcW w:w="1276" w:type="dxa"/>
          </w:tcPr>
          <w:p w14:paraId="277782F6" w14:textId="77777777" w:rsidR="009A2506" w:rsidRDefault="009A2506" w:rsidP="00983BFD">
            <w:pPr>
              <w:jc w:val="center"/>
              <w:rPr>
                <w:rFonts w:ascii="Arial Narrow" w:hAnsi="Arial Narrow"/>
                <w:sz w:val="20"/>
                <w:szCs w:val="20"/>
              </w:rPr>
            </w:pPr>
          </w:p>
          <w:p w14:paraId="2EE7CD8B" w14:textId="77777777" w:rsidR="009A2506" w:rsidRDefault="009A2506" w:rsidP="00983BFD">
            <w:pPr>
              <w:jc w:val="center"/>
              <w:rPr>
                <w:rFonts w:ascii="Arial Narrow" w:hAnsi="Arial Narrow"/>
                <w:sz w:val="20"/>
                <w:szCs w:val="20"/>
              </w:rPr>
            </w:pPr>
          </w:p>
          <w:p w14:paraId="0DC50D7D" w14:textId="77777777" w:rsidR="009A2506" w:rsidRDefault="009A2506" w:rsidP="00983BFD">
            <w:pPr>
              <w:jc w:val="center"/>
              <w:rPr>
                <w:rFonts w:ascii="Arial Narrow" w:hAnsi="Arial Narrow"/>
                <w:sz w:val="20"/>
                <w:szCs w:val="20"/>
              </w:rPr>
            </w:pPr>
          </w:p>
          <w:p w14:paraId="5BA32C88" w14:textId="77777777" w:rsidR="009A2506" w:rsidRDefault="009A2506" w:rsidP="00983BFD">
            <w:pPr>
              <w:jc w:val="center"/>
              <w:rPr>
                <w:rFonts w:ascii="Arial Narrow" w:hAnsi="Arial Narrow"/>
                <w:sz w:val="20"/>
                <w:szCs w:val="20"/>
              </w:rPr>
            </w:pPr>
          </w:p>
          <w:p w14:paraId="4F405EDB" w14:textId="1124FC99" w:rsidR="009A2506" w:rsidRPr="00B5148B" w:rsidRDefault="00801828" w:rsidP="00983BFD">
            <w:pPr>
              <w:jc w:val="center"/>
              <w:rPr>
                <w:rFonts w:ascii="Arial Narrow" w:hAnsi="Arial Narrow"/>
                <w:b/>
                <w:sz w:val="20"/>
                <w:szCs w:val="20"/>
              </w:rPr>
            </w:pPr>
            <w:r>
              <w:rPr>
                <w:rFonts w:ascii="Arial Narrow" w:hAnsi="Arial Narrow"/>
                <w:sz w:val="20"/>
                <w:szCs w:val="20"/>
              </w:rPr>
              <w:t>30</w:t>
            </w:r>
            <w:r w:rsidR="009A2506" w:rsidRPr="00814735">
              <w:rPr>
                <w:rFonts w:ascii="Arial Narrow" w:hAnsi="Arial Narrow"/>
                <w:sz w:val="20"/>
                <w:szCs w:val="20"/>
              </w:rPr>
              <w:t>%</w:t>
            </w:r>
          </w:p>
        </w:tc>
        <w:tc>
          <w:tcPr>
            <w:tcW w:w="1418" w:type="dxa"/>
          </w:tcPr>
          <w:p w14:paraId="1DF0391F" w14:textId="77777777" w:rsidR="009A2506" w:rsidRDefault="009A2506" w:rsidP="00983BFD">
            <w:pPr>
              <w:jc w:val="center"/>
              <w:rPr>
                <w:rFonts w:ascii="Arial Narrow" w:hAnsi="Arial Narrow"/>
                <w:sz w:val="20"/>
                <w:szCs w:val="20"/>
              </w:rPr>
            </w:pPr>
          </w:p>
          <w:p w14:paraId="23CC1A54" w14:textId="77777777" w:rsidR="009A2506" w:rsidRDefault="009A2506" w:rsidP="00983BFD">
            <w:pPr>
              <w:jc w:val="center"/>
              <w:rPr>
                <w:rFonts w:ascii="Arial Narrow" w:hAnsi="Arial Narrow"/>
                <w:sz w:val="20"/>
                <w:szCs w:val="20"/>
              </w:rPr>
            </w:pPr>
          </w:p>
          <w:p w14:paraId="681AC79A" w14:textId="77777777" w:rsidR="009A2506" w:rsidRDefault="009A2506" w:rsidP="00983BFD">
            <w:pPr>
              <w:jc w:val="center"/>
              <w:rPr>
                <w:rFonts w:ascii="Arial Narrow" w:hAnsi="Arial Narrow"/>
                <w:sz w:val="20"/>
                <w:szCs w:val="20"/>
              </w:rPr>
            </w:pPr>
          </w:p>
          <w:p w14:paraId="66685CE6" w14:textId="77777777" w:rsidR="009A2506" w:rsidRDefault="009A2506" w:rsidP="00983BFD">
            <w:pPr>
              <w:jc w:val="center"/>
              <w:rPr>
                <w:rFonts w:ascii="Arial Narrow" w:hAnsi="Arial Narrow"/>
                <w:sz w:val="20"/>
                <w:szCs w:val="20"/>
              </w:rPr>
            </w:pPr>
          </w:p>
          <w:p w14:paraId="7383C6D4" w14:textId="01CCF758" w:rsidR="009A2506" w:rsidRPr="00B5148B" w:rsidRDefault="00801828" w:rsidP="00983BFD">
            <w:pPr>
              <w:jc w:val="center"/>
              <w:rPr>
                <w:rFonts w:ascii="Arial Narrow" w:hAnsi="Arial Narrow"/>
                <w:b/>
                <w:sz w:val="20"/>
                <w:szCs w:val="20"/>
              </w:rPr>
            </w:pPr>
            <w:r>
              <w:rPr>
                <w:rFonts w:ascii="Arial Narrow" w:hAnsi="Arial Narrow"/>
                <w:sz w:val="20"/>
                <w:szCs w:val="20"/>
              </w:rPr>
              <w:t>30</w:t>
            </w:r>
            <w:r w:rsidR="009A2506" w:rsidRPr="00814735">
              <w:rPr>
                <w:rFonts w:ascii="Arial Narrow" w:hAnsi="Arial Narrow"/>
                <w:sz w:val="20"/>
                <w:szCs w:val="20"/>
              </w:rPr>
              <w:t>%</w:t>
            </w:r>
          </w:p>
        </w:tc>
        <w:tc>
          <w:tcPr>
            <w:tcW w:w="1275" w:type="dxa"/>
          </w:tcPr>
          <w:p w14:paraId="4CC0CA5B" w14:textId="77777777" w:rsidR="009A2506" w:rsidRDefault="009A2506" w:rsidP="00983BFD">
            <w:pPr>
              <w:jc w:val="center"/>
              <w:rPr>
                <w:rFonts w:ascii="Arial Narrow" w:hAnsi="Arial Narrow"/>
                <w:sz w:val="20"/>
                <w:szCs w:val="20"/>
              </w:rPr>
            </w:pPr>
          </w:p>
          <w:p w14:paraId="1B1FE6FE" w14:textId="77777777" w:rsidR="009A2506" w:rsidRDefault="009A2506" w:rsidP="00983BFD">
            <w:pPr>
              <w:jc w:val="center"/>
              <w:rPr>
                <w:rFonts w:ascii="Arial Narrow" w:hAnsi="Arial Narrow"/>
                <w:sz w:val="20"/>
                <w:szCs w:val="20"/>
              </w:rPr>
            </w:pPr>
          </w:p>
          <w:p w14:paraId="31ED6143" w14:textId="77777777" w:rsidR="009A2506" w:rsidRDefault="009A2506" w:rsidP="00983BFD">
            <w:pPr>
              <w:jc w:val="center"/>
              <w:rPr>
                <w:rFonts w:ascii="Arial Narrow" w:hAnsi="Arial Narrow"/>
                <w:sz w:val="20"/>
                <w:szCs w:val="20"/>
              </w:rPr>
            </w:pPr>
          </w:p>
          <w:p w14:paraId="7AB909A6" w14:textId="77777777" w:rsidR="009A2506" w:rsidRDefault="009A2506" w:rsidP="00983BFD">
            <w:pPr>
              <w:jc w:val="center"/>
              <w:rPr>
                <w:rFonts w:ascii="Arial Narrow" w:hAnsi="Arial Narrow"/>
                <w:sz w:val="20"/>
                <w:szCs w:val="20"/>
              </w:rPr>
            </w:pPr>
          </w:p>
          <w:p w14:paraId="216FB9F7" w14:textId="4F6F3960" w:rsidR="009A2506" w:rsidRPr="00B5148B" w:rsidRDefault="009A2506" w:rsidP="00801828">
            <w:pPr>
              <w:jc w:val="center"/>
              <w:rPr>
                <w:rFonts w:ascii="Arial Narrow" w:hAnsi="Arial Narrow"/>
                <w:b/>
                <w:sz w:val="20"/>
                <w:szCs w:val="20"/>
              </w:rPr>
            </w:pPr>
            <w:r w:rsidRPr="00814735">
              <w:rPr>
                <w:rFonts w:ascii="Arial Narrow" w:hAnsi="Arial Narrow"/>
                <w:sz w:val="20"/>
                <w:szCs w:val="20"/>
              </w:rPr>
              <w:t>3</w:t>
            </w:r>
            <w:r w:rsidR="00801828">
              <w:rPr>
                <w:rFonts w:ascii="Arial Narrow" w:hAnsi="Arial Narrow"/>
                <w:sz w:val="20"/>
                <w:szCs w:val="20"/>
              </w:rPr>
              <w:t>0</w:t>
            </w:r>
            <w:r w:rsidRPr="00814735">
              <w:rPr>
                <w:rFonts w:ascii="Arial Narrow" w:hAnsi="Arial Narrow"/>
                <w:sz w:val="20"/>
                <w:szCs w:val="20"/>
              </w:rPr>
              <w:t>%</w:t>
            </w:r>
          </w:p>
        </w:tc>
      </w:tr>
      <w:tr w:rsidR="00CC0F4A" w:rsidRPr="00B5148B" w14:paraId="14F89B44" w14:textId="77777777" w:rsidTr="00E20F2A">
        <w:trPr>
          <w:trHeight w:val="300"/>
          <w:jc w:val="center"/>
        </w:trPr>
        <w:tc>
          <w:tcPr>
            <w:tcW w:w="5156" w:type="dxa"/>
          </w:tcPr>
          <w:p w14:paraId="2FA217D6" w14:textId="4728EBAE" w:rsidR="00CC0F4A" w:rsidRPr="004060FA" w:rsidRDefault="00CC0F4A" w:rsidP="009221B2">
            <w:pPr>
              <w:jc w:val="both"/>
              <w:rPr>
                <w:rFonts w:ascii="Arial Narrow" w:hAnsi="Arial Narrow"/>
                <w:sz w:val="20"/>
                <w:szCs w:val="20"/>
              </w:rPr>
            </w:pPr>
            <w:r w:rsidRPr="004060FA">
              <w:rPr>
                <w:rFonts w:ascii="Arial Narrow" w:hAnsi="Arial Narrow"/>
                <w:b/>
                <w:sz w:val="20"/>
                <w:szCs w:val="20"/>
              </w:rPr>
              <w:t xml:space="preserve">Ev. </w:t>
            </w:r>
            <w:r>
              <w:rPr>
                <w:rFonts w:ascii="Arial Narrow" w:hAnsi="Arial Narrow"/>
                <w:b/>
                <w:sz w:val="20"/>
                <w:szCs w:val="20"/>
              </w:rPr>
              <w:t>3</w:t>
            </w:r>
            <w:r w:rsidRPr="004060FA">
              <w:rPr>
                <w:rFonts w:ascii="Arial Narrow" w:hAnsi="Arial Narrow"/>
                <w:b/>
                <w:sz w:val="20"/>
                <w:szCs w:val="20"/>
              </w:rPr>
              <w:t>:</w:t>
            </w:r>
            <w:r>
              <w:rPr>
                <w:rFonts w:ascii="Arial Narrow" w:hAnsi="Arial Narrow"/>
                <w:sz w:val="20"/>
                <w:szCs w:val="20"/>
              </w:rPr>
              <w:t xml:space="preserve"> </w:t>
            </w:r>
            <w:r w:rsidR="009221B2">
              <w:rPr>
                <w:rFonts w:ascii="Arial Narrow" w:hAnsi="Arial Narrow"/>
                <w:sz w:val="20"/>
                <w:szCs w:val="20"/>
              </w:rPr>
              <w:t>Evaluación</w:t>
            </w:r>
            <w:r w:rsidR="00801828">
              <w:rPr>
                <w:rFonts w:ascii="Arial Narrow" w:hAnsi="Arial Narrow"/>
                <w:sz w:val="20"/>
                <w:szCs w:val="20"/>
              </w:rPr>
              <w:t xml:space="preserve"> </w:t>
            </w:r>
            <w:r w:rsidRPr="004060FA">
              <w:rPr>
                <w:rFonts w:ascii="Arial Narrow" w:hAnsi="Arial Narrow"/>
                <w:sz w:val="20"/>
                <w:szCs w:val="20"/>
              </w:rPr>
              <w:t xml:space="preserve"> de Unidad de aplicación de carácter contextual y auténtico </w:t>
            </w:r>
          </w:p>
        </w:tc>
        <w:tc>
          <w:tcPr>
            <w:tcW w:w="1275" w:type="dxa"/>
          </w:tcPr>
          <w:p w14:paraId="78792ED3" w14:textId="002D18DD" w:rsidR="00CC0F4A" w:rsidRPr="00AB535C" w:rsidRDefault="00801828" w:rsidP="00983BFD">
            <w:pPr>
              <w:jc w:val="center"/>
              <w:rPr>
                <w:rFonts w:ascii="Arial Narrow" w:hAnsi="Arial Narrow"/>
                <w:sz w:val="20"/>
                <w:szCs w:val="20"/>
              </w:rPr>
            </w:pPr>
            <w:r>
              <w:rPr>
                <w:rFonts w:ascii="Arial Narrow" w:hAnsi="Arial Narrow"/>
                <w:sz w:val="20"/>
                <w:szCs w:val="20"/>
              </w:rPr>
              <w:t>4</w:t>
            </w:r>
            <w:r w:rsidR="00CC0F4A" w:rsidRPr="00AB535C">
              <w:rPr>
                <w:rFonts w:ascii="Arial Narrow" w:hAnsi="Arial Narrow"/>
                <w:sz w:val="20"/>
                <w:szCs w:val="20"/>
              </w:rPr>
              <w:t>0%</w:t>
            </w:r>
          </w:p>
        </w:tc>
        <w:tc>
          <w:tcPr>
            <w:tcW w:w="1276" w:type="dxa"/>
          </w:tcPr>
          <w:p w14:paraId="5C065CCC" w14:textId="201CB6AF" w:rsidR="00CC0F4A" w:rsidRPr="00AB535C" w:rsidRDefault="00801828" w:rsidP="00983BFD">
            <w:pPr>
              <w:jc w:val="center"/>
              <w:rPr>
                <w:rFonts w:ascii="Arial Narrow" w:hAnsi="Arial Narrow"/>
                <w:sz w:val="20"/>
                <w:szCs w:val="20"/>
              </w:rPr>
            </w:pPr>
            <w:r>
              <w:rPr>
                <w:rFonts w:ascii="Arial Narrow" w:hAnsi="Arial Narrow"/>
                <w:sz w:val="20"/>
                <w:szCs w:val="20"/>
              </w:rPr>
              <w:t>4</w:t>
            </w:r>
            <w:r w:rsidR="009A2506" w:rsidRPr="00AB535C">
              <w:rPr>
                <w:rFonts w:ascii="Arial Narrow" w:hAnsi="Arial Narrow"/>
                <w:sz w:val="20"/>
                <w:szCs w:val="20"/>
              </w:rPr>
              <w:t>0%</w:t>
            </w:r>
          </w:p>
        </w:tc>
        <w:tc>
          <w:tcPr>
            <w:tcW w:w="1418" w:type="dxa"/>
          </w:tcPr>
          <w:p w14:paraId="7B22D998" w14:textId="76885282" w:rsidR="00CC0F4A" w:rsidRPr="00AB535C" w:rsidRDefault="00801828" w:rsidP="00983BFD">
            <w:pPr>
              <w:jc w:val="center"/>
              <w:rPr>
                <w:rFonts w:ascii="Arial Narrow" w:hAnsi="Arial Narrow"/>
                <w:sz w:val="20"/>
                <w:szCs w:val="20"/>
              </w:rPr>
            </w:pPr>
            <w:r>
              <w:rPr>
                <w:rFonts w:ascii="Arial Narrow" w:hAnsi="Arial Narrow"/>
                <w:sz w:val="20"/>
                <w:szCs w:val="20"/>
              </w:rPr>
              <w:t>4</w:t>
            </w:r>
            <w:r w:rsidR="009A2506" w:rsidRPr="00AB535C">
              <w:rPr>
                <w:rFonts w:ascii="Arial Narrow" w:hAnsi="Arial Narrow"/>
                <w:sz w:val="20"/>
                <w:szCs w:val="20"/>
              </w:rPr>
              <w:t>0%</w:t>
            </w:r>
          </w:p>
        </w:tc>
        <w:tc>
          <w:tcPr>
            <w:tcW w:w="1275" w:type="dxa"/>
          </w:tcPr>
          <w:p w14:paraId="0302941C" w14:textId="28320794" w:rsidR="00CC0F4A" w:rsidRPr="00AB535C" w:rsidRDefault="00801828" w:rsidP="00983BFD">
            <w:pPr>
              <w:jc w:val="center"/>
              <w:rPr>
                <w:rFonts w:ascii="Arial Narrow" w:hAnsi="Arial Narrow"/>
                <w:sz w:val="20"/>
                <w:szCs w:val="20"/>
              </w:rPr>
            </w:pPr>
            <w:r>
              <w:rPr>
                <w:rFonts w:ascii="Arial Narrow" w:hAnsi="Arial Narrow"/>
                <w:sz w:val="20"/>
                <w:szCs w:val="20"/>
              </w:rPr>
              <w:t>4</w:t>
            </w:r>
            <w:r w:rsidR="009A2506" w:rsidRPr="00AB535C">
              <w:rPr>
                <w:rFonts w:ascii="Arial Narrow" w:hAnsi="Arial Narrow"/>
                <w:sz w:val="20"/>
                <w:szCs w:val="20"/>
              </w:rPr>
              <w:t>0%</w:t>
            </w:r>
          </w:p>
        </w:tc>
      </w:tr>
      <w:tr w:rsidR="00CC0F4A" w:rsidRPr="00B5148B" w14:paraId="10F1FB7A" w14:textId="77777777" w:rsidTr="00E20F2A">
        <w:trPr>
          <w:trHeight w:val="300"/>
          <w:jc w:val="center"/>
        </w:trPr>
        <w:tc>
          <w:tcPr>
            <w:tcW w:w="5156" w:type="dxa"/>
          </w:tcPr>
          <w:p w14:paraId="6498BB89" w14:textId="09850305" w:rsidR="00CC0F4A" w:rsidRPr="00B5148B" w:rsidRDefault="00CC0F4A" w:rsidP="00AB535C">
            <w:pPr>
              <w:pStyle w:val="Prrafodelista"/>
              <w:jc w:val="both"/>
              <w:rPr>
                <w:rFonts w:ascii="Arial Narrow" w:hAnsi="Arial Narrow"/>
                <w:sz w:val="20"/>
                <w:szCs w:val="20"/>
              </w:rPr>
            </w:pPr>
            <w:r>
              <w:rPr>
                <w:rFonts w:ascii="Arial Narrow" w:hAnsi="Arial Narrow"/>
                <w:sz w:val="20"/>
                <w:szCs w:val="20"/>
              </w:rPr>
              <w:t xml:space="preserve">Total </w:t>
            </w:r>
          </w:p>
        </w:tc>
        <w:tc>
          <w:tcPr>
            <w:tcW w:w="1275" w:type="dxa"/>
          </w:tcPr>
          <w:p w14:paraId="525F6464" w14:textId="2E4924BA" w:rsidR="00CC0F4A" w:rsidRDefault="00CC0F4A" w:rsidP="00983BFD">
            <w:pPr>
              <w:jc w:val="center"/>
              <w:rPr>
                <w:rFonts w:ascii="Arial Narrow" w:hAnsi="Arial Narrow"/>
                <w:b/>
                <w:sz w:val="20"/>
                <w:szCs w:val="20"/>
              </w:rPr>
            </w:pPr>
            <w:r>
              <w:rPr>
                <w:rFonts w:ascii="Arial Narrow" w:hAnsi="Arial Narrow"/>
                <w:b/>
                <w:sz w:val="20"/>
                <w:szCs w:val="20"/>
              </w:rPr>
              <w:t>100%</w:t>
            </w:r>
          </w:p>
        </w:tc>
        <w:tc>
          <w:tcPr>
            <w:tcW w:w="1276" w:type="dxa"/>
          </w:tcPr>
          <w:p w14:paraId="309B2034" w14:textId="3C7C87A6" w:rsidR="00CC0F4A" w:rsidRDefault="00CC0F4A" w:rsidP="00983BFD">
            <w:pPr>
              <w:jc w:val="center"/>
              <w:rPr>
                <w:rFonts w:ascii="Arial Narrow" w:hAnsi="Arial Narrow"/>
                <w:b/>
                <w:sz w:val="20"/>
                <w:szCs w:val="20"/>
              </w:rPr>
            </w:pPr>
            <w:r>
              <w:rPr>
                <w:rFonts w:ascii="Arial Narrow" w:hAnsi="Arial Narrow"/>
                <w:b/>
                <w:sz w:val="20"/>
                <w:szCs w:val="20"/>
              </w:rPr>
              <w:t>100%</w:t>
            </w:r>
          </w:p>
        </w:tc>
        <w:tc>
          <w:tcPr>
            <w:tcW w:w="1418" w:type="dxa"/>
          </w:tcPr>
          <w:p w14:paraId="4A2F367E" w14:textId="22769A51" w:rsidR="00CC0F4A" w:rsidRDefault="00CC0F4A" w:rsidP="00983BFD">
            <w:pPr>
              <w:jc w:val="center"/>
              <w:rPr>
                <w:rFonts w:ascii="Arial Narrow" w:hAnsi="Arial Narrow"/>
                <w:b/>
                <w:sz w:val="20"/>
                <w:szCs w:val="20"/>
              </w:rPr>
            </w:pPr>
            <w:r>
              <w:rPr>
                <w:rFonts w:ascii="Arial Narrow" w:hAnsi="Arial Narrow"/>
                <w:b/>
                <w:sz w:val="20"/>
                <w:szCs w:val="20"/>
              </w:rPr>
              <w:t>100%</w:t>
            </w:r>
          </w:p>
        </w:tc>
        <w:tc>
          <w:tcPr>
            <w:tcW w:w="1275" w:type="dxa"/>
          </w:tcPr>
          <w:p w14:paraId="104A642E" w14:textId="7B861D71" w:rsidR="00CC0F4A" w:rsidRDefault="00CC0F4A" w:rsidP="00983BFD">
            <w:pPr>
              <w:jc w:val="center"/>
              <w:rPr>
                <w:rFonts w:ascii="Arial Narrow" w:hAnsi="Arial Narrow"/>
                <w:b/>
                <w:sz w:val="20"/>
                <w:szCs w:val="20"/>
              </w:rPr>
            </w:pPr>
            <w:r>
              <w:rPr>
                <w:rFonts w:ascii="Arial Narrow" w:hAnsi="Arial Narrow"/>
                <w:b/>
                <w:sz w:val="20"/>
                <w:szCs w:val="20"/>
              </w:rPr>
              <w:t>100%</w:t>
            </w:r>
          </w:p>
        </w:tc>
      </w:tr>
    </w:tbl>
    <w:p w14:paraId="255C69CB" w14:textId="77777777" w:rsidR="00E81C84" w:rsidRDefault="00E81C84" w:rsidP="00AB535C">
      <w:pPr>
        <w:pStyle w:val="Sinespaciado"/>
        <w:spacing w:line="360" w:lineRule="auto"/>
        <w:jc w:val="both"/>
        <w:rPr>
          <w:rFonts w:ascii="Arial Narrow" w:hAnsi="Arial Narrow"/>
          <w:color w:val="000000" w:themeColor="text1"/>
          <w:sz w:val="24"/>
          <w:szCs w:val="24"/>
        </w:rPr>
      </w:pPr>
    </w:p>
    <w:p w14:paraId="12D55650" w14:textId="73B3BA9A" w:rsidR="0078755D" w:rsidRDefault="00E45B06" w:rsidP="00AB535C">
      <w:pPr>
        <w:pStyle w:val="Sinespaciado"/>
        <w:spacing w:line="360" w:lineRule="auto"/>
        <w:jc w:val="both"/>
        <w:rPr>
          <w:rFonts w:ascii="Arial Narrow" w:hAnsi="Arial Narrow"/>
          <w:color w:val="000000" w:themeColor="text1"/>
          <w:sz w:val="24"/>
          <w:szCs w:val="24"/>
        </w:rPr>
      </w:pPr>
      <w:r w:rsidRPr="00E45B06">
        <w:rPr>
          <w:rFonts w:ascii="Arial Narrow" w:hAnsi="Arial Narrow"/>
          <w:color w:val="000000" w:themeColor="text1"/>
          <w:sz w:val="24"/>
          <w:szCs w:val="24"/>
        </w:rPr>
        <w:t xml:space="preserve">De acuerdo a la tabla se obtendrá </w:t>
      </w:r>
      <w:r w:rsidRPr="00713CD4">
        <w:rPr>
          <w:rFonts w:ascii="Arial Narrow" w:hAnsi="Arial Narrow"/>
          <w:b/>
          <w:color w:val="000000" w:themeColor="text1"/>
          <w:sz w:val="24"/>
          <w:szCs w:val="24"/>
        </w:rPr>
        <w:t>una nota final por cada unidad</w:t>
      </w:r>
      <w:r>
        <w:rPr>
          <w:rFonts w:ascii="Arial Narrow" w:hAnsi="Arial Narrow"/>
          <w:color w:val="000000" w:themeColor="text1"/>
          <w:sz w:val="24"/>
          <w:szCs w:val="24"/>
        </w:rPr>
        <w:t xml:space="preserve">, según lo indica la ponderación asignada a cada tipo de evaluación. </w:t>
      </w:r>
      <w:r w:rsidRPr="0078755D">
        <w:rPr>
          <w:rFonts w:ascii="Arial Narrow" w:hAnsi="Arial Narrow"/>
          <w:b/>
          <w:color w:val="000000" w:themeColor="text1"/>
          <w:sz w:val="24"/>
          <w:szCs w:val="24"/>
        </w:rPr>
        <w:t>La obtención de la calificación semestral de la asignatura corresponderá al promedio simple de las dos unidades de cada semestre</w:t>
      </w:r>
      <w:r>
        <w:rPr>
          <w:rFonts w:ascii="Arial Narrow" w:hAnsi="Arial Narrow"/>
          <w:color w:val="000000" w:themeColor="text1"/>
          <w:sz w:val="24"/>
          <w:szCs w:val="24"/>
        </w:rPr>
        <w:t xml:space="preserve">. Y la obtención de la calificación final anual se definirá como el promedio simple de las cuatro unidades de la asignatura abordada. </w:t>
      </w:r>
      <w:r w:rsidRPr="00E45B06">
        <w:rPr>
          <w:rFonts w:ascii="Arial Narrow" w:hAnsi="Arial Narrow"/>
          <w:color w:val="000000" w:themeColor="text1"/>
          <w:sz w:val="24"/>
          <w:szCs w:val="24"/>
        </w:rPr>
        <w:t xml:space="preserve"> </w:t>
      </w:r>
    </w:p>
    <w:p w14:paraId="4BAE53DB" w14:textId="77777777" w:rsidR="00E81C84" w:rsidRPr="00E45B06" w:rsidRDefault="00E81C84" w:rsidP="00AB535C">
      <w:pPr>
        <w:pStyle w:val="Sinespaciado"/>
        <w:spacing w:line="360" w:lineRule="auto"/>
        <w:jc w:val="both"/>
        <w:rPr>
          <w:rFonts w:ascii="Arial Narrow" w:hAnsi="Arial Narrow"/>
          <w:color w:val="000000" w:themeColor="text1"/>
          <w:sz w:val="24"/>
          <w:szCs w:val="24"/>
        </w:rPr>
      </w:pPr>
    </w:p>
    <w:p w14:paraId="5C5C3BA4" w14:textId="066DCA0D" w:rsidR="003B3F1F" w:rsidRDefault="00633804" w:rsidP="009C4792">
      <w:pPr>
        <w:pStyle w:val="Sinespaciado"/>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rPr>
        <w:t xml:space="preserve">Para las asignaturas </w:t>
      </w:r>
      <w:r w:rsidR="003B3F1F">
        <w:rPr>
          <w:rFonts w:ascii="Arial Narrow" w:hAnsi="Arial Narrow"/>
          <w:color w:val="000000" w:themeColor="text1"/>
          <w:sz w:val="24"/>
          <w:szCs w:val="24"/>
        </w:rPr>
        <w:t>del plan de estudio</w:t>
      </w:r>
      <w:r>
        <w:rPr>
          <w:rFonts w:ascii="Arial Narrow" w:hAnsi="Arial Narrow"/>
          <w:color w:val="000000" w:themeColor="text1"/>
          <w:sz w:val="24"/>
          <w:szCs w:val="24"/>
        </w:rPr>
        <w:t>:</w:t>
      </w:r>
      <w:r w:rsidR="003B3F1F">
        <w:rPr>
          <w:rFonts w:ascii="Arial Narrow" w:hAnsi="Arial Narrow"/>
          <w:b/>
          <w:color w:val="000000" w:themeColor="text1"/>
          <w:sz w:val="24"/>
          <w:szCs w:val="24"/>
        </w:rPr>
        <w:t xml:space="preserve"> </w:t>
      </w:r>
      <w:r w:rsidR="003B3F1F" w:rsidRPr="00D0743C">
        <w:rPr>
          <w:rFonts w:ascii="Arial Narrow" w:hAnsi="Arial Narrow"/>
          <w:b/>
          <w:color w:val="000000" w:themeColor="text1"/>
          <w:sz w:val="24"/>
          <w:szCs w:val="24"/>
        </w:rPr>
        <w:t xml:space="preserve"> </w:t>
      </w:r>
      <w:r w:rsidRPr="00D0743C">
        <w:rPr>
          <w:rFonts w:ascii="Arial Narrow" w:hAnsi="Arial Narrow"/>
          <w:b/>
          <w:color w:val="000000" w:themeColor="text1"/>
          <w:sz w:val="24"/>
          <w:szCs w:val="24"/>
        </w:rPr>
        <w:t xml:space="preserve">Tecnología, Artes Visuales, Música, Educación Física </w:t>
      </w:r>
      <w:r w:rsidR="00472256" w:rsidRPr="003C5950">
        <w:rPr>
          <w:rFonts w:ascii="Arial Narrow" w:hAnsi="Arial Narrow"/>
          <w:b/>
          <w:color w:val="000000" w:themeColor="text1"/>
          <w:sz w:val="24"/>
          <w:szCs w:val="24"/>
        </w:rPr>
        <w:t>e Inglés</w:t>
      </w:r>
      <w:r w:rsidRPr="0078755D">
        <w:rPr>
          <w:rFonts w:ascii="Arial Narrow" w:hAnsi="Arial Narrow"/>
          <w:color w:val="000000" w:themeColor="text1"/>
          <w:sz w:val="24"/>
          <w:szCs w:val="24"/>
        </w:rPr>
        <w:t xml:space="preserve"> para el primer y segundo ciclo básico</w:t>
      </w:r>
      <w:r>
        <w:rPr>
          <w:rFonts w:ascii="Arial Narrow" w:hAnsi="Arial Narrow"/>
          <w:color w:val="000000" w:themeColor="text1"/>
          <w:sz w:val="24"/>
          <w:szCs w:val="24"/>
        </w:rPr>
        <w:t xml:space="preserve">, </w:t>
      </w:r>
      <w:r w:rsidRPr="0078755D">
        <w:rPr>
          <w:rFonts w:ascii="Arial Narrow" w:hAnsi="Arial Narrow"/>
          <w:color w:val="000000" w:themeColor="text1"/>
          <w:sz w:val="24"/>
          <w:szCs w:val="24"/>
        </w:rPr>
        <w:t xml:space="preserve">tendrán una </w:t>
      </w:r>
      <w:r w:rsidR="00643DA8" w:rsidRPr="0078755D">
        <w:rPr>
          <w:rFonts w:ascii="Arial Narrow" w:hAnsi="Arial Narrow"/>
          <w:color w:val="000000" w:themeColor="text1"/>
          <w:sz w:val="24"/>
          <w:szCs w:val="24"/>
        </w:rPr>
        <w:t xml:space="preserve">ponderación </w:t>
      </w:r>
      <w:r w:rsidR="009C4792" w:rsidRPr="0078755D">
        <w:rPr>
          <w:rFonts w:ascii="Arial Narrow" w:hAnsi="Arial Narrow"/>
          <w:color w:val="000000" w:themeColor="text1"/>
          <w:sz w:val="24"/>
          <w:szCs w:val="24"/>
        </w:rPr>
        <w:t xml:space="preserve">según la </w:t>
      </w:r>
      <w:r w:rsidR="00E81C84">
        <w:rPr>
          <w:rFonts w:ascii="Arial Narrow" w:hAnsi="Arial Narrow"/>
          <w:color w:val="000000" w:themeColor="text1"/>
          <w:sz w:val="24"/>
          <w:szCs w:val="24"/>
        </w:rPr>
        <w:t>T</w:t>
      </w:r>
      <w:r w:rsidR="009C4792" w:rsidRPr="0078755D">
        <w:rPr>
          <w:rFonts w:ascii="Arial Narrow" w:hAnsi="Arial Narrow"/>
          <w:color w:val="000000" w:themeColor="text1"/>
          <w:sz w:val="24"/>
          <w:szCs w:val="24"/>
        </w:rPr>
        <w:t>abla</w:t>
      </w:r>
      <w:r w:rsidR="00E81C84">
        <w:rPr>
          <w:rFonts w:ascii="Arial Narrow" w:hAnsi="Arial Narrow"/>
          <w:color w:val="000000" w:themeColor="text1"/>
          <w:sz w:val="24"/>
          <w:szCs w:val="24"/>
        </w:rPr>
        <w:t xml:space="preserve"> II</w:t>
      </w:r>
      <w:r w:rsidR="009C4792" w:rsidRPr="0078755D">
        <w:rPr>
          <w:rFonts w:ascii="Arial Narrow" w:hAnsi="Arial Narrow"/>
          <w:color w:val="000000" w:themeColor="text1"/>
          <w:sz w:val="24"/>
          <w:szCs w:val="24"/>
        </w:rPr>
        <w:t xml:space="preserve">: </w:t>
      </w:r>
    </w:p>
    <w:p w14:paraId="04DC11B4" w14:textId="77777777" w:rsidR="00DC24D4" w:rsidRDefault="00DC24D4" w:rsidP="009C4792">
      <w:pPr>
        <w:pStyle w:val="Sinespaciado"/>
        <w:spacing w:line="360" w:lineRule="auto"/>
        <w:jc w:val="both"/>
        <w:rPr>
          <w:rFonts w:ascii="Arial Narrow" w:hAnsi="Arial Narrow"/>
          <w:color w:val="000000" w:themeColor="text1"/>
          <w:sz w:val="24"/>
          <w:szCs w:val="24"/>
        </w:rPr>
      </w:pPr>
    </w:p>
    <w:p w14:paraId="099FD4B3" w14:textId="3E41BCC0" w:rsidR="00DC24D4" w:rsidRDefault="00DC24D4" w:rsidP="009C4792">
      <w:pPr>
        <w:pStyle w:val="Sinespaciado"/>
        <w:spacing w:line="360" w:lineRule="auto"/>
        <w:jc w:val="both"/>
        <w:rPr>
          <w:rFonts w:ascii="Arial Narrow" w:hAnsi="Arial Narrow"/>
          <w:color w:val="000000" w:themeColor="text1"/>
          <w:sz w:val="24"/>
          <w:szCs w:val="24"/>
        </w:rPr>
      </w:pPr>
    </w:p>
    <w:p w14:paraId="7AF2F67D" w14:textId="77777777" w:rsidR="00472256" w:rsidRDefault="00472256" w:rsidP="009C4792">
      <w:pPr>
        <w:pStyle w:val="Sinespaciado"/>
        <w:spacing w:line="360" w:lineRule="auto"/>
        <w:jc w:val="both"/>
        <w:rPr>
          <w:rFonts w:ascii="Arial Narrow" w:hAnsi="Arial Narrow"/>
          <w:color w:val="000000" w:themeColor="text1"/>
          <w:sz w:val="24"/>
          <w:szCs w:val="24"/>
        </w:rPr>
      </w:pPr>
    </w:p>
    <w:p w14:paraId="53AF943E" w14:textId="77777777" w:rsidR="00DC24D4" w:rsidRPr="0078755D" w:rsidRDefault="00DC24D4" w:rsidP="009C4792">
      <w:pPr>
        <w:pStyle w:val="Sinespaciado"/>
        <w:spacing w:line="360" w:lineRule="auto"/>
        <w:jc w:val="both"/>
        <w:rPr>
          <w:rFonts w:ascii="Arial Narrow" w:hAnsi="Arial Narrow"/>
          <w:color w:val="000000" w:themeColor="text1"/>
          <w:sz w:val="24"/>
          <w:szCs w:val="24"/>
        </w:rPr>
      </w:pPr>
    </w:p>
    <w:p w14:paraId="035DF8A5" w14:textId="0808E940" w:rsidR="009C4792" w:rsidRPr="00E81C84" w:rsidRDefault="00E81C84" w:rsidP="0078755D">
      <w:pPr>
        <w:pStyle w:val="Sinespaciado"/>
        <w:jc w:val="center"/>
        <w:rPr>
          <w:rFonts w:ascii="Arial Narrow" w:hAnsi="Arial Narrow"/>
          <w:b/>
          <w:sz w:val="24"/>
          <w:szCs w:val="24"/>
        </w:rPr>
      </w:pPr>
      <w:r>
        <w:rPr>
          <w:rFonts w:ascii="Arial Narrow" w:hAnsi="Arial Narrow"/>
          <w:b/>
          <w:sz w:val="24"/>
          <w:szCs w:val="24"/>
        </w:rPr>
        <w:t xml:space="preserve">TABLA II: </w:t>
      </w:r>
      <w:r w:rsidR="009C4792" w:rsidRPr="00E81C84">
        <w:rPr>
          <w:rFonts w:ascii="Arial Narrow" w:hAnsi="Arial Narrow"/>
          <w:b/>
          <w:sz w:val="24"/>
          <w:szCs w:val="24"/>
        </w:rPr>
        <w:t>PO</w:t>
      </w:r>
      <w:r w:rsidR="00713CD4" w:rsidRPr="00E81C84">
        <w:rPr>
          <w:rFonts w:ascii="Arial Narrow" w:hAnsi="Arial Narrow"/>
          <w:b/>
          <w:sz w:val="24"/>
          <w:szCs w:val="24"/>
        </w:rPr>
        <w:t>NDERACIONES  GLOBALES  DE  EVAL</w:t>
      </w:r>
      <w:r w:rsidR="009C4792" w:rsidRPr="00E81C84">
        <w:rPr>
          <w:rFonts w:ascii="Arial Narrow" w:hAnsi="Arial Narrow"/>
          <w:b/>
          <w:sz w:val="24"/>
          <w:szCs w:val="24"/>
        </w:rPr>
        <w:t>U</w:t>
      </w:r>
      <w:r w:rsidR="00713CD4" w:rsidRPr="00E81C84">
        <w:rPr>
          <w:rFonts w:ascii="Arial Narrow" w:hAnsi="Arial Narrow"/>
          <w:b/>
          <w:sz w:val="24"/>
          <w:szCs w:val="24"/>
        </w:rPr>
        <w:t>A</w:t>
      </w:r>
      <w:r w:rsidR="009C4792" w:rsidRPr="00E81C84">
        <w:rPr>
          <w:rFonts w:ascii="Arial Narrow" w:hAnsi="Arial Narrow"/>
          <w:b/>
          <w:sz w:val="24"/>
          <w:szCs w:val="24"/>
        </w:rPr>
        <w:t>CIÓN</w:t>
      </w:r>
    </w:p>
    <w:tbl>
      <w:tblPr>
        <w:tblStyle w:val="Tablaconcuadrcula"/>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4768"/>
        <w:gridCol w:w="1197"/>
        <w:gridCol w:w="1081"/>
        <w:gridCol w:w="1350"/>
        <w:gridCol w:w="1225"/>
      </w:tblGrid>
      <w:tr w:rsidR="009C4792" w:rsidRPr="0078755D" w14:paraId="3E93C82D" w14:textId="77777777" w:rsidTr="00E20F2A">
        <w:trPr>
          <w:jc w:val="center"/>
        </w:trPr>
        <w:tc>
          <w:tcPr>
            <w:tcW w:w="7706" w:type="dxa"/>
            <w:gridSpan w:val="3"/>
          </w:tcPr>
          <w:p w14:paraId="4718965A" w14:textId="447E3339" w:rsidR="009C4792" w:rsidRPr="00E81C84" w:rsidRDefault="00E81C84" w:rsidP="00983BFD">
            <w:pPr>
              <w:jc w:val="center"/>
              <w:rPr>
                <w:rFonts w:ascii="Arial Narrow" w:hAnsi="Arial Narrow"/>
                <w:b/>
              </w:rPr>
            </w:pPr>
            <w:r>
              <w:rPr>
                <w:rFonts w:ascii="Arial Narrow" w:hAnsi="Arial Narrow"/>
                <w:b/>
              </w:rPr>
              <w:t xml:space="preserve">                                                                                                              </w:t>
            </w:r>
            <w:r w:rsidR="009C4792" w:rsidRPr="00E81C84">
              <w:rPr>
                <w:rFonts w:ascii="Arial Narrow" w:hAnsi="Arial Narrow"/>
                <w:b/>
              </w:rPr>
              <w:t>1° SEMESTRE</w:t>
            </w:r>
          </w:p>
        </w:tc>
        <w:tc>
          <w:tcPr>
            <w:tcW w:w="2693" w:type="dxa"/>
            <w:gridSpan w:val="2"/>
          </w:tcPr>
          <w:p w14:paraId="154CCE51" w14:textId="77777777" w:rsidR="009C4792" w:rsidRPr="00E81C84" w:rsidRDefault="009C4792" w:rsidP="00983BFD">
            <w:pPr>
              <w:jc w:val="center"/>
              <w:rPr>
                <w:rFonts w:ascii="Arial Narrow" w:hAnsi="Arial Narrow"/>
                <w:b/>
              </w:rPr>
            </w:pPr>
            <w:r w:rsidRPr="00E81C84">
              <w:rPr>
                <w:rFonts w:ascii="Arial Narrow" w:hAnsi="Arial Narrow"/>
                <w:b/>
              </w:rPr>
              <w:t>2° SEMESTRE</w:t>
            </w:r>
          </w:p>
        </w:tc>
      </w:tr>
      <w:tr w:rsidR="009C4792" w:rsidRPr="0078755D" w14:paraId="393D0C16" w14:textId="77777777" w:rsidTr="00E20F2A">
        <w:trPr>
          <w:jc w:val="center"/>
        </w:trPr>
        <w:tc>
          <w:tcPr>
            <w:tcW w:w="5296" w:type="dxa"/>
          </w:tcPr>
          <w:p w14:paraId="387FFB82" w14:textId="77777777" w:rsidR="00E81C84" w:rsidRDefault="00E81C84" w:rsidP="00983BFD">
            <w:pPr>
              <w:jc w:val="center"/>
              <w:rPr>
                <w:rFonts w:ascii="Arial Narrow" w:hAnsi="Arial Narrow"/>
                <w:b/>
                <w:sz w:val="20"/>
                <w:szCs w:val="20"/>
              </w:rPr>
            </w:pPr>
          </w:p>
          <w:p w14:paraId="46733C84" w14:textId="77777777" w:rsidR="009C4792" w:rsidRPr="0078755D" w:rsidRDefault="009C4792" w:rsidP="00983BFD">
            <w:pPr>
              <w:jc w:val="center"/>
              <w:rPr>
                <w:rFonts w:ascii="Arial Narrow" w:hAnsi="Arial Narrow"/>
                <w:sz w:val="20"/>
                <w:szCs w:val="20"/>
              </w:rPr>
            </w:pPr>
            <w:r w:rsidRPr="0078755D">
              <w:rPr>
                <w:rFonts w:ascii="Arial Narrow" w:hAnsi="Arial Narrow"/>
                <w:b/>
                <w:sz w:val="20"/>
                <w:szCs w:val="20"/>
              </w:rPr>
              <w:t>Tipo de Evaluación</w:t>
            </w:r>
          </w:p>
        </w:tc>
        <w:tc>
          <w:tcPr>
            <w:tcW w:w="1276" w:type="dxa"/>
          </w:tcPr>
          <w:p w14:paraId="4DE56972" w14:textId="77777777" w:rsidR="009C4792" w:rsidRPr="0078755D" w:rsidRDefault="009C4792" w:rsidP="00983BFD">
            <w:pPr>
              <w:jc w:val="center"/>
              <w:rPr>
                <w:rFonts w:ascii="Arial Narrow" w:hAnsi="Arial Narrow"/>
                <w:b/>
                <w:sz w:val="20"/>
                <w:szCs w:val="20"/>
              </w:rPr>
            </w:pPr>
            <w:r w:rsidRPr="0078755D">
              <w:rPr>
                <w:rFonts w:ascii="Arial Narrow" w:hAnsi="Arial Narrow"/>
                <w:b/>
                <w:sz w:val="20"/>
                <w:szCs w:val="20"/>
              </w:rPr>
              <w:t>UNIDAD 1</w:t>
            </w:r>
          </w:p>
          <w:p w14:paraId="750B1DEA" w14:textId="77777777" w:rsidR="009C4792" w:rsidRPr="0078755D" w:rsidRDefault="009C4792" w:rsidP="00983BFD">
            <w:pPr>
              <w:jc w:val="center"/>
              <w:rPr>
                <w:rFonts w:ascii="Arial Narrow" w:hAnsi="Arial Narrow"/>
                <w:sz w:val="20"/>
                <w:szCs w:val="20"/>
              </w:rPr>
            </w:pPr>
            <w:r w:rsidRPr="0078755D">
              <w:rPr>
                <w:rFonts w:ascii="Arial Narrow" w:hAnsi="Arial Narrow"/>
                <w:sz w:val="20"/>
                <w:szCs w:val="20"/>
              </w:rPr>
              <w:t>Tiempo Apox. Marzo-Abril</w:t>
            </w:r>
          </w:p>
        </w:tc>
        <w:tc>
          <w:tcPr>
            <w:tcW w:w="1134" w:type="dxa"/>
          </w:tcPr>
          <w:p w14:paraId="4687A29A" w14:textId="77777777" w:rsidR="009C4792" w:rsidRPr="0078755D" w:rsidRDefault="009C4792" w:rsidP="00983BFD">
            <w:pPr>
              <w:jc w:val="center"/>
              <w:rPr>
                <w:rFonts w:ascii="Arial Narrow" w:hAnsi="Arial Narrow"/>
                <w:b/>
                <w:sz w:val="20"/>
                <w:szCs w:val="20"/>
              </w:rPr>
            </w:pPr>
            <w:r w:rsidRPr="0078755D">
              <w:rPr>
                <w:rFonts w:ascii="Arial Narrow" w:hAnsi="Arial Narrow"/>
                <w:b/>
                <w:sz w:val="20"/>
                <w:szCs w:val="20"/>
              </w:rPr>
              <w:t>UNIDAD 2</w:t>
            </w:r>
          </w:p>
          <w:p w14:paraId="5C75CCE1" w14:textId="77777777" w:rsidR="009C4792" w:rsidRPr="0078755D" w:rsidRDefault="009C4792" w:rsidP="00983BFD">
            <w:pPr>
              <w:jc w:val="center"/>
              <w:rPr>
                <w:rFonts w:ascii="Arial Narrow" w:hAnsi="Arial Narrow"/>
                <w:sz w:val="20"/>
                <w:szCs w:val="20"/>
              </w:rPr>
            </w:pPr>
            <w:r w:rsidRPr="0078755D">
              <w:rPr>
                <w:rFonts w:ascii="Arial Narrow" w:hAnsi="Arial Narrow"/>
                <w:sz w:val="20"/>
                <w:szCs w:val="20"/>
              </w:rPr>
              <w:t>Tiempo Apox</w:t>
            </w:r>
          </w:p>
          <w:p w14:paraId="2E41B2E6" w14:textId="77777777" w:rsidR="009C4792" w:rsidRPr="0078755D" w:rsidRDefault="009C4792" w:rsidP="00983BFD">
            <w:pPr>
              <w:jc w:val="center"/>
              <w:rPr>
                <w:rFonts w:ascii="Arial Narrow" w:hAnsi="Arial Narrow"/>
                <w:b/>
                <w:sz w:val="20"/>
                <w:szCs w:val="20"/>
              </w:rPr>
            </w:pPr>
            <w:r w:rsidRPr="0078755D">
              <w:rPr>
                <w:rFonts w:ascii="Arial Narrow" w:hAnsi="Arial Narrow"/>
                <w:sz w:val="20"/>
                <w:szCs w:val="20"/>
              </w:rPr>
              <w:t>Mayo- Junio</w:t>
            </w:r>
          </w:p>
        </w:tc>
        <w:tc>
          <w:tcPr>
            <w:tcW w:w="1418" w:type="dxa"/>
          </w:tcPr>
          <w:p w14:paraId="2978EF42" w14:textId="77777777" w:rsidR="009C4792" w:rsidRPr="0078755D" w:rsidRDefault="009C4792" w:rsidP="00983BFD">
            <w:pPr>
              <w:jc w:val="center"/>
              <w:rPr>
                <w:rFonts w:ascii="Arial Narrow" w:hAnsi="Arial Narrow"/>
                <w:b/>
                <w:sz w:val="20"/>
                <w:szCs w:val="20"/>
              </w:rPr>
            </w:pPr>
            <w:r w:rsidRPr="0078755D">
              <w:rPr>
                <w:rFonts w:ascii="Arial Narrow" w:hAnsi="Arial Narrow"/>
                <w:b/>
                <w:sz w:val="20"/>
                <w:szCs w:val="20"/>
              </w:rPr>
              <w:t>UNIDAD 3</w:t>
            </w:r>
          </w:p>
          <w:p w14:paraId="1F7F7851" w14:textId="77777777" w:rsidR="009C4792" w:rsidRPr="0078755D" w:rsidRDefault="009C4792" w:rsidP="00983BFD">
            <w:pPr>
              <w:jc w:val="center"/>
              <w:rPr>
                <w:rFonts w:ascii="Arial Narrow" w:hAnsi="Arial Narrow"/>
                <w:sz w:val="20"/>
                <w:szCs w:val="20"/>
              </w:rPr>
            </w:pPr>
            <w:r w:rsidRPr="0078755D">
              <w:rPr>
                <w:rFonts w:ascii="Arial Narrow" w:hAnsi="Arial Narrow"/>
                <w:sz w:val="20"/>
                <w:szCs w:val="20"/>
              </w:rPr>
              <w:t>Tiempo Apox</w:t>
            </w:r>
          </w:p>
          <w:p w14:paraId="78377DE2" w14:textId="77777777" w:rsidR="009C4792" w:rsidRPr="0078755D" w:rsidRDefault="009C4792" w:rsidP="00983BFD">
            <w:pPr>
              <w:jc w:val="center"/>
              <w:rPr>
                <w:rFonts w:ascii="Arial Narrow" w:hAnsi="Arial Narrow"/>
                <w:b/>
                <w:sz w:val="20"/>
                <w:szCs w:val="20"/>
              </w:rPr>
            </w:pPr>
            <w:r w:rsidRPr="0078755D">
              <w:rPr>
                <w:rFonts w:ascii="Arial Narrow" w:hAnsi="Arial Narrow"/>
                <w:sz w:val="20"/>
                <w:szCs w:val="20"/>
              </w:rPr>
              <w:t>Julio- Septiembre</w:t>
            </w:r>
          </w:p>
        </w:tc>
        <w:tc>
          <w:tcPr>
            <w:tcW w:w="1275" w:type="dxa"/>
          </w:tcPr>
          <w:p w14:paraId="03E54BBB" w14:textId="77777777" w:rsidR="009C4792" w:rsidRPr="0078755D" w:rsidRDefault="009C4792" w:rsidP="00983BFD">
            <w:pPr>
              <w:jc w:val="center"/>
              <w:rPr>
                <w:rFonts w:ascii="Arial Narrow" w:hAnsi="Arial Narrow"/>
                <w:b/>
                <w:sz w:val="20"/>
                <w:szCs w:val="20"/>
              </w:rPr>
            </w:pPr>
            <w:r w:rsidRPr="0078755D">
              <w:rPr>
                <w:rFonts w:ascii="Arial Narrow" w:hAnsi="Arial Narrow"/>
                <w:b/>
                <w:sz w:val="20"/>
                <w:szCs w:val="20"/>
              </w:rPr>
              <w:t>UNIDAD 4</w:t>
            </w:r>
          </w:p>
          <w:p w14:paraId="0E96E562" w14:textId="77777777" w:rsidR="009C4792" w:rsidRPr="0078755D" w:rsidRDefault="009C4792" w:rsidP="00983BFD">
            <w:pPr>
              <w:jc w:val="center"/>
              <w:rPr>
                <w:rFonts w:ascii="Arial Narrow" w:hAnsi="Arial Narrow"/>
                <w:sz w:val="20"/>
                <w:szCs w:val="20"/>
              </w:rPr>
            </w:pPr>
            <w:r w:rsidRPr="0078755D">
              <w:rPr>
                <w:rFonts w:ascii="Arial Narrow" w:hAnsi="Arial Narrow"/>
                <w:sz w:val="20"/>
                <w:szCs w:val="20"/>
              </w:rPr>
              <w:t>Tiempo Apox</w:t>
            </w:r>
          </w:p>
          <w:p w14:paraId="4DEA86AA" w14:textId="77777777" w:rsidR="009C4792" w:rsidRPr="0078755D" w:rsidRDefault="009C4792" w:rsidP="00983BFD">
            <w:pPr>
              <w:jc w:val="center"/>
              <w:rPr>
                <w:rFonts w:ascii="Arial Narrow" w:hAnsi="Arial Narrow"/>
                <w:b/>
                <w:sz w:val="20"/>
                <w:szCs w:val="20"/>
              </w:rPr>
            </w:pPr>
            <w:r w:rsidRPr="0078755D">
              <w:rPr>
                <w:rFonts w:ascii="Arial Narrow" w:hAnsi="Arial Narrow"/>
                <w:sz w:val="20"/>
                <w:szCs w:val="20"/>
              </w:rPr>
              <w:t>Octubre- Noviembre</w:t>
            </w:r>
          </w:p>
        </w:tc>
      </w:tr>
      <w:tr w:rsidR="003A3D2A" w:rsidRPr="0078755D" w14:paraId="48FBF12B" w14:textId="77777777" w:rsidTr="00E20F2A">
        <w:trPr>
          <w:jc w:val="center"/>
        </w:trPr>
        <w:tc>
          <w:tcPr>
            <w:tcW w:w="5296" w:type="dxa"/>
          </w:tcPr>
          <w:p w14:paraId="703B37AD" w14:textId="3D0D370B" w:rsidR="003A3D2A" w:rsidRPr="0078755D" w:rsidRDefault="003356B6" w:rsidP="00983BFD">
            <w:pPr>
              <w:jc w:val="both"/>
              <w:rPr>
                <w:rFonts w:ascii="Arial Narrow" w:hAnsi="Arial Narrow"/>
                <w:sz w:val="20"/>
                <w:szCs w:val="20"/>
              </w:rPr>
            </w:pPr>
            <w:r w:rsidRPr="0078755D">
              <w:rPr>
                <w:rFonts w:ascii="Arial Narrow" w:hAnsi="Arial Narrow"/>
                <w:b/>
                <w:sz w:val="20"/>
                <w:szCs w:val="20"/>
              </w:rPr>
              <w:t xml:space="preserve">Ev. </w:t>
            </w:r>
            <w:r w:rsidR="00DE7C70" w:rsidRPr="0078755D">
              <w:rPr>
                <w:rFonts w:ascii="Arial Narrow" w:hAnsi="Arial Narrow"/>
                <w:b/>
                <w:sz w:val="20"/>
                <w:szCs w:val="20"/>
              </w:rPr>
              <w:t>1</w:t>
            </w:r>
            <w:r w:rsidRPr="0078755D">
              <w:rPr>
                <w:rFonts w:ascii="Arial Narrow" w:hAnsi="Arial Narrow"/>
                <w:b/>
                <w:sz w:val="20"/>
                <w:szCs w:val="20"/>
              </w:rPr>
              <w:t xml:space="preserve">: </w:t>
            </w:r>
            <w:r w:rsidR="003A3D2A" w:rsidRPr="0078755D">
              <w:rPr>
                <w:rFonts w:ascii="Arial Narrow" w:hAnsi="Arial Narrow"/>
                <w:sz w:val="20"/>
                <w:szCs w:val="20"/>
              </w:rPr>
              <w:t xml:space="preserve">Pruebas Escritas que contengan ítems variado: </w:t>
            </w:r>
          </w:p>
          <w:p w14:paraId="2AD3E4D4" w14:textId="77777777" w:rsidR="003A3D2A" w:rsidRPr="0078755D" w:rsidRDefault="003A3D2A" w:rsidP="00983BFD">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Opción múltiple, </w:t>
            </w:r>
          </w:p>
          <w:p w14:paraId="1DFE71F5" w14:textId="77777777" w:rsidR="003A3D2A" w:rsidRPr="0078755D" w:rsidRDefault="003A3D2A" w:rsidP="00983BFD">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Verdadero y falso, </w:t>
            </w:r>
          </w:p>
          <w:p w14:paraId="45668EC8" w14:textId="77777777" w:rsidR="003A3D2A" w:rsidRPr="0078755D" w:rsidRDefault="003A3D2A" w:rsidP="00983BFD">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De completación, </w:t>
            </w:r>
          </w:p>
          <w:p w14:paraId="0A807324" w14:textId="77777777" w:rsidR="003A3D2A" w:rsidRPr="0078755D" w:rsidRDefault="003A3D2A" w:rsidP="0062357A">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Emparejamiento o correspondencia, </w:t>
            </w:r>
          </w:p>
          <w:p w14:paraId="7CCDCF71" w14:textId="152F7FA3" w:rsidR="003A3D2A" w:rsidRPr="0078755D" w:rsidRDefault="003A3D2A" w:rsidP="00983BFD">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Preguntas de desarrollo  </w:t>
            </w:r>
          </w:p>
          <w:p w14:paraId="7E9C180F" w14:textId="77777777" w:rsidR="003A3D2A" w:rsidRPr="0078755D" w:rsidRDefault="003A3D2A" w:rsidP="00983BFD">
            <w:pPr>
              <w:jc w:val="both"/>
              <w:rPr>
                <w:rFonts w:ascii="Arial Narrow" w:hAnsi="Arial Narrow"/>
                <w:sz w:val="20"/>
                <w:szCs w:val="20"/>
              </w:rPr>
            </w:pPr>
            <w:r w:rsidRPr="0078755D">
              <w:rPr>
                <w:rFonts w:ascii="Arial Narrow" w:hAnsi="Arial Narrow"/>
                <w:sz w:val="20"/>
                <w:szCs w:val="20"/>
              </w:rPr>
              <w:t xml:space="preserve"> Pruebas orales que contengan</w:t>
            </w:r>
          </w:p>
          <w:p w14:paraId="4553FAF3" w14:textId="77777777" w:rsidR="003A3D2A" w:rsidRPr="0078755D" w:rsidRDefault="003A3D2A" w:rsidP="00983BFD">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Preguntas de interpretación o elaboración de información, </w:t>
            </w:r>
          </w:p>
          <w:p w14:paraId="41CF0DBA" w14:textId="77777777" w:rsidR="003A3D2A" w:rsidRPr="0078755D" w:rsidRDefault="003A3D2A" w:rsidP="00983BFD">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De respuesta corta, </w:t>
            </w:r>
          </w:p>
          <w:p w14:paraId="0E5FB52B" w14:textId="36E4E1CC" w:rsidR="003A3D2A" w:rsidRPr="0078755D" w:rsidRDefault="003A3D2A" w:rsidP="0018138C">
            <w:pPr>
              <w:jc w:val="both"/>
              <w:rPr>
                <w:rFonts w:ascii="Arial Narrow" w:hAnsi="Arial Narrow"/>
                <w:sz w:val="20"/>
                <w:szCs w:val="20"/>
              </w:rPr>
            </w:pPr>
            <w:r w:rsidRPr="0078755D">
              <w:rPr>
                <w:rFonts w:ascii="Arial Narrow" w:hAnsi="Arial Narrow"/>
                <w:sz w:val="20"/>
                <w:szCs w:val="20"/>
              </w:rPr>
              <w:t>Controles de avance de desarrollo habilidades de expresión, creación y ejecución:</w:t>
            </w:r>
          </w:p>
          <w:p w14:paraId="5BB7F42C" w14:textId="77777777" w:rsidR="003A3D2A" w:rsidRPr="0078755D" w:rsidRDefault="003A3D2A" w:rsidP="001104D8">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maquetas, </w:t>
            </w:r>
          </w:p>
          <w:p w14:paraId="3B1F1AEB" w14:textId="77777777" w:rsidR="003A3D2A" w:rsidRPr="0078755D" w:rsidRDefault="003A3D2A" w:rsidP="001104D8">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preparación de afiches, </w:t>
            </w:r>
          </w:p>
          <w:p w14:paraId="33588888" w14:textId="77777777" w:rsidR="003A3D2A" w:rsidRPr="0078755D" w:rsidRDefault="003A3D2A" w:rsidP="001104D8">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mapas conceptuales,  esquemas, </w:t>
            </w:r>
          </w:p>
          <w:p w14:paraId="667A971B" w14:textId="77777777" w:rsidR="003A3D2A" w:rsidRPr="0078755D" w:rsidRDefault="003A3D2A" w:rsidP="001104D8">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muestras de ejecución deportiva, </w:t>
            </w:r>
          </w:p>
          <w:p w14:paraId="0803CE83" w14:textId="77777777" w:rsidR="003A3D2A" w:rsidRPr="0078755D" w:rsidRDefault="003A3D2A" w:rsidP="001104D8">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 interpretación musical, </w:t>
            </w:r>
          </w:p>
          <w:p w14:paraId="15163A0E" w14:textId="77777777" w:rsidR="003A3D2A" w:rsidRPr="0078755D" w:rsidRDefault="003A3D2A" w:rsidP="001104D8">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expresiones gráficas y manuales, </w:t>
            </w:r>
          </w:p>
          <w:p w14:paraId="10BDE2FC" w14:textId="77777777" w:rsidR="003A3D2A" w:rsidRPr="0078755D" w:rsidRDefault="003A3D2A" w:rsidP="001104D8">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observaciones y trabajos en terreno, </w:t>
            </w:r>
          </w:p>
          <w:p w14:paraId="7A027F54" w14:textId="614FC89F" w:rsidR="003A3D2A" w:rsidRPr="0078755D" w:rsidRDefault="003A3D2A" w:rsidP="001104D8">
            <w:pPr>
              <w:pStyle w:val="Prrafodelista"/>
              <w:numPr>
                <w:ilvl w:val="0"/>
                <w:numId w:val="12"/>
              </w:numPr>
              <w:jc w:val="both"/>
              <w:rPr>
                <w:rFonts w:ascii="Arial Narrow" w:hAnsi="Arial Narrow"/>
                <w:sz w:val="20"/>
                <w:szCs w:val="20"/>
              </w:rPr>
            </w:pPr>
            <w:r w:rsidRPr="0078755D">
              <w:rPr>
                <w:rFonts w:ascii="Arial Narrow" w:hAnsi="Arial Narrow"/>
                <w:sz w:val="20"/>
                <w:szCs w:val="20"/>
              </w:rPr>
              <w:t xml:space="preserve"> trabajos con uso de las TIC y otros</w:t>
            </w:r>
          </w:p>
          <w:p w14:paraId="6FE3037C" w14:textId="29BDBAE1" w:rsidR="003A3D2A" w:rsidRPr="0078755D" w:rsidRDefault="00E81C84" w:rsidP="001104D8">
            <w:pPr>
              <w:pStyle w:val="Prrafodelista"/>
              <w:numPr>
                <w:ilvl w:val="0"/>
                <w:numId w:val="12"/>
              </w:numPr>
              <w:jc w:val="both"/>
              <w:rPr>
                <w:rFonts w:ascii="Arial Narrow" w:hAnsi="Arial Narrow"/>
                <w:sz w:val="20"/>
                <w:szCs w:val="20"/>
              </w:rPr>
            </w:pPr>
            <w:r>
              <w:rPr>
                <w:rFonts w:ascii="Arial Narrow" w:hAnsi="Arial Narrow"/>
                <w:sz w:val="20"/>
                <w:szCs w:val="20"/>
              </w:rPr>
              <w:t>Disertaciones con uso de las TIC</w:t>
            </w:r>
            <w:r w:rsidR="003A3D2A" w:rsidRPr="0078755D">
              <w:rPr>
                <w:rFonts w:ascii="Arial Narrow" w:hAnsi="Arial Narrow"/>
                <w:sz w:val="20"/>
                <w:szCs w:val="20"/>
              </w:rPr>
              <w:t>/ papelógrafos</w:t>
            </w:r>
          </w:p>
          <w:p w14:paraId="3C54BCAD" w14:textId="541FDF53" w:rsidR="003A3D2A" w:rsidRPr="0078755D" w:rsidRDefault="003A3D2A" w:rsidP="0018138C">
            <w:pPr>
              <w:jc w:val="both"/>
              <w:rPr>
                <w:rFonts w:ascii="Arial Narrow" w:hAnsi="Arial Narrow"/>
                <w:sz w:val="20"/>
                <w:szCs w:val="20"/>
              </w:rPr>
            </w:pPr>
            <w:r w:rsidRPr="0078755D">
              <w:rPr>
                <w:rFonts w:ascii="Arial Narrow" w:hAnsi="Arial Narrow"/>
                <w:sz w:val="20"/>
                <w:szCs w:val="20"/>
              </w:rPr>
              <w:t>Que evidencien el  logro de los O.A., para lo cual existirá una pauta de observación o rubrica para su revisión.</w:t>
            </w:r>
          </w:p>
        </w:tc>
        <w:tc>
          <w:tcPr>
            <w:tcW w:w="1276" w:type="dxa"/>
          </w:tcPr>
          <w:p w14:paraId="19D7037B" w14:textId="77777777" w:rsidR="003A3D2A" w:rsidRPr="0078755D" w:rsidRDefault="003A3D2A" w:rsidP="00983BFD">
            <w:pPr>
              <w:jc w:val="center"/>
              <w:rPr>
                <w:rFonts w:ascii="Arial Narrow" w:hAnsi="Arial Narrow"/>
                <w:sz w:val="20"/>
                <w:szCs w:val="20"/>
              </w:rPr>
            </w:pPr>
          </w:p>
          <w:p w14:paraId="68AD35DC" w14:textId="77777777" w:rsidR="003A3D2A" w:rsidRPr="0078755D" w:rsidRDefault="003A3D2A" w:rsidP="00983BFD">
            <w:pPr>
              <w:jc w:val="center"/>
              <w:rPr>
                <w:rFonts w:ascii="Arial Narrow" w:hAnsi="Arial Narrow"/>
                <w:sz w:val="20"/>
                <w:szCs w:val="20"/>
              </w:rPr>
            </w:pPr>
          </w:p>
          <w:p w14:paraId="57F83141" w14:textId="77777777" w:rsidR="003A3D2A" w:rsidRPr="0078755D" w:rsidRDefault="003A3D2A" w:rsidP="00983BFD">
            <w:pPr>
              <w:jc w:val="center"/>
              <w:rPr>
                <w:rFonts w:ascii="Arial Narrow" w:hAnsi="Arial Narrow"/>
                <w:sz w:val="20"/>
                <w:szCs w:val="20"/>
              </w:rPr>
            </w:pPr>
          </w:p>
          <w:p w14:paraId="67867FE0" w14:textId="77777777" w:rsidR="003A3D2A" w:rsidRPr="0078755D" w:rsidRDefault="003A3D2A" w:rsidP="00983BFD">
            <w:pPr>
              <w:jc w:val="center"/>
              <w:rPr>
                <w:rFonts w:ascii="Arial Narrow" w:hAnsi="Arial Narrow"/>
                <w:sz w:val="20"/>
                <w:szCs w:val="20"/>
              </w:rPr>
            </w:pPr>
          </w:p>
          <w:p w14:paraId="10CFE4FB" w14:textId="77777777" w:rsidR="00B635AE" w:rsidRPr="0078755D" w:rsidRDefault="00B635AE" w:rsidP="00983BFD">
            <w:pPr>
              <w:jc w:val="center"/>
              <w:rPr>
                <w:rFonts w:ascii="Arial Narrow" w:hAnsi="Arial Narrow"/>
                <w:sz w:val="20"/>
                <w:szCs w:val="20"/>
              </w:rPr>
            </w:pPr>
          </w:p>
          <w:p w14:paraId="129018AD" w14:textId="77777777" w:rsidR="00B635AE" w:rsidRPr="0078755D" w:rsidRDefault="00B635AE" w:rsidP="00983BFD">
            <w:pPr>
              <w:jc w:val="center"/>
              <w:rPr>
                <w:rFonts w:ascii="Arial Narrow" w:hAnsi="Arial Narrow"/>
                <w:sz w:val="20"/>
                <w:szCs w:val="20"/>
              </w:rPr>
            </w:pPr>
          </w:p>
          <w:p w14:paraId="3D0F4DC2" w14:textId="77777777" w:rsidR="00B635AE" w:rsidRPr="0078755D" w:rsidRDefault="00B635AE" w:rsidP="00983BFD">
            <w:pPr>
              <w:jc w:val="center"/>
              <w:rPr>
                <w:rFonts w:ascii="Arial Narrow" w:hAnsi="Arial Narrow"/>
                <w:sz w:val="20"/>
                <w:szCs w:val="20"/>
              </w:rPr>
            </w:pPr>
          </w:p>
          <w:p w14:paraId="2DE4987B" w14:textId="6C29C0A7" w:rsidR="003A3D2A" w:rsidRPr="0078755D" w:rsidRDefault="00472256" w:rsidP="00983BFD">
            <w:pPr>
              <w:jc w:val="center"/>
              <w:rPr>
                <w:rFonts w:ascii="Arial Narrow" w:hAnsi="Arial Narrow"/>
                <w:b/>
                <w:sz w:val="20"/>
                <w:szCs w:val="20"/>
              </w:rPr>
            </w:pPr>
            <w:r>
              <w:rPr>
                <w:rFonts w:ascii="Arial Narrow" w:hAnsi="Arial Narrow"/>
                <w:sz w:val="20"/>
                <w:szCs w:val="20"/>
              </w:rPr>
              <w:t>6</w:t>
            </w:r>
            <w:r w:rsidR="003A3D2A" w:rsidRPr="0078755D">
              <w:rPr>
                <w:rFonts w:ascii="Arial Narrow" w:hAnsi="Arial Narrow"/>
                <w:sz w:val="20"/>
                <w:szCs w:val="20"/>
              </w:rPr>
              <w:t>0%</w:t>
            </w:r>
          </w:p>
        </w:tc>
        <w:tc>
          <w:tcPr>
            <w:tcW w:w="1134" w:type="dxa"/>
          </w:tcPr>
          <w:p w14:paraId="15DE6D9E" w14:textId="77777777" w:rsidR="003A3D2A" w:rsidRPr="0078755D" w:rsidRDefault="003A3D2A" w:rsidP="00983BFD">
            <w:pPr>
              <w:jc w:val="center"/>
              <w:rPr>
                <w:rFonts w:ascii="Arial Narrow" w:hAnsi="Arial Narrow"/>
                <w:sz w:val="20"/>
                <w:szCs w:val="20"/>
              </w:rPr>
            </w:pPr>
          </w:p>
          <w:p w14:paraId="1120166D" w14:textId="77777777" w:rsidR="003A3D2A" w:rsidRPr="0078755D" w:rsidRDefault="003A3D2A" w:rsidP="00983BFD">
            <w:pPr>
              <w:jc w:val="center"/>
              <w:rPr>
                <w:rFonts w:ascii="Arial Narrow" w:hAnsi="Arial Narrow"/>
                <w:sz w:val="20"/>
                <w:szCs w:val="20"/>
              </w:rPr>
            </w:pPr>
          </w:p>
          <w:p w14:paraId="170906C7" w14:textId="77777777" w:rsidR="003A3D2A" w:rsidRPr="0078755D" w:rsidRDefault="003A3D2A" w:rsidP="00983BFD">
            <w:pPr>
              <w:jc w:val="center"/>
              <w:rPr>
                <w:rFonts w:ascii="Arial Narrow" w:hAnsi="Arial Narrow"/>
                <w:sz w:val="20"/>
                <w:szCs w:val="20"/>
              </w:rPr>
            </w:pPr>
          </w:p>
          <w:p w14:paraId="5055B617" w14:textId="77777777" w:rsidR="003A3D2A" w:rsidRPr="0078755D" w:rsidRDefault="003A3D2A" w:rsidP="00983BFD">
            <w:pPr>
              <w:jc w:val="center"/>
              <w:rPr>
                <w:rFonts w:ascii="Arial Narrow" w:hAnsi="Arial Narrow"/>
                <w:sz w:val="20"/>
                <w:szCs w:val="20"/>
              </w:rPr>
            </w:pPr>
          </w:p>
          <w:p w14:paraId="0F26EC10" w14:textId="77777777" w:rsidR="00B635AE" w:rsidRPr="0078755D" w:rsidRDefault="00B635AE" w:rsidP="00983BFD">
            <w:pPr>
              <w:jc w:val="center"/>
              <w:rPr>
                <w:rFonts w:ascii="Arial Narrow" w:hAnsi="Arial Narrow"/>
                <w:sz w:val="20"/>
                <w:szCs w:val="20"/>
              </w:rPr>
            </w:pPr>
          </w:p>
          <w:p w14:paraId="633ADA75" w14:textId="77777777" w:rsidR="00B635AE" w:rsidRPr="0078755D" w:rsidRDefault="00B635AE" w:rsidP="00983BFD">
            <w:pPr>
              <w:jc w:val="center"/>
              <w:rPr>
                <w:rFonts w:ascii="Arial Narrow" w:hAnsi="Arial Narrow"/>
                <w:sz w:val="20"/>
                <w:szCs w:val="20"/>
              </w:rPr>
            </w:pPr>
          </w:p>
          <w:p w14:paraId="63DBA0A1" w14:textId="77777777" w:rsidR="00B635AE" w:rsidRPr="0078755D" w:rsidRDefault="00B635AE" w:rsidP="00983BFD">
            <w:pPr>
              <w:jc w:val="center"/>
              <w:rPr>
                <w:rFonts w:ascii="Arial Narrow" w:hAnsi="Arial Narrow"/>
                <w:sz w:val="20"/>
                <w:szCs w:val="20"/>
              </w:rPr>
            </w:pPr>
          </w:p>
          <w:p w14:paraId="117FD01C" w14:textId="1C9548E5" w:rsidR="003A3D2A" w:rsidRPr="0078755D" w:rsidRDefault="00472256" w:rsidP="00983BFD">
            <w:pPr>
              <w:jc w:val="center"/>
              <w:rPr>
                <w:rFonts w:ascii="Arial Narrow" w:hAnsi="Arial Narrow"/>
                <w:b/>
                <w:sz w:val="20"/>
                <w:szCs w:val="20"/>
              </w:rPr>
            </w:pPr>
            <w:r>
              <w:rPr>
                <w:rFonts w:ascii="Arial Narrow" w:hAnsi="Arial Narrow"/>
                <w:sz w:val="20"/>
                <w:szCs w:val="20"/>
              </w:rPr>
              <w:t>6</w:t>
            </w:r>
            <w:r w:rsidR="003A3D2A" w:rsidRPr="0078755D">
              <w:rPr>
                <w:rFonts w:ascii="Arial Narrow" w:hAnsi="Arial Narrow"/>
                <w:sz w:val="20"/>
                <w:szCs w:val="20"/>
              </w:rPr>
              <w:t>0%</w:t>
            </w:r>
          </w:p>
        </w:tc>
        <w:tc>
          <w:tcPr>
            <w:tcW w:w="1418" w:type="dxa"/>
          </w:tcPr>
          <w:p w14:paraId="6179DD90" w14:textId="77777777" w:rsidR="003A3D2A" w:rsidRPr="0078755D" w:rsidRDefault="003A3D2A" w:rsidP="00983BFD">
            <w:pPr>
              <w:jc w:val="center"/>
              <w:rPr>
                <w:rFonts w:ascii="Arial Narrow" w:hAnsi="Arial Narrow"/>
                <w:sz w:val="20"/>
                <w:szCs w:val="20"/>
              </w:rPr>
            </w:pPr>
          </w:p>
          <w:p w14:paraId="1B35C8D6" w14:textId="77777777" w:rsidR="003A3D2A" w:rsidRPr="0078755D" w:rsidRDefault="003A3D2A" w:rsidP="00983BFD">
            <w:pPr>
              <w:jc w:val="center"/>
              <w:rPr>
                <w:rFonts w:ascii="Arial Narrow" w:hAnsi="Arial Narrow"/>
                <w:sz w:val="20"/>
                <w:szCs w:val="20"/>
              </w:rPr>
            </w:pPr>
          </w:p>
          <w:p w14:paraId="79668651" w14:textId="77777777" w:rsidR="003A3D2A" w:rsidRPr="0078755D" w:rsidRDefault="003A3D2A" w:rsidP="00983BFD">
            <w:pPr>
              <w:jc w:val="center"/>
              <w:rPr>
                <w:rFonts w:ascii="Arial Narrow" w:hAnsi="Arial Narrow"/>
                <w:sz w:val="20"/>
                <w:szCs w:val="20"/>
              </w:rPr>
            </w:pPr>
          </w:p>
          <w:p w14:paraId="7BAE306E" w14:textId="77777777" w:rsidR="00B635AE" w:rsidRPr="0078755D" w:rsidRDefault="00B635AE" w:rsidP="00983BFD">
            <w:pPr>
              <w:jc w:val="center"/>
              <w:rPr>
                <w:rFonts w:ascii="Arial Narrow" w:hAnsi="Arial Narrow"/>
                <w:sz w:val="20"/>
                <w:szCs w:val="20"/>
              </w:rPr>
            </w:pPr>
          </w:p>
          <w:p w14:paraId="6484D409" w14:textId="77777777" w:rsidR="00B635AE" w:rsidRPr="0078755D" w:rsidRDefault="00B635AE" w:rsidP="00983BFD">
            <w:pPr>
              <w:jc w:val="center"/>
              <w:rPr>
                <w:rFonts w:ascii="Arial Narrow" w:hAnsi="Arial Narrow"/>
                <w:sz w:val="20"/>
                <w:szCs w:val="20"/>
              </w:rPr>
            </w:pPr>
          </w:p>
          <w:p w14:paraId="56C742A5" w14:textId="77777777" w:rsidR="00B635AE" w:rsidRPr="0078755D" w:rsidRDefault="00B635AE" w:rsidP="00983BFD">
            <w:pPr>
              <w:jc w:val="center"/>
              <w:rPr>
                <w:rFonts w:ascii="Arial Narrow" w:hAnsi="Arial Narrow"/>
                <w:sz w:val="20"/>
                <w:szCs w:val="20"/>
              </w:rPr>
            </w:pPr>
          </w:p>
          <w:p w14:paraId="6D3BC3B0" w14:textId="77777777" w:rsidR="003A3D2A" w:rsidRPr="0078755D" w:rsidRDefault="003A3D2A" w:rsidP="00983BFD">
            <w:pPr>
              <w:jc w:val="center"/>
              <w:rPr>
                <w:rFonts w:ascii="Arial Narrow" w:hAnsi="Arial Narrow"/>
                <w:sz w:val="20"/>
                <w:szCs w:val="20"/>
              </w:rPr>
            </w:pPr>
          </w:p>
          <w:p w14:paraId="4CC8E020" w14:textId="5971DCC7" w:rsidR="003A3D2A" w:rsidRPr="0078755D" w:rsidRDefault="00472256" w:rsidP="00983BFD">
            <w:pPr>
              <w:jc w:val="center"/>
              <w:rPr>
                <w:rFonts w:ascii="Arial Narrow" w:hAnsi="Arial Narrow"/>
                <w:b/>
                <w:sz w:val="20"/>
                <w:szCs w:val="20"/>
              </w:rPr>
            </w:pPr>
            <w:r>
              <w:rPr>
                <w:rFonts w:ascii="Arial Narrow" w:hAnsi="Arial Narrow"/>
                <w:sz w:val="20"/>
                <w:szCs w:val="20"/>
              </w:rPr>
              <w:t>6</w:t>
            </w:r>
            <w:r w:rsidR="003A3D2A" w:rsidRPr="0078755D">
              <w:rPr>
                <w:rFonts w:ascii="Arial Narrow" w:hAnsi="Arial Narrow"/>
                <w:sz w:val="20"/>
                <w:szCs w:val="20"/>
              </w:rPr>
              <w:t>0%</w:t>
            </w:r>
          </w:p>
        </w:tc>
        <w:tc>
          <w:tcPr>
            <w:tcW w:w="1275" w:type="dxa"/>
          </w:tcPr>
          <w:p w14:paraId="19206DFB" w14:textId="77777777" w:rsidR="003A3D2A" w:rsidRPr="0078755D" w:rsidRDefault="003A3D2A" w:rsidP="00983BFD">
            <w:pPr>
              <w:jc w:val="center"/>
              <w:rPr>
                <w:rFonts w:ascii="Arial Narrow" w:hAnsi="Arial Narrow"/>
                <w:sz w:val="20"/>
                <w:szCs w:val="20"/>
              </w:rPr>
            </w:pPr>
          </w:p>
          <w:p w14:paraId="0C27E95D" w14:textId="77777777" w:rsidR="003A3D2A" w:rsidRPr="0078755D" w:rsidRDefault="003A3D2A" w:rsidP="00983BFD">
            <w:pPr>
              <w:jc w:val="center"/>
              <w:rPr>
                <w:rFonts w:ascii="Arial Narrow" w:hAnsi="Arial Narrow"/>
                <w:sz w:val="20"/>
                <w:szCs w:val="20"/>
              </w:rPr>
            </w:pPr>
          </w:p>
          <w:p w14:paraId="72304A95" w14:textId="77777777" w:rsidR="003A3D2A" w:rsidRPr="0078755D" w:rsidRDefault="003A3D2A" w:rsidP="00983BFD">
            <w:pPr>
              <w:jc w:val="center"/>
              <w:rPr>
                <w:rFonts w:ascii="Arial Narrow" w:hAnsi="Arial Narrow"/>
                <w:sz w:val="20"/>
                <w:szCs w:val="20"/>
              </w:rPr>
            </w:pPr>
          </w:p>
          <w:p w14:paraId="3554AAEE" w14:textId="77777777" w:rsidR="00B635AE" w:rsidRPr="0078755D" w:rsidRDefault="00B635AE" w:rsidP="00983BFD">
            <w:pPr>
              <w:jc w:val="center"/>
              <w:rPr>
                <w:rFonts w:ascii="Arial Narrow" w:hAnsi="Arial Narrow"/>
                <w:sz w:val="20"/>
                <w:szCs w:val="20"/>
              </w:rPr>
            </w:pPr>
          </w:p>
          <w:p w14:paraId="0C2E3106" w14:textId="77777777" w:rsidR="00B635AE" w:rsidRPr="0078755D" w:rsidRDefault="00B635AE" w:rsidP="00983BFD">
            <w:pPr>
              <w:jc w:val="center"/>
              <w:rPr>
                <w:rFonts w:ascii="Arial Narrow" w:hAnsi="Arial Narrow"/>
                <w:sz w:val="20"/>
                <w:szCs w:val="20"/>
              </w:rPr>
            </w:pPr>
          </w:p>
          <w:p w14:paraId="631B6E5F" w14:textId="77777777" w:rsidR="00B635AE" w:rsidRPr="0078755D" w:rsidRDefault="00B635AE" w:rsidP="00983BFD">
            <w:pPr>
              <w:jc w:val="center"/>
              <w:rPr>
                <w:rFonts w:ascii="Arial Narrow" w:hAnsi="Arial Narrow"/>
                <w:sz w:val="20"/>
                <w:szCs w:val="20"/>
              </w:rPr>
            </w:pPr>
          </w:p>
          <w:p w14:paraId="41AA2001" w14:textId="77777777" w:rsidR="003A3D2A" w:rsidRPr="0078755D" w:rsidRDefault="003A3D2A" w:rsidP="00983BFD">
            <w:pPr>
              <w:jc w:val="center"/>
              <w:rPr>
                <w:rFonts w:ascii="Arial Narrow" w:hAnsi="Arial Narrow"/>
                <w:sz w:val="20"/>
                <w:szCs w:val="20"/>
              </w:rPr>
            </w:pPr>
          </w:p>
          <w:p w14:paraId="27B43FAF" w14:textId="3E816FCA" w:rsidR="003A3D2A" w:rsidRPr="0078755D" w:rsidRDefault="00472256" w:rsidP="00983BFD">
            <w:pPr>
              <w:jc w:val="center"/>
              <w:rPr>
                <w:rFonts w:ascii="Arial Narrow" w:hAnsi="Arial Narrow"/>
                <w:b/>
                <w:sz w:val="20"/>
                <w:szCs w:val="20"/>
              </w:rPr>
            </w:pPr>
            <w:r>
              <w:rPr>
                <w:rFonts w:ascii="Arial Narrow" w:hAnsi="Arial Narrow"/>
                <w:sz w:val="20"/>
                <w:szCs w:val="20"/>
              </w:rPr>
              <w:t>6</w:t>
            </w:r>
            <w:r w:rsidR="003A3D2A" w:rsidRPr="0078755D">
              <w:rPr>
                <w:rFonts w:ascii="Arial Narrow" w:hAnsi="Arial Narrow"/>
                <w:sz w:val="20"/>
                <w:szCs w:val="20"/>
              </w:rPr>
              <w:t>0%</w:t>
            </w:r>
          </w:p>
        </w:tc>
      </w:tr>
      <w:tr w:rsidR="003A3D2A" w:rsidRPr="0078755D" w14:paraId="0E242CA1" w14:textId="77777777" w:rsidTr="00E20F2A">
        <w:trPr>
          <w:trHeight w:val="300"/>
          <w:jc w:val="center"/>
        </w:trPr>
        <w:tc>
          <w:tcPr>
            <w:tcW w:w="5296" w:type="dxa"/>
          </w:tcPr>
          <w:p w14:paraId="6CFCC925" w14:textId="612E8C5A" w:rsidR="003A3D2A" w:rsidRPr="0078755D" w:rsidRDefault="003356B6" w:rsidP="00DE7C70">
            <w:pPr>
              <w:jc w:val="both"/>
              <w:rPr>
                <w:rFonts w:ascii="Arial Narrow" w:hAnsi="Arial Narrow"/>
                <w:sz w:val="20"/>
                <w:szCs w:val="20"/>
              </w:rPr>
            </w:pPr>
            <w:r w:rsidRPr="0078755D">
              <w:rPr>
                <w:rFonts w:ascii="Arial Narrow" w:hAnsi="Arial Narrow"/>
                <w:b/>
                <w:sz w:val="20"/>
                <w:szCs w:val="20"/>
              </w:rPr>
              <w:t xml:space="preserve">Ev. </w:t>
            </w:r>
            <w:r w:rsidR="00DE7C70" w:rsidRPr="0078755D">
              <w:rPr>
                <w:rFonts w:ascii="Arial Narrow" w:hAnsi="Arial Narrow"/>
                <w:b/>
                <w:sz w:val="20"/>
                <w:szCs w:val="20"/>
              </w:rPr>
              <w:t>2</w:t>
            </w:r>
            <w:r w:rsidRPr="0078755D">
              <w:rPr>
                <w:rFonts w:ascii="Arial Narrow" w:hAnsi="Arial Narrow"/>
                <w:b/>
                <w:sz w:val="20"/>
                <w:szCs w:val="20"/>
              </w:rPr>
              <w:t>:</w:t>
            </w:r>
            <w:r w:rsidR="00472256">
              <w:rPr>
                <w:rFonts w:ascii="Arial Narrow" w:hAnsi="Arial Narrow"/>
                <w:b/>
                <w:sz w:val="20"/>
                <w:szCs w:val="20"/>
              </w:rPr>
              <w:t xml:space="preserve"> </w:t>
            </w:r>
            <w:r w:rsidR="00472256" w:rsidRPr="00472256">
              <w:rPr>
                <w:rFonts w:ascii="Arial Narrow" w:hAnsi="Arial Narrow"/>
                <w:bCs/>
                <w:sz w:val="20"/>
                <w:szCs w:val="20"/>
              </w:rPr>
              <w:t xml:space="preserve">Prueba </w:t>
            </w:r>
            <w:r w:rsidR="00472256">
              <w:rPr>
                <w:rFonts w:ascii="Arial Narrow" w:hAnsi="Arial Narrow"/>
                <w:bCs/>
                <w:sz w:val="20"/>
                <w:szCs w:val="20"/>
              </w:rPr>
              <w:t xml:space="preserve">escrita </w:t>
            </w:r>
            <w:r w:rsidR="00472256" w:rsidRPr="00472256">
              <w:rPr>
                <w:rFonts w:ascii="Arial Narrow" w:hAnsi="Arial Narrow"/>
                <w:bCs/>
                <w:sz w:val="20"/>
                <w:szCs w:val="20"/>
              </w:rPr>
              <w:t>o Trabajo</w:t>
            </w:r>
            <w:r w:rsidR="00472256">
              <w:rPr>
                <w:rFonts w:ascii="Arial Narrow" w:hAnsi="Arial Narrow"/>
                <w:b/>
                <w:sz w:val="20"/>
                <w:szCs w:val="20"/>
              </w:rPr>
              <w:t xml:space="preserve"> </w:t>
            </w:r>
            <w:r w:rsidR="003A3D2A" w:rsidRPr="0078755D">
              <w:rPr>
                <w:rFonts w:ascii="Arial Narrow" w:hAnsi="Arial Narrow"/>
                <w:sz w:val="20"/>
                <w:szCs w:val="20"/>
              </w:rPr>
              <w:t xml:space="preserve">de Unidad de aplicación de carácter contextual y auténtico </w:t>
            </w:r>
          </w:p>
        </w:tc>
        <w:tc>
          <w:tcPr>
            <w:tcW w:w="1276" w:type="dxa"/>
          </w:tcPr>
          <w:p w14:paraId="38BD767F" w14:textId="009A072E" w:rsidR="003A3D2A" w:rsidRPr="0078755D" w:rsidRDefault="00472256" w:rsidP="00983BFD">
            <w:pPr>
              <w:jc w:val="center"/>
              <w:rPr>
                <w:rFonts w:ascii="Arial Narrow" w:hAnsi="Arial Narrow"/>
                <w:sz w:val="20"/>
                <w:szCs w:val="20"/>
              </w:rPr>
            </w:pPr>
            <w:r>
              <w:rPr>
                <w:rFonts w:ascii="Arial Narrow" w:hAnsi="Arial Narrow"/>
                <w:sz w:val="20"/>
                <w:szCs w:val="20"/>
              </w:rPr>
              <w:t>4</w:t>
            </w:r>
            <w:r w:rsidR="003A3D2A" w:rsidRPr="0078755D">
              <w:rPr>
                <w:rFonts w:ascii="Arial Narrow" w:hAnsi="Arial Narrow"/>
                <w:sz w:val="20"/>
                <w:szCs w:val="20"/>
              </w:rPr>
              <w:t>0%</w:t>
            </w:r>
          </w:p>
        </w:tc>
        <w:tc>
          <w:tcPr>
            <w:tcW w:w="1134" w:type="dxa"/>
          </w:tcPr>
          <w:p w14:paraId="5777A8BF" w14:textId="42753EC4" w:rsidR="003A3D2A" w:rsidRPr="0078755D" w:rsidRDefault="00472256" w:rsidP="00983BFD">
            <w:pPr>
              <w:jc w:val="center"/>
              <w:rPr>
                <w:rFonts w:ascii="Arial Narrow" w:hAnsi="Arial Narrow"/>
                <w:sz w:val="20"/>
                <w:szCs w:val="20"/>
              </w:rPr>
            </w:pPr>
            <w:r>
              <w:rPr>
                <w:rFonts w:ascii="Arial Narrow" w:hAnsi="Arial Narrow"/>
                <w:sz w:val="20"/>
                <w:szCs w:val="20"/>
              </w:rPr>
              <w:t>4</w:t>
            </w:r>
            <w:r w:rsidR="003A3D2A" w:rsidRPr="0078755D">
              <w:rPr>
                <w:rFonts w:ascii="Arial Narrow" w:hAnsi="Arial Narrow"/>
                <w:sz w:val="20"/>
                <w:szCs w:val="20"/>
              </w:rPr>
              <w:t>0%</w:t>
            </w:r>
          </w:p>
        </w:tc>
        <w:tc>
          <w:tcPr>
            <w:tcW w:w="1418" w:type="dxa"/>
          </w:tcPr>
          <w:p w14:paraId="24919396" w14:textId="3D93606D" w:rsidR="003A3D2A" w:rsidRPr="0078755D" w:rsidRDefault="00472256" w:rsidP="00983BFD">
            <w:pPr>
              <w:jc w:val="center"/>
              <w:rPr>
                <w:rFonts w:ascii="Arial Narrow" w:hAnsi="Arial Narrow"/>
                <w:sz w:val="20"/>
                <w:szCs w:val="20"/>
              </w:rPr>
            </w:pPr>
            <w:r>
              <w:rPr>
                <w:rFonts w:ascii="Arial Narrow" w:hAnsi="Arial Narrow"/>
                <w:sz w:val="20"/>
                <w:szCs w:val="20"/>
              </w:rPr>
              <w:t>4</w:t>
            </w:r>
            <w:r w:rsidR="003A3D2A" w:rsidRPr="0078755D">
              <w:rPr>
                <w:rFonts w:ascii="Arial Narrow" w:hAnsi="Arial Narrow"/>
                <w:sz w:val="20"/>
                <w:szCs w:val="20"/>
              </w:rPr>
              <w:t>0%</w:t>
            </w:r>
          </w:p>
        </w:tc>
        <w:tc>
          <w:tcPr>
            <w:tcW w:w="1275" w:type="dxa"/>
          </w:tcPr>
          <w:p w14:paraId="7FD7A00E" w14:textId="630C9310" w:rsidR="003A3D2A" w:rsidRPr="0078755D" w:rsidRDefault="003A3D2A" w:rsidP="00983BFD">
            <w:pPr>
              <w:jc w:val="center"/>
              <w:rPr>
                <w:rFonts w:ascii="Arial Narrow" w:hAnsi="Arial Narrow"/>
                <w:sz w:val="20"/>
                <w:szCs w:val="20"/>
              </w:rPr>
            </w:pPr>
            <w:r w:rsidRPr="0078755D">
              <w:rPr>
                <w:rFonts w:ascii="Arial Narrow" w:hAnsi="Arial Narrow"/>
                <w:sz w:val="20"/>
                <w:szCs w:val="20"/>
              </w:rPr>
              <w:t>40%</w:t>
            </w:r>
          </w:p>
        </w:tc>
      </w:tr>
      <w:tr w:rsidR="003A3D2A" w:rsidRPr="0078755D" w14:paraId="76A7E65E" w14:textId="77777777" w:rsidTr="00E20F2A">
        <w:trPr>
          <w:trHeight w:val="300"/>
          <w:jc w:val="center"/>
        </w:trPr>
        <w:tc>
          <w:tcPr>
            <w:tcW w:w="5296" w:type="dxa"/>
          </w:tcPr>
          <w:p w14:paraId="1CD0D36A" w14:textId="77777777" w:rsidR="003A3D2A" w:rsidRPr="0078755D" w:rsidRDefault="003A3D2A" w:rsidP="00983BFD">
            <w:pPr>
              <w:pStyle w:val="Prrafodelista"/>
              <w:jc w:val="both"/>
              <w:rPr>
                <w:rFonts w:ascii="Arial Narrow" w:hAnsi="Arial Narrow"/>
                <w:sz w:val="20"/>
                <w:szCs w:val="20"/>
              </w:rPr>
            </w:pPr>
            <w:r w:rsidRPr="0078755D">
              <w:rPr>
                <w:rFonts w:ascii="Arial Narrow" w:hAnsi="Arial Narrow"/>
                <w:sz w:val="20"/>
                <w:szCs w:val="20"/>
              </w:rPr>
              <w:t xml:space="preserve">Total </w:t>
            </w:r>
          </w:p>
        </w:tc>
        <w:tc>
          <w:tcPr>
            <w:tcW w:w="1276" w:type="dxa"/>
          </w:tcPr>
          <w:p w14:paraId="124B4275" w14:textId="77777777" w:rsidR="003A3D2A" w:rsidRPr="0078755D" w:rsidRDefault="003A3D2A" w:rsidP="00983BFD">
            <w:pPr>
              <w:jc w:val="center"/>
              <w:rPr>
                <w:rFonts w:ascii="Arial Narrow" w:hAnsi="Arial Narrow"/>
                <w:b/>
                <w:sz w:val="20"/>
                <w:szCs w:val="20"/>
              </w:rPr>
            </w:pPr>
            <w:r w:rsidRPr="0078755D">
              <w:rPr>
                <w:rFonts w:ascii="Arial Narrow" w:hAnsi="Arial Narrow"/>
                <w:b/>
                <w:sz w:val="20"/>
                <w:szCs w:val="20"/>
              </w:rPr>
              <w:t>100%</w:t>
            </w:r>
          </w:p>
        </w:tc>
        <w:tc>
          <w:tcPr>
            <w:tcW w:w="1134" w:type="dxa"/>
          </w:tcPr>
          <w:p w14:paraId="6C4137C7" w14:textId="77777777" w:rsidR="003A3D2A" w:rsidRPr="0078755D" w:rsidRDefault="003A3D2A" w:rsidP="00983BFD">
            <w:pPr>
              <w:jc w:val="center"/>
              <w:rPr>
                <w:rFonts w:ascii="Arial Narrow" w:hAnsi="Arial Narrow"/>
                <w:b/>
                <w:sz w:val="20"/>
                <w:szCs w:val="20"/>
              </w:rPr>
            </w:pPr>
            <w:r w:rsidRPr="0078755D">
              <w:rPr>
                <w:rFonts w:ascii="Arial Narrow" w:hAnsi="Arial Narrow"/>
                <w:b/>
                <w:sz w:val="20"/>
                <w:szCs w:val="20"/>
              </w:rPr>
              <w:t>100%</w:t>
            </w:r>
          </w:p>
        </w:tc>
        <w:tc>
          <w:tcPr>
            <w:tcW w:w="1418" w:type="dxa"/>
          </w:tcPr>
          <w:p w14:paraId="1D05ACC1" w14:textId="77777777" w:rsidR="003A3D2A" w:rsidRPr="0078755D" w:rsidRDefault="003A3D2A" w:rsidP="00983BFD">
            <w:pPr>
              <w:jc w:val="center"/>
              <w:rPr>
                <w:rFonts w:ascii="Arial Narrow" w:hAnsi="Arial Narrow"/>
                <w:b/>
                <w:sz w:val="20"/>
                <w:szCs w:val="20"/>
              </w:rPr>
            </w:pPr>
            <w:r w:rsidRPr="0078755D">
              <w:rPr>
                <w:rFonts w:ascii="Arial Narrow" w:hAnsi="Arial Narrow"/>
                <w:b/>
                <w:sz w:val="20"/>
                <w:szCs w:val="20"/>
              </w:rPr>
              <w:t>100%</w:t>
            </w:r>
          </w:p>
        </w:tc>
        <w:tc>
          <w:tcPr>
            <w:tcW w:w="1275" w:type="dxa"/>
          </w:tcPr>
          <w:p w14:paraId="7DC12B52" w14:textId="77777777" w:rsidR="003A3D2A" w:rsidRPr="0078755D" w:rsidRDefault="003A3D2A" w:rsidP="00983BFD">
            <w:pPr>
              <w:jc w:val="center"/>
              <w:rPr>
                <w:rFonts w:ascii="Arial Narrow" w:hAnsi="Arial Narrow"/>
                <w:b/>
                <w:sz w:val="20"/>
                <w:szCs w:val="20"/>
              </w:rPr>
            </w:pPr>
            <w:r w:rsidRPr="0078755D">
              <w:rPr>
                <w:rFonts w:ascii="Arial Narrow" w:hAnsi="Arial Narrow"/>
                <w:b/>
                <w:sz w:val="20"/>
                <w:szCs w:val="20"/>
              </w:rPr>
              <w:t>100%</w:t>
            </w:r>
          </w:p>
        </w:tc>
      </w:tr>
    </w:tbl>
    <w:p w14:paraId="20E06FFD" w14:textId="77777777" w:rsidR="00E81C84" w:rsidRDefault="00E81C84" w:rsidP="009C4792">
      <w:pPr>
        <w:pStyle w:val="Sinespaciado"/>
        <w:spacing w:line="360" w:lineRule="auto"/>
        <w:jc w:val="both"/>
        <w:rPr>
          <w:rFonts w:ascii="Arial Narrow" w:hAnsi="Arial Narrow"/>
          <w:color w:val="000000" w:themeColor="text1"/>
          <w:sz w:val="24"/>
          <w:szCs w:val="24"/>
        </w:rPr>
      </w:pPr>
    </w:p>
    <w:p w14:paraId="7F0180AF" w14:textId="68A915C1" w:rsidR="00E81C84" w:rsidRDefault="000C217A" w:rsidP="009C4792">
      <w:pPr>
        <w:pStyle w:val="Sinespaciado"/>
        <w:spacing w:line="360" w:lineRule="auto"/>
        <w:jc w:val="both"/>
        <w:rPr>
          <w:rFonts w:ascii="Arial Narrow" w:hAnsi="Arial Narrow"/>
          <w:color w:val="000000" w:themeColor="text1"/>
          <w:sz w:val="24"/>
          <w:szCs w:val="24"/>
        </w:rPr>
      </w:pPr>
      <w:r w:rsidRPr="00E45B06">
        <w:rPr>
          <w:rFonts w:ascii="Arial Narrow" w:hAnsi="Arial Narrow"/>
          <w:color w:val="000000" w:themeColor="text1"/>
          <w:sz w:val="24"/>
          <w:szCs w:val="24"/>
        </w:rPr>
        <w:t xml:space="preserve">De acuerdo a la tabla se obtendrá </w:t>
      </w:r>
      <w:r w:rsidRPr="0078755D">
        <w:rPr>
          <w:rFonts w:ascii="Arial Narrow" w:hAnsi="Arial Narrow"/>
          <w:b/>
          <w:color w:val="000000" w:themeColor="text1"/>
          <w:sz w:val="24"/>
          <w:szCs w:val="24"/>
        </w:rPr>
        <w:t>una nota final por cada unidad, según lo indica la ponderación asignada a cada tipo de evaluación</w:t>
      </w:r>
      <w:r>
        <w:rPr>
          <w:rFonts w:ascii="Arial Narrow" w:hAnsi="Arial Narrow"/>
          <w:color w:val="000000" w:themeColor="text1"/>
          <w:sz w:val="24"/>
          <w:szCs w:val="24"/>
        </w:rPr>
        <w:t xml:space="preserve">. La obtención de la calificación semestral de la asignatura corresponderá al promedio simple de las dos unidades de cada semestre. Y la obtención de la calificación final anual se definirá como el promedio simple de las cuatro unidades de la asignatura abordada. </w:t>
      </w:r>
      <w:r w:rsidRPr="00E45B06">
        <w:rPr>
          <w:rFonts w:ascii="Arial Narrow" w:hAnsi="Arial Narrow"/>
          <w:color w:val="000000" w:themeColor="text1"/>
          <w:sz w:val="24"/>
          <w:szCs w:val="24"/>
        </w:rPr>
        <w:t xml:space="preserve"> </w:t>
      </w:r>
    </w:p>
    <w:p w14:paraId="39B48899" w14:textId="77777777" w:rsidR="00E20F2A" w:rsidRPr="000C217A" w:rsidRDefault="00E20F2A" w:rsidP="009C4792">
      <w:pPr>
        <w:pStyle w:val="Sinespaciado"/>
        <w:spacing w:line="360" w:lineRule="auto"/>
        <w:jc w:val="both"/>
        <w:rPr>
          <w:rFonts w:ascii="Arial Narrow" w:hAnsi="Arial Narrow"/>
          <w:color w:val="000000" w:themeColor="text1"/>
          <w:sz w:val="24"/>
          <w:szCs w:val="24"/>
        </w:rPr>
      </w:pPr>
    </w:p>
    <w:p w14:paraId="1599C147" w14:textId="2CB92511" w:rsidR="00307726" w:rsidRDefault="00713CD4" w:rsidP="0078755D">
      <w:pPr>
        <w:pStyle w:val="Sinespaciado"/>
        <w:spacing w:line="360" w:lineRule="auto"/>
        <w:ind w:left="708"/>
        <w:jc w:val="both"/>
        <w:rPr>
          <w:rFonts w:ascii="Arial Narrow" w:hAnsi="Arial Narrow"/>
          <w:color w:val="000000" w:themeColor="text1"/>
          <w:sz w:val="24"/>
          <w:szCs w:val="24"/>
        </w:rPr>
      </w:pPr>
      <w:r>
        <w:rPr>
          <w:rFonts w:ascii="Arial Narrow" w:hAnsi="Arial Narrow"/>
          <w:b/>
          <w:color w:val="000000" w:themeColor="text1"/>
          <w:sz w:val="24"/>
          <w:szCs w:val="24"/>
        </w:rPr>
        <w:t>e</w:t>
      </w:r>
      <w:r w:rsidR="00F644D6" w:rsidRPr="00F644D6">
        <w:rPr>
          <w:rFonts w:ascii="Arial Narrow" w:hAnsi="Arial Narrow"/>
          <w:b/>
          <w:color w:val="000000" w:themeColor="text1"/>
          <w:sz w:val="24"/>
          <w:szCs w:val="24"/>
        </w:rPr>
        <w:t>)</w:t>
      </w:r>
      <w:r w:rsidR="00D0743C">
        <w:rPr>
          <w:rFonts w:ascii="Arial Narrow" w:hAnsi="Arial Narrow"/>
          <w:b/>
          <w:color w:val="000000" w:themeColor="text1"/>
          <w:sz w:val="24"/>
          <w:szCs w:val="24"/>
        </w:rPr>
        <w:t xml:space="preserve"> </w:t>
      </w:r>
      <w:r w:rsidR="005D2A97">
        <w:rPr>
          <w:rFonts w:ascii="Arial Narrow" w:hAnsi="Arial Narrow"/>
          <w:color w:val="000000" w:themeColor="text1"/>
          <w:sz w:val="24"/>
          <w:szCs w:val="24"/>
        </w:rPr>
        <w:t>El año escolar para cada asignatura, se subdividir</w:t>
      </w:r>
      <w:r w:rsidR="00E81C84">
        <w:rPr>
          <w:rFonts w:ascii="Arial Narrow" w:hAnsi="Arial Narrow"/>
          <w:color w:val="000000" w:themeColor="text1"/>
          <w:sz w:val="24"/>
          <w:szCs w:val="24"/>
        </w:rPr>
        <w:t>á</w:t>
      </w:r>
      <w:r w:rsidR="005D2A97">
        <w:rPr>
          <w:rFonts w:ascii="Arial Narrow" w:hAnsi="Arial Narrow"/>
          <w:color w:val="000000" w:themeColor="text1"/>
          <w:sz w:val="24"/>
          <w:szCs w:val="24"/>
        </w:rPr>
        <w:t xml:space="preserve"> en cuatro unidades de aprendizaje, según lo estipulado por las </w:t>
      </w:r>
      <w:r w:rsidR="00E81C84">
        <w:rPr>
          <w:rFonts w:ascii="Arial Narrow" w:hAnsi="Arial Narrow"/>
          <w:color w:val="000000" w:themeColor="text1"/>
          <w:sz w:val="24"/>
          <w:szCs w:val="24"/>
        </w:rPr>
        <w:t>B</w:t>
      </w:r>
      <w:r w:rsidR="005D2A97">
        <w:rPr>
          <w:rFonts w:ascii="Arial Narrow" w:hAnsi="Arial Narrow"/>
          <w:color w:val="000000" w:themeColor="text1"/>
          <w:sz w:val="24"/>
          <w:szCs w:val="24"/>
        </w:rPr>
        <w:t xml:space="preserve">ases </w:t>
      </w:r>
      <w:r w:rsidR="00E81C84">
        <w:rPr>
          <w:rFonts w:ascii="Arial Narrow" w:hAnsi="Arial Narrow"/>
          <w:color w:val="000000" w:themeColor="text1"/>
          <w:sz w:val="24"/>
          <w:szCs w:val="24"/>
        </w:rPr>
        <w:t>C</w:t>
      </w:r>
      <w:r w:rsidR="005D2A97">
        <w:rPr>
          <w:rFonts w:ascii="Arial Narrow" w:hAnsi="Arial Narrow"/>
          <w:color w:val="000000" w:themeColor="text1"/>
          <w:sz w:val="24"/>
          <w:szCs w:val="24"/>
        </w:rPr>
        <w:t>urriculares y estás</w:t>
      </w:r>
      <w:r>
        <w:rPr>
          <w:rFonts w:ascii="Arial Narrow" w:hAnsi="Arial Narrow"/>
          <w:color w:val="000000" w:themeColor="text1"/>
          <w:sz w:val="24"/>
          <w:szCs w:val="24"/>
        </w:rPr>
        <w:t xml:space="preserve"> se </w:t>
      </w:r>
      <w:r w:rsidR="005D2A97">
        <w:rPr>
          <w:rFonts w:ascii="Arial Narrow" w:hAnsi="Arial Narrow"/>
          <w:color w:val="000000" w:themeColor="text1"/>
          <w:sz w:val="24"/>
          <w:szCs w:val="24"/>
        </w:rPr>
        <w:t xml:space="preserve"> </w:t>
      </w:r>
      <w:r w:rsidR="005D2A97" w:rsidRPr="00713CD4">
        <w:rPr>
          <w:rFonts w:ascii="Arial Narrow" w:hAnsi="Arial Narrow"/>
          <w:b/>
          <w:color w:val="000000" w:themeColor="text1"/>
          <w:sz w:val="24"/>
          <w:szCs w:val="24"/>
        </w:rPr>
        <w:t xml:space="preserve">evaluarán de acuerdo a la ponderación </w:t>
      </w:r>
      <w:r w:rsidR="00E81C84">
        <w:rPr>
          <w:rFonts w:ascii="Arial Narrow" w:hAnsi="Arial Narrow"/>
          <w:b/>
          <w:color w:val="000000" w:themeColor="text1"/>
          <w:sz w:val="24"/>
          <w:szCs w:val="24"/>
        </w:rPr>
        <w:t>asignada</w:t>
      </w:r>
      <w:r w:rsidR="005D2A97" w:rsidRPr="00713CD4">
        <w:rPr>
          <w:rFonts w:ascii="Arial Narrow" w:hAnsi="Arial Narrow"/>
          <w:b/>
          <w:color w:val="000000" w:themeColor="text1"/>
          <w:sz w:val="24"/>
          <w:szCs w:val="24"/>
        </w:rPr>
        <w:t xml:space="preserve"> para cada uno </w:t>
      </w:r>
      <w:r w:rsidR="00307726">
        <w:rPr>
          <w:rFonts w:ascii="Arial Narrow" w:hAnsi="Arial Narrow"/>
          <w:b/>
          <w:color w:val="000000" w:themeColor="text1"/>
          <w:sz w:val="24"/>
          <w:szCs w:val="24"/>
        </w:rPr>
        <w:t xml:space="preserve">de </w:t>
      </w:r>
      <w:r w:rsidR="005D2A97" w:rsidRPr="00713CD4">
        <w:rPr>
          <w:rFonts w:ascii="Arial Narrow" w:hAnsi="Arial Narrow"/>
          <w:b/>
          <w:color w:val="000000" w:themeColor="text1"/>
          <w:sz w:val="24"/>
          <w:szCs w:val="24"/>
        </w:rPr>
        <w:t xml:space="preserve">los tipos de evaluación </w:t>
      </w:r>
      <w:r w:rsidR="005D2A97" w:rsidRPr="0078755D">
        <w:rPr>
          <w:rFonts w:ascii="Arial Narrow" w:hAnsi="Arial Narrow"/>
          <w:color w:val="000000" w:themeColor="text1"/>
          <w:sz w:val="24"/>
          <w:szCs w:val="24"/>
        </w:rPr>
        <w:t>a realizar durante el año escolar</w:t>
      </w:r>
      <w:r w:rsidR="000C217A" w:rsidRPr="0078755D">
        <w:rPr>
          <w:rFonts w:ascii="Arial Narrow" w:hAnsi="Arial Narrow"/>
          <w:color w:val="000000" w:themeColor="text1"/>
          <w:sz w:val="24"/>
          <w:szCs w:val="24"/>
        </w:rPr>
        <w:t>, de acuerdo a las tablas antes mencionadas.</w:t>
      </w:r>
    </w:p>
    <w:p w14:paraId="55CFB5BF" w14:textId="77777777" w:rsidR="00E81C84" w:rsidRDefault="00E81C84" w:rsidP="0078755D">
      <w:pPr>
        <w:pStyle w:val="Sinespaciado"/>
        <w:spacing w:line="360" w:lineRule="auto"/>
        <w:ind w:left="708"/>
        <w:jc w:val="both"/>
        <w:rPr>
          <w:rFonts w:ascii="Arial Narrow" w:hAnsi="Arial Narrow"/>
          <w:color w:val="000000" w:themeColor="text1"/>
          <w:sz w:val="24"/>
          <w:szCs w:val="24"/>
        </w:rPr>
      </w:pPr>
    </w:p>
    <w:p w14:paraId="5DE9163E" w14:textId="77777777" w:rsidR="00E20F2A" w:rsidRDefault="00E20F2A" w:rsidP="0078755D">
      <w:pPr>
        <w:pStyle w:val="Sinespaciado"/>
        <w:spacing w:line="360" w:lineRule="auto"/>
        <w:ind w:left="708"/>
        <w:jc w:val="both"/>
        <w:rPr>
          <w:rFonts w:ascii="Arial Narrow" w:hAnsi="Arial Narrow"/>
          <w:color w:val="000000" w:themeColor="text1"/>
          <w:sz w:val="24"/>
          <w:szCs w:val="24"/>
        </w:rPr>
      </w:pPr>
    </w:p>
    <w:p w14:paraId="52073F5C" w14:textId="77777777" w:rsidR="00E20F2A" w:rsidRPr="0078755D" w:rsidRDefault="00E20F2A" w:rsidP="0078755D">
      <w:pPr>
        <w:pStyle w:val="Sinespaciado"/>
        <w:spacing w:line="360" w:lineRule="auto"/>
        <w:ind w:left="708"/>
        <w:jc w:val="both"/>
        <w:rPr>
          <w:rFonts w:ascii="Arial Narrow" w:hAnsi="Arial Narrow"/>
          <w:color w:val="000000" w:themeColor="text1"/>
          <w:sz w:val="24"/>
          <w:szCs w:val="24"/>
        </w:rPr>
      </w:pPr>
    </w:p>
    <w:p w14:paraId="34AD05B9" w14:textId="525381D8" w:rsidR="00307726" w:rsidRDefault="00307726" w:rsidP="0078755D">
      <w:pPr>
        <w:pStyle w:val="Sinespaciado"/>
        <w:spacing w:line="360" w:lineRule="auto"/>
        <w:ind w:left="708"/>
        <w:jc w:val="both"/>
        <w:rPr>
          <w:rFonts w:ascii="Arial Narrow" w:hAnsi="Arial Narrow"/>
          <w:sz w:val="24"/>
          <w:szCs w:val="24"/>
        </w:rPr>
      </w:pPr>
      <w:r>
        <w:rPr>
          <w:rFonts w:ascii="Arial Narrow" w:hAnsi="Arial Narrow"/>
          <w:b/>
          <w:color w:val="000000" w:themeColor="text1"/>
          <w:sz w:val="24"/>
          <w:szCs w:val="24"/>
        </w:rPr>
        <w:t>f</w:t>
      </w:r>
      <w:r w:rsidR="008736D8">
        <w:rPr>
          <w:rFonts w:ascii="Arial Narrow" w:hAnsi="Arial Narrow"/>
          <w:b/>
          <w:color w:val="000000" w:themeColor="text1"/>
          <w:sz w:val="24"/>
          <w:szCs w:val="24"/>
        </w:rPr>
        <w:t>)</w:t>
      </w:r>
      <w:r w:rsidR="00373412">
        <w:rPr>
          <w:rFonts w:ascii="Arial Narrow" w:hAnsi="Arial Narrow"/>
          <w:sz w:val="24"/>
          <w:szCs w:val="24"/>
        </w:rPr>
        <w:t xml:space="preserve"> </w:t>
      </w:r>
      <w:r w:rsidR="001611A0" w:rsidRPr="001611A0">
        <w:rPr>
          <w:rFonts w:ascii="Arial Narrow" w:hAnsi="Arial Narrow"/>
          <w:sz w:val="24"/>
          <w:szCs w:val="24"/>
        </w:rPr>
        <w:t xml:space="preserve"> </w:t>
      </w:r>
      <w:r w:rsidR="00EA3175" w:rsidRPr="00D0743C">
        <w:rPr>
          <w:rFonts w:ascii="Arial Narrow" w:hAnsi="Arial Narrow"/>
          <w:b/>
          <w:sz w:val="24"/>
          <w:szCs w:val="24"/>
        </w:rPr>
        <w:t xml:space="preserve">El docente </w:t>
      </w:r>
      <w:r w:rsidR="00E81C84">
        <w:rPr>
          <w:rFonts w:ascii="Arial Narrow" w:hAnsi="Arial Narrow"/>
          <w:b/>
          <w:sz w:val="24"/>
          <w:szCs w:val="24"/>
        </w:rPr>
        <w:t>entregará</w:t>
      </w:r>
      <w:r w:rsidR="00EA3175" w:rsidRPr="00D0743C">
        <w:rPr>
          <w:rFonts w:ascii="Arial Narrow" w:hAnsi="Arial Narrow"/>
          <w:b/>
          <w:sz w:val="24"/>
          <w:szCs w:val="24"/>
        </w:rPr>
        <w:t xml:space="preserve"> los resultados</w:t>
      </w:r>
      <w:r w:rsidR="000C217A">
        <w:rPr>
          <w:rFonts w:ascii="Arial Narrow" w:hAnsi="Arial Narrow"/>
          <w:b/>
          <w:sz w:val="24"/>
          <w:szCs w:val="24"/>
        </w:rPr>
        <w:t xml:space="preserve"> de las evaluaciones realizadas </w:t>
      </w:r>
      <w:r w:rsidR="00EA3175" w:rsidRPr="00D0743C">
        <w:rPr>
          <w:rFonts w:ascii="Arial Narrow" w:hAnsi="Arial Narrow"/>
          <w:b/>
          <w:sz w:val="24"/>
          <w:szCs w:val="24"/>
        </w:rPr>
        <w:t xml:space="preserve"> en UTP</w:t>
      </w:r>
      <w:r w:rsidR="00E81C84">
        <w:rPr>
          <w:rFonts w:ascii="Arial Narrow" w:hAnsi="Arial Narrow"/>
          <w:b/>
          <w:sz w:val="24"/>
          <w:szCs w:val="24"/>
        </w:rPr>
        <w:t xml:space="preserve">, a través de un listado de los y las estudiantes con sus respectivas calificaciones, </w:t>
      </w:r>
      <w:r w:rsidR="00EA3175" w:rsidRPr="00D0743C">
        <w:rPr>
          <w:rFonts w:ascii="Arial Narrow" w:hAnsi="Arial Narrow"/>
          <w:b/>
          <w:sz w:val="24"/>
          <w:szCs w:val="24"/>
        </w:rPr>
        <w:t xml:space="preserve"> en un plazo no superior a </w:t>
      </w:r>
      <w:r w:rsidR="00D60D88" w:rsidRPr="00D0743C">
        <w:rPr>
          <w:rFonts w:ascii="Arial Narrow" w:hAnsi="Arial Narrow"/>
          <w:b/>
          <w:sz w:val="24"/>
          <w:szCs w:val="24"/>
        </w:rPr>
        <w:t xml:space="preserve">los </w:t>
      </w:r>
      <w:r w:rsidR="00E20F2A">
        <w:rPr>
          <w:rFonts w:ascii="Arial Narrow" w:hAnsi="Arial Narrow"/>
          <w:b/>
          <w:sz w:val="24"/>
          <w:szCs w:val="24"/>
        </w:rPr>
        <w:t>SIETE</w:t>
      </w:r>
      <w:r w:rsidR="00D60D88" w:rsidRPr="00D0743C">
        <w:rPr>
          <w:rFonts w:ascii="Arial Narrow" w:hAnsi="Arial Narrow"/>
          <w:b/>
          <w:sz w:val="24"/>
          <w:szCs w:val="24"/>
        </w:rPr>
        <w:t xml:space="preserve"> </w:t>
      </w:r>
      <w:r w:rsidR="001611A0" w:rsidRPr="00D0743C">
        <w:rPr>
          <w:rFonts w:ascii="Arial Narrow" w:hAnsi="Arial Narrow"/>
          <w:b/>
          <w:sz w:val="24"/>
          <w:szCs w:val="24"/>
        </w:rPr>
        <w:t xml:space="preserve"> días hábiles,</w:t>
      </w:r>
      <w:r w:rsidR="001611A0" w:rsidRPr="001611A0">
        <w:rPr>
          <w:rFonts w:ascii="Arial Narrow" w:hAnsi="Arial Narrow"/>
          <w:sz w:val="24"/>
          <w:szCs w:val="24"/>
        </w:rPr>
        <w:t xml:space="preserve"> especificando </w:t>
      </w:r>
      <w:r w:rsidR="000C217A">
        <w:rPr>
          <w:rFonts w:ascii="Arial Narrow" w:hAnsi="Arial Narrow"/>
          <w:sz w:val="24"/>
          <w:szCs w:val="24"/>
        </w:rPr>
        <w:t>e</w:t>
      </w:r>
      <w:r w:rsidR="000E3922">
        <w:rPr>
          <w:rFonts w:ascii="Arial Narrow" w:hAnsi="Arial Narrow"/>
          <w:sz w:val="24"/>
          <w:szCs w:val="24"/>
        </w:rPr>
        <w:t>l porcentaje de las y los  est</w:t>
      </w:r>
      <w:r w:rsidR="000C217A">
        <w:rPr>
          <w:rFonts w:ascii="Arial Narrow" w:hAnsi="Arial Narrow"/>
          <w:sz w:val="24"/>
          <w:szCs w:val="24"/>
        </w:rPr>
        <w:t xml:space="preserve">udiantes aprobados y reprobados en las respectivas evaluaciones. </w:t>
      </w:r>
    </w:p>
    <w:p w14:paraId="1B0D6397" w14:textId="77777777" w:rsidR="00E81C84" w:rsidRDefault="00E81C84" w:rsidP="0078755D">
      <w:pPr>
        <w:pStyle w:val="Sinespaciado"/>
        <w:spacing w:line="360" w:lineRule="auto"/>
        <w:ind w:left="708"/>
        <w:jc w:val="both"/>
        <w:rPr>
          <w:rFonts w:ascii="Arial Narrow" w:hAnsi="Arial Narrow"/>
          <w:sz w:val="24"/>
          <w:szCs w:val="24"/>
        </w:rPr>
      </w:pPr>
    </w:p>
    <w:p w14:paraId="4976641B" w14:textId="297EC771" w:rsidR="00FB4DF9" w:rsidRDefault="00FB4DF9" w:rsidP="00FB4DF9">
      <w:pPr>
        <w:pStyle w:val="Sinespaciado"/>
        <w:spacing w:line="360" w:lineRule="auto"/>
        <w:jc w:val="both"/>
        <w:rPr>
          <w:rFonts w:ascii="Arial Narrow" w:hAnsi="Arial Narrow"/>
          <w:sz w:val="24"/>
          <w:szCs w:val="24"/>
        </w:rPr>
      </w:pPr>
      <w:r>
        <w:rPr>
          <w:rFonts w:ascii="Arial Narrow" w:hAnsi="Arial Narrow"/>
          <w:b/>
          <w:sz w:val="24"/>
          <w:szCs w:val="24"/>
        </w:rPr>
        <w:t>5.</w:t>
      </w:r>
      <w:r w:rsidR="005C023C">
        <w:rPr>
          <w:rFonts w:ascii="Arial Narrow" w:hAnsi="Arial Narrow"/>
          <w:b/>
          <w:sz w:val="24"/>
          <w:szCs w:val="24"/>
        </w:rPr>
        <w:t>2</w:t>
      </w:r>
      <w:r w:rsidRPr="000C54E4">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Serán considerados técnicas e instrumentos de evaluación los siguientes:</w:t>
      </w:r>
    </w:p>
    <w:p w14:paraId="5DEB35E6" w14:textId="352D1856" w:rsidR="00FB4DF9" w:rsidRDefault="00FB4DF9" w:rsidP="00FB4DF9">
      <w:pPr>
        <w:pStyle w:val="Sinespaciado"/>
        <w:spacing w:line="360" w:lineRule="auto"/>
        <w:ind w:left="705"/>
        <w:jc w:val="both"/>
        <w:rPr>
          <w:rFonts w:ascii="Arial Narrow" w:hAnsi="Arial Narrow"/>
          <w:sz w:val="24"/>
          <w:szCs w:val="24"/>
        </w:rPr>
      </w:pPr>
      <w:r w:rsidRPr="006B119B">
        <w:rPr>
          <w:rFonts w:ascii="Arial Narrow" w:hAnsi="Arial Narrow"/>
          <w:b/>
          <w:sz w:val="24"/>
          <w:szCs w:val="24"/>
        </w:rPr>
        <w:t>- Observación</w:t>
      </w:r>
      <w:r>
        <w:rPr>
          <w:rFonts w:ascii="Arial Narrow" w:hAnsi="Arial Narrow"/>
          <w:sz w:val="24"/>
          <w:szCs w:val="24"/>
        </w:rPr>
        <w:t xml:space="preserve"> a través de ella se obtiene información sobre la conducta o comportamiento que los estudiantes manifiestan espontáneamente para su registro se utilizan los siguientes instrumentos: Pautas de apreciación, </w:t>
      </w:r>
      <w:r w:rsidR="005C023C">
        <w:rPr>
          <w:rFonts w:ascii="Arial Narrow" w:hAnsi="Arial Narrow"/>
          <w:sz w:val="24"/>
          <w:szCs w:val="24"/>
        </w:rPr>
        <w:t>P</w:t>
      </w:r>
      <w:r>
        <w:rPr>
          <w:rFonts w:ascii="Arial Narrow" w:hAnsi="Arial Narrow"/>
          <w:sz w:val="24"/>
          <w:szCs w:val="24"/>
        </w:rPr>
        <w:t>autas de</w:t>
      </w:r>
      <w:r w:rsidR="00662865">
        <w:rPr>
          <w:rFonts w:ascii="Arial Narrow" w:hAnsi="Arial Narrow"/>
          <w:sz w:val="24"/>
          <w:szCs w:val="24"/>
        </w:rPr>
        <w:t xml:space="preserve"> cotejo, </w:t>
      </w:r>
      <w:r w:rsidR="005C023C">
        <w:rPr>
          <w:rFonts w:ascii="Arial Narrow" w:hAnsi="Arial Narrow"/>
          <w:sz w:val="24"/>
          <w:szCs w:val="24"/>
        </w:rPr>
        <w:t>R</w:t>
      </w:r>
      <w:r w:rsidR="00662865">
        <w:rPr>
          <w:rFonts w:ascii="Arial Narrow" w:hAnsi="Arial Narrow"/>
          <w:sz w:val="24"/>
          <w:szCs w:val="24"/>
        </w:rPr>
        <w:t xml:space="preserve">egistro anecdótico, </w:t>
      </w:r>
      <w:r w:rsidR="005C023C">
        <w:rPr>
          <w:rFonts w:ascii="Arial Narrow" w:hAnsi="Arial Narrow"/>
          <w:sz w:val="24"/>
          <w:szCs w:val="24"/>
        </w:rPr>
        <w:t>R</w:t>
      </w:r>
      <w:r w:rsidR="00662865">
        <w:rPr>
          <w:rFonts w:ascii="Arial Narrow" w:hAnsi="Arial Narrow"/>
          <w:sz w:val="24"/>
          <w:szCs w:val="24"/>
        </w:rPr>
        <w:t>ú</w:t>
      </w:r>
      <w:r>
        <w:rPr>
          <w:rFonts w:ascii="Arial Narrow" w:hAnsi="Arial Narrow"/>
          <w:sz w:val="24"/>
          <w:szCs w:val="24"/>
        </w:rPr>
        <w:t xml:space="preserve">bricas, </w:t>
      </w:r>
      <w:r w:rsidR="005C023C">
        <w:rPr>
          <w:rFonts w:ascii="Arial Narrow" w:hAnsi="Arial Narrow"/>
          <w:sz w:val="24"/>
          <w:szCs w:val="24"/>
        </w:rPr>
        <w:t>P</w:t>
      </w:r>
      <w:r>
        <w:rPr>
          <w:rFonts w:ascii="Arial Narrow" w:hAnsi="Arial Narrow"/>
          <w:sz w:val="24"/>
          <w:szCs w:val="24"/>
        </w:rPr>
        <w:t xml:space="preserve">autas de autoevalaucion y coevaluación </w:t>
      </w:r>
    </w:p>
    <w:p w14:paraId="237FAD72" w14:textId="77777777" w:rsidR="00FB4DF9" w:rsidRDefault="00FB4DF9" w:rsidP="00FB4DF9">
      <w:pPr>
        <w:pStyle w:val="Sinespaciado"/>
        <w:spacing w:line="360" w:lineRule="auto"/>
        <w:ind w:left="705"/>
        <w:jc w:val="both"/>
        <w:rPr>
          <w:rFonts w:ascii="Arial Narrow" w:hAnsi="Arial Narrow"/>
          <w:sz w:val="24"/>
          <w:szCs w:val="24"/>
        </w:rPr>
      </w:pPr>
      <w:r w:rsidRPr="006B119B">
        <w:rPr>
          <w:rFonts w:ascii="Arial Narrow" w:hAnsi="Arial Narrow"/>
          <w:b/>
          <w:sz w:val="24"/>
          <w:szCs w:val="24"/>
        </w:rPr>
        <w:t>-</w:t>
      </w:r>
      <w:r>
        <w:rPr>
          <w:rFonts w:ascii="Arial Narrow" w:hAnsi="Arial Narrow"/>
          <w:sz w:val="24"/>
          <w:szCs w:val="24"/>
        </w:rPr>
        <w:t xml:space="preserve"> </w:t>
      </w:r>
      <w:r w:rsidRPr="006B119B">
        <w:rPr>
          <w:rFonts w:ascii="Arial Narrow" w:hAnsi="Arial Narrow"/>
          <w:b/>
          <w:sz w:val="24"/>
          <w:szCs w:val="24"/>
        </w:rPr>
        <w:t>Cuaderno de clases</w:t>
      </w:r>
      <w:r>
        <w:rPr>
          <w:rFonts w:ascii="Arial Narrow" w:hAnsi="Arial Narrow"/>
          <w:sz w:val="24"/>
          <w:szCs w:val="24"/>
        </w:rPr>
        <w:t xml:space="preserve"> instrumento de recogida de información muy útil para la evaluación continua pues refleja el trabajo diario que realiza el estudiante</w:t>
      </w:r>
    </w:p>
    <w:p w14:paraId="33CC8E28" w14:textId="301B020F" w:rsidR="00FB4DF9" w:rsidRDefault="00FB4DF9" w:rsidP="00FB4DF9">
      <w:pPr>
        <w:pStyle w:val="Sinespaciado"/>
        <w:spacing w:line="360" w:lineRule="auto"/>
        <w:ind w:left="705"/>
        <w:jc w:val="both"/>
        <w:rPr>
          <w:rFonts w:ascii="Arial Narrow" w:hAnsi="Arial Narrow"/>
          <w:sz w:val="24"/>
          <w:szCs w:val="24"/>
        </w:rPr>
      </w:pPr>
      <w:r w:rsidRPr="006B119B">
        <w:rPr>
          <w:rFonts w:ascii="Arial Narrow" w:hAnsi="Arial Narrow"/>
          <w:b/>
          <w:sz w:val="24"/>
          <w:szCs w:val="24"/>
        </w:rPr>
        <w:t>-</w:t>
      </w:r>
      <w:r>
        <w:rPr>
          <w:rFonts w:ascii="Arial Narrow" w:hAnsi="Arial Narrow"/>
          <w:sz w:val="24"/>
          <w:szCs w:val="24"/>
        </w:rPr>
        <w:t xml:space="preserve"> </w:t>
      </w:r>
      <w:r w:rsidRPr="006B119B">
        <w:rPr>
          <w:rFonts w:ascii="Arial Narrow" w:hAnsi="Arial Narrow"/>
          <w:b/>
          <w:sz w:val="24"/>
          <w:szCs w:val="24"/>
        </w:rPr>
        <w:t>Exámenes tradicionales</w:t>
      </w:r>
      <w:r>
        <w:rPr>
          <w:rFonts w:ascii="Arial Narrow" w:hAnsi="Arial Narrow"/>
          <w:sz w:val="24"/>
          <w:szCs w:val="24"/>
        </w:rPr>
        <w:t xml:space="preserve">, orales </w:t>
      </w:r>
      <w:r w:rsidR="00B87662">
        <w:rPr>
          <w:rFonts w:ascii="Arial Narrow" w:hAnsi="Arial Narrow"/>
          <w:sz w:val="24"/>
          <w:szCs w:val="24"/>
        </w:rPr>
        <w:t xml:space="preserve"> o escritos: tipos de pruebas (</w:t>
      </w:r>
      <w:r>
        <w:rPr>
          <w:rFonts w:ascii="Arial Narrow" w:hAnsi="Arial Narrow"/>
          <w:sz w:val="24"/>
          <w:szCs w:val="24"/>
        </w:rPr>
        <w:t xml:space="preserve">pruebas de composición y ensayo, pruebas que contengan preguntas de respuesta corta, pruebas con preguntas de texto incompleto, pruebas con preguntas de correspondencia o emparejamiento, pruebas con preguntas de opción múltiple, pruebas con preguntas de verdadero y falso, pruebas con preguntas de interpretación y/o elaboración de gráficos, mapas, estadísticas entre otras). Cuestionarios, mapas conceptuales, resolución de problemas explicitando los pasos a seguir, fichas de recogida de información, monografías y pequeñas investigaciones. </w:t>
      </w:r>
    </w:p>
    <w:p w14:paraId="1E0B7D2D" w14:textId="77777777" w:rsidR="005C023C" w:rsidRPr="00FB4DF9" w:rsidRDefault="005C023C" w:rsidP="00FB4DF9">
      <w:pPr>
        <w:pStyle w:val="Sinespaciado"/>
        <w:spacing w:line="360" w:lineRule="auto"/>
        <w:ind w:left="705"/>
        <w:jc w:val="both"/>
        <w:rPr>
          <w:rFonts w:ascii="Arial Narrow" w:hAnsi="Arial Narrow"/>
          <w:sz w:val="24"/>
          <w:szCs w:val="24"/>
        </w:rPr>
      </w:pPr>
    </w:p>
    <w:p w14:paraId="2DBFA05D" w14:textId="65CEC759" w:rsidR="00372CC5" w:rsidRDefault="00372CC5" w:rsidP="00307726">
      <w:pPr>
        <w:pStyle w:val="Sinespaciado"/>
        <w:spacing w:line="360" w:lineRule="auto"/>
        <w:jc w:val="both"/>
        <w:rPr>
          <w:rFonts w:ascii="Arial Narrow" w:hAnsi="Arial Narrow"/>
          <w:sz w:val="24"/>
          <w:szCs w:val="24"/>
        </w:rPr>
      </w:pPr>
      <w:r w:rsidRPr="00372CC5">
        <w:rPr>
          <w:rFonts w:ascii="Arial Narrow" w:hAnsi="Arial Narrow"/>
          <w:b/>
          <w:sz w:val="24"/>
          <w:szCs w:val="24"/>
        </w:rPr>
        <w:t>5.</w:t>
      </w:r>
      <w:r w:rsidR="005C023C">
        <w:rPr>
          <w:rFonts w:ascii="Arial Narrow" w:hAnsi="Arial Narrow"/>
          <w:b/>
          <w:sz w:val="24"/>
          <w:szCs w:val="24"/>
        </w:rPr>
        <w:t>3</w:t>
      </w:r>
      <w:r w:rsidRPr="00372CC5">
        <w:rPr>
          <w:rFonts w:ascii="Arial Narrow" w:hAnsi="Arial Narrow"/>
          <w:b/>
          <w:sz w:val="24"/>
          <w:szCs w:val="24"/>
        </w:rPr>
        <w:t>.</w:t>
      </w:r>
      <w:r>
        <w:rPr>
          <w:rFonts w:ascii="Arial Narrow" w:hAnsi="Arial Narrow"/>
          <w:b/>
          <w:sz w:val="24"/>
          <w:szCs w:val="24"/>
        </w:rPr>
        <w:t xml:space="preserve"> </w:t>
      </w:r>
      <w:r w:rsidRPr="00372CC5">
        <w:rPr>
          <w:rFonts w:ascii="Arial Narrow" w:hAnsi="Arial Narrow"/>
          <w:sz w:val="24"/>
          <w:szCs w:val="24"/>
        </w:rPr>
        <w:t>Como estrategia para el seguimiento</w:t>
      </w:r>
      <w:r>
        <w:rPr>
          <w:rFonts w:ascii="Arial Narrow" w:hAnsi="Arial Narrow"/>
          <w:sz w:val="24"/>
          <w:szCs w:val="24"/>
        </w:rPr>
        <w:t xml:space="preserve"> de la calidad y pertinencia de las actividades a realizar por el docente en el aula a través de material impreso como guías e instrumentos de </w:t>
      </w:r>
      <w:r w:rsidR="007F14BA">
        <w:rPr>
          <w:rFonts w:ascii="Arial Narrow" w:hAnsi="Arial Narrow"/>
          <w:sz w:val="24"/>
          <w:szCs w:val="24"/>
        </w:rPr>
        <w:t>evaluación (pautas</w:t>
      </w:r>
      <w:r>
        <w:rPr>
          <w:rFonts w:ascii="Arial Narrow" w:hAnsi="Arial Narrow"/>
          <w:sz w:val="24"/>
          <w:szCs w:val="24"/>
        </w:rPr>
        <w:t xml:space="preserve"> de observación, pruebas escritas entre otros)  es necesario que éstos </w:t>
      </w:r>
      <w:r w:rsidRPr="006B119B">
        <w:rPr>
          <w:rFonts w:ascii="Arial Narrow" w:hAnsi="Arial Narrow"/>
          <w:b/>
          <w:sz w:val="24"/>
          <w:szCs w:val="24"/>
        </w:rPr>
        <w:t xml:space="preserve">sean visados por UTP del establecimiento antes de ser aplicados con los estudiantes  a objeto de </w:t>
      </w:r>
      <w:r w:rsidR="007F14BA" w:rsidRPr="006B119B">
        <w:rPr>
          <w:rFonts w:ascii="Arial Narrow" w:hAnsi="Arial Narrow"/>
          <w:b/>
          <w:sz w:val="24"/>
          <w:szCs w:val="24"/>
        </w:rPr>
        <w:t>ser revisados</w:t>
      </w:r>
      <w:r w:rsidR="007F14BA">
        <w:rPr>
          <w:rFonts w:ascii="Arial Narrow" w:hAnsi="Arial Narrow"/>
          <w:sz w:val="24"/>
          <w:szCs w:val="24"/>
        </w:rPr>
        <w:t xml:space="preserve"> (</w:t>
      </w:r>
      <w:r w:rsidR="005C023C">
        <w:rPr>
          <w:rFonts w:ascii="Arial Narrow" w:hAnsi="Arial Narrow"/>
          <w:sz w:val="24"/>
          <w:szCs w:val="24"/>
        </w:rPr>
        <w:t>en su formalidad</w:t>
      </w:r>
      <w:r w:rsidR="007F14BA">
        <w:rPr>
          <w:rFonts w:ascii="Arial Narrow" w:hAnsi="Arial Narrow"/>
          <w:sz w:val="24"/>
          <w:szCs w:val="24"/>
        </w:rPr>
        <w:t xml:space="preserve"> y contenido)</w:t>
      </w:r>
      <w:r w:rsidR="005C023C">
        <w:rPr>
          <w:rFonts w:ascii="Arial Narrow" w:hAnsi="Arial Narrow"/>
          <w:sz w:val="24"/>
          <w:szCs w:val="24"/>
        </w:rPr>
        <w:t xml:space="preserve">, debiendo ser </w:t>
      </w:r>
      <w:r w:rsidR="007F14BA">
        <w:rPr>
          <w:rFonts w:ascii="Arial Narrow" w:hAnsi="Arial Narrow"/>
          <w:sz w:val="24"/>
          <w:szCs w:val="24"/>
        </w:rPr>
        <w:t xml:space="preserve"> retroalimentados y modificados cuando sea necesario previ</w:t>
      </w:r>
      <w:r w:rsidR="005C023C">
        <w:rPr>
          <w:rFonts w:ascii="Arial Narrow" w:hAnsi="Arial Narrow"/>
          <w:sz w:val="24"/>
          <w:szCs w:val="24"/>
        </w:rPr>
        <w:t>amente a</w:t>
      </w:r>
      <w:r w:rsidR="007F14BA">
        <w:rPr>
          <w:rFonts w:ascii="Arial Narrow" w:hAnsi="Arial Narrow"/>
          <w:sz w:val="24"/>
          <w:szCs w:val="24"/>
        </w:rPr>
        <w:t xml:space="preserve"> su aplicación. Así mismo</w:t>
      </w:r>
      <w:r w:rsidR="00492621">
        <w:rPr>
          <w:rFonts w:ascii="Arial Narrow" w:hAnsi="Arial Narrow"/>
          <w:sz w:val="24"/>
          <w:szCs w:val="24"/>
        </w:rPr>
        <w:t>,</w:t>
      </w:r>
      <w:r w:rsidR="007F14BA">
        <w:rPr>
          <w:rFonts w:ascii="Arial Narrow" w:hAnsi="Arial Narrow"/>
          <w:sz w:val="24"/>
          <w:szCs w:val="24"/>
        </w:rPr>
        <w:t xml:space="preserve"> todo material pedagógico destinado a los estudiantes será visado por UTP previamente a su multicopiado. Con el timbre de UTP y fecha de visación</w:t>
      </w:r>
      <w:r w:rsidR="00492621">
        <w:rPr>
          <w:rFonts w:ascii="Arial Narrow" w:hAnsi="Arial Narrow"/>
          <w:sz w:val="24"/>
          <w:szCs w:val="24"/>
        </w:rPr>
        <w:t>.</w:t>
      </w:r>
    </w:p>
    <w:p w14:paraId="5FD27E86" w14:textId="77777777" w:rsidR="005C023C" w:rsidRDefault="005C023C" w:rsidP="00307726">
      <w:pPr>
        <w:pStyle w:val="Sinespaciado"/>
        <w:spacing w:line="360" w:lineRule="auto"/>
        <w:jc w:val="both"/>
        <w:rPr>
          <w:rFonts w:ascii="Arial Narrow" w:hAnsi="Arial Narrow"/>
          <w:sz w:val="24"/>
          <w:szCs w:val="24"/>
        </w:rPr>
      </w:pPr>
    </w:p>
    <w:p w14:paraId="12291EB2" w14:textId="77777777" w:rsidR="005C023C" w:rsidRDefault="00372CC5" w:rsidP="00307726">
      <w:pPr>
        <w:pStyle w:val="Sinespaciado"/>
        <w:spacing w:line="360" w:lineRule="auto"/>
        <w:jc w:val="both"/>
        <w:rPr>
          <w:rFonts w:ascii="Arial Narrow" w:hAnsi="Arial Narrow"/>
          <w:b/>
          <w:sz w:val="24"/>
          <w:szCs w:val="24"/>
        </w:rPr>
      </w:pPr>
      <w:r w:rsidRPr="007F14BA">
        <w:rPr>
          <w:rFonts w:ascii="Arial Narrow" w:hAnsi="Arial Narrow"/>
          <w:b/>
          <w:sz w:val="24"/>
          <w:szCs w:val="24"/>
        </w:rPr>
        <w:t>5.</w:t>
      </w:r>
      <w:r w:rsidR="005C023C">
        <w:rPr>
          <w:rFonts w:ascii="Arial Narrow" w:hAnsi="Arial Narrow"/>
          <w:b/>
          <w:sz w:val="24"/>
          <w:szCs w:val="24"/>
        </w:rPr>
        <w:t>4</w:t>
      </w:r>
      <w:r w:rsidRPr="007F14BA">
        <w:rPr>
          <w:rFonts w:ascii="Arial Narrow" w:hAnsi="Arial Narrow"/>
          <w:b/>
          <w:sz w:val="24"/>
          <w:szCs w:val="24"/>
        </w:rPr>
        <w:t>.</w:t>
      </w:r>
      <w:r>
        <w:rPr>
          <w:rFonts w:ascii="Arial Narrow" w:hAnsi="Arial Narrow"/>
          <w:sz w:val="24"/>
          <w:szCs w:val="24"/>
        </w:rPr>
        <w:t xml:space="preserve"> </w:t>
      </w:r>
      <w:r w:rsidR="007F14BA">
        <w:rPr>
          <w:rFonts w:ascii="Arial Narrow" w:hAnsi="Arial Narrow"/>
          <w:sz w:val="24"/>
          <w:szCs w:val="24"/>
        </w:rPr>
        <w:t>Las pautas de observación (listas de c</w:t>
      </w:r>
      <w:r w:rsidR="00492621">
        <w:rPr>
          <w:rFonts w:ascii="Arial Narrow" w:hAnsi="Arial Narrow"/>
          <w:sz w:val="24"/>
          <w:szCs w:val="24"/>
        </w:rPr>
        <w:t>otejo, pautas de apreciación, rú</w:t>
      </w:r>
      <w:r w:rsidR="007F14BA">
        <w:rPr>
          <w:rFonts w:ascii="Arial Narrow" w:hAnsi="Arial Narrow"/>
          <w:sz w:val="24"/>
          <w:szCs w:val="24"/>
        </w:rPr>
        <w:t xml:space="preserve">bricas y otras) </w:t>
      </w:r>
      <w:r w:rsidR="007F14BA" w:rsidRPr="00CB4CDC">
        <w:rPr>
          <w:rFonts w:ascii="Arial Narrow" w:hAnsi="Arial Narrow"/>
          <w:b/>
          <w:sz w:val="24"/>
          <w:szCs w:val="24"/>
        </w:rPr>
        <w:t>deben ser conocida</w:t>
      </w:r>
      <w:r w:rsidR="006B119B" w:rsidRPr="00CB4CDC">
        <w:rPr>
          <w:rFonts w:ascii="Arial Narrow" w:hAnsi="Arial Narrow"/>
          <w:b/>
          <w:sz w:val="24"/>
          <w:szCs w:val="24"/>
        </w:rPr>
        <w:t>s</w:t>
      </w:r>
      <w:r w:rsidR="007F14BA" w:rsidRPr="00CB4CDC">
        <w:rPr>
          <w:rFonts w:ascii="Arial Narrow" w:hAnsi="Arial Narrow"/>
          <w:b/>
          <w:sz w:val="24"/>
          <w:szCs w:val="24"/>
        </w:rPr>
        <w:t xml:space="preserve"> por los estudiantes antes de ser aplicadas con el propósito de </w:t>
      </w:r>
      <w:r w:rsidR="00492621">
        <w:rPr>
          <w:rFonts w:ascii="Arial Narrow" w:hAnsi="Arial Narrow"/>
          <w:b/>
          <w:sz w:val="24"/>
          <w:szCs w:val="24"/>
        </w:rPr>
        <w:t xml:space="preserve">conocer </w:t>
      </w:r>
      <w:r w:rsidR="007F14BA" w:rsidRPr="00CB4CDC">
        <w:rPr>
          <w:rFonts w:ascii="Arial Narrow" w:hAnsi="Arial Narrow"/>
          <w:b/>
          <w:sz w:val="24"/>
          <w:szCs w:val="24"/>
        </w:rPr>
        <w:t xml:space="preserve"> </w:t>
      </w:r>
      <w:r w:rsidR="00492621">
        <w:rPr>
          <w:rFonts w:ascii="Arial Narrow" w:hAnsi="Arial Narrow"/>
          <w:b/>
          <w:sz w:val="24"/>
          <w:szCs w:val="24"/>
        </w:rPr>
        <w:t xml:space="preserve">su </w:t>
      </w:r>
      <w:r w:rsidR="007F14BA" w:rsidRPr="00CB4CDC">
        <w:rPr>
          <w:rFonts w:ascii="Arial Narrow" w:hAnsi="Arial Narrow"/>
          <w:b/>
          <w:sz w:val="24"/>
          <w:szCs w:val="24"/>
        </w:rPr>
        <w:t>proceso evaluativo</w:t>
      </w:r>
      <w:r w:rsidR="005C023C">
        <w:rPr>
          <w:rFonts w:ascii="Arial Narrow" w:hAnsi="Arial Narrow"/>
          <w:b/>
          <w:sz w:val="24"/>
          <w:szCs w:val="24"/>
        </w:rPr>
        <w:t>.</w:t>
      </w:r>
    </w:p>
    <w:p w14:paraId="47958FBC" w14:textId="4E8B5473" w:rsidR="00372CC5" w:rsidRDefault="007F14BA" w:rsidP="00307726">
      <w:pPr>
        <w:pStyle w:val="Sinespaciado"/>
        <w:spacing w:line="360" w:lineRule="auto"/>
        <w:jc w:val="both"/>
        <w:rPr>
          <w:rFonts w:ascii="Arial Narrow" w:hAnsi="Arial Narrow"/>
          <w:b/>
          <w:sz w:val="24"/>
          <w:szCs w:val="24"/>
        </w:rPr>
      </w:pPr>
      <w:r w:rsidRPr="00CB4CDC">
        <w:rPr>
          <w:rFonts w:ascii="Arial Narrow" w:hAnsi="Arial Narrow"/>
          <w:b/>
          <w:sz w:val="24"/>
          <w:szCs w:val="24"/>
        </w:rPr>
        <w:t xml:space="preserve"> </w:t>
      </w:r>
    </w:p>
    <w:p w14:paraId="7B168968" w14:textId="77777777" w:rsidR="00E20F2A" w:rsidRPr="00CB4CDC" w:rsidRDefault="00E20F2A" w:rsidP="00307726">
      <w:pPr>
        <w:pStyle w:val="Sinespaciado"/>
        <w:spacing w:line="360" w:lineRule="auto"/>
        <w:jc w:val="both"/>
        <w:rPr>
          <w:rFonts w:ascii="Arial Narrow" w:hAnsi="Arial Narrow"/>
          <w:b/>
          <w:sz w:val="24"/>
          <w:szCs w:val="24"/>
        </w:rPr>
      </w:pPr>
    </w:p>
    <w:p w14:paraId="414D6233" w14:textId="035E9053" w:rsidR="007F14BA" w:rsidRDefault="007F14BA" w:rsidP="00307726">
      <w:pPr>
        <w:pStyle w:val="Sinespaciado"/>
        <w:spacing w:line="360" w:lineRule="auto"/>
        <w:jc w:val="both"/>
        <w:rPr>
          <w:rFonts w:ascii="Arial Narrow" w:hAnsi="Arial Narrow"/>
          <w:sz w:val="24"/>
          <w:szCs w:val="24"/>
        </w:rPr>
      </w:pPr>
      <w:r w:rsidRPr="007F14BA">
        <w:rPr>
          <w:rFonts w:ascii="Arial Narrow" w:hAnsi="Arial Narrow"/>
          <w:b/>
          <w:sz w:val="24"/>
          <w:szCs w:val="24"/>
        </w:rPr>
        <w:t>5.</w:t>
      </w:r>
      <w:r w:rsidR="005C023C">
        <w:rPr>
          <w:rFonts w:ascii="Arial Narrow" w:hAnsi="Arial Narrow"/>
          <w:b/>
          <w:sz w:val="24"/>
          <w:szCs w:val="24"/>
        </w:rPr>
        <w:t>5</w:t>
      </w:r>
      <w:r>
        <w:rPr>
          <w:rFonts w:ascii="Arial Narrow" w:hAnsi="Arial Narrow"/>
          <w:b/>
          <w:sz w:val="24"/>
          <w:szCs w:val="24"/>
        </w:rPr>
        <w:t xml:space="preserve">. </w:t>
      </w:r>
      <w:r w:rsidRPr="007F14BA">
        <w:rPr>
          <w:rFonts w:ascii="Arial Narrow" w:hAnsi="Arial Narrow"/>
          <w:sz w:val="24"/>
          <w:szCs w:val="24"/>
        </w:rPr>
        <w:t>Todos los instrumentos de evaluación entregados en UTP</w:t>
      </w:r>
      <w:r w:rsidR="00CB4CDC">
        <w:rPr>
          <w:rFonts w:ascii="Arial Narrow" w:hAnsi="Arial Narrow"/>
          <w:sz w:val="24"/>
          <w:szCs w:val="24"/>
        </w:rPr>
        <w:t xml:space="preserve"> deben contener</w:t>
      </w:r>
      <w:r>
        <w:rPr>
          <w:rFonts w:ascii="Arial Narrow" w:hAnsi="Arial Narrow"/>
          <w:sz w:val="24"/>
          <w:szCs w:val="24"/>
        </w:rPr>
        <w:t>:</w:t>
      </w:r>
    </w:p>
    <w:p w14:paraId="3D9AA969" w14:textId="0150412C" w:rsidR="007F14BA" w:rsidRDefault="007F14BA" w:rsidP="007F14BA">
      <w:pPr>
        <w:pStyle w:val="Sinespaciado"/>
        <w:spacing w:line="360" w:lineRule="auto"/>
        <w:ind w:left="705"/>
        <w:jc w:val="both"/>
        <w:rPr>
          <w:rFonts w:ascii="Arial Narrow" w:hAnsi="Arial Narrow"/>
          <w:sz w:val="24"/>
          <w:szCs w:val="24"/>
        </w:rPr>
      </w:pPr>
      <w:r w:rsidRPr="00CB4CDC">
        <w:rPr>
          <w:rFonts w:ascii="Arial Narrow" w:hAnsi="Arial Narrow"/>
          <w:b/>
          <w:sz w:val="24"/>
          <w:szCs w:val="24"/>
        </w:rPr>
        <w:t>- Una estructura básica</w:t>
      </w:r>
      <w:r>
        <w:rPr>
          <w:rFonts w:ascii="Arial Narrow" w:hAnsi="Arial Narrow"/>
          <w:sz w:val="24"/>
          <w:szCs w:val="24"/>
        </w:rPr>
        <w:t xml:space="preserve"> referida a: Identificación del establecimiento (logo institucional), nombre de la asignatura y nombre del profesor, título del instrumento, O.A. evaluado, habilidad a desarrollar, identificación para el estudiante, curso, fecha de aplicación. Puntaje ideal, puntaje real y nota; explicitando el puntaje por cada </w:t>
      </w:r>
      <w:r w:rsidR="006E2E98">
        <w:rPr>
          <w:rFonts w:ascii="Arial Narrow" w:hAnsi="Arial Narrow"/>
          <w:sz w:val="24"/>
          <w:szCs w:val="24"/>
        </w:rPr>
        <w:t>ítem</w:t>
      </w:r>
      <w:r>
        <w:rPr>
          <w:rFonts w:ascii="Arial Narrow" w:hAnsi="Arial Narrow"/>
          <w:sz w:val="24"/>
          <w:szCs w:val="24"/>
        </w:rPr>
        <w:t xml:space="preserve"> o pregunta del instrumento.</w:t>
      </w:r>
    </w:p>
    <w:p w14:paraId="18FE640B" w14:textId="235C3442" w:rsidR="007F14BA" w:rsidRDefault="007F14BA" w:rsidP="007F14BA">
      <w:pPr>
        <w:pStyle w:val="Sinespaciado"/>
        <w:spacing w:line="360" w:lineRule="auto"/>
        <w:ind w:left="705"/>
        <w:jc w:val="both"/>
        <w:rPr>
          <w:rFonts w:ascii="Arial Narrow" w:hAnsi="Arial Narrow"/>
          <w:sz w:val="24"/>
          <w:szCs w:val="24"/>
        </w:rPr>
      </w:pPr>
      <w:r w:rsidRPr="00CB4CDC">
        <w:rPr>
          <w:rFonts w:ascii="Arial Narrow" w:hAnsi="Arial Narrow"/>
          <w:b/>
          <w:sz w:val="24"/>
          <w:szCs w:val="24"/>
        </w:rPr>
        <w:t xml:space="preserve">- </w:t>
      </w:r>
      <w:r w:rsidR="006E2E98" w:rsidRPr="00CB4CDC">
        <w:rPr>
          <w:rFonts w:ascii="Arial Narrow" w:hAnsi="Arial Narrow"/>
          <w:b/>
          <w:sz w:val="24"/>
          <w:szCs w:val="24"/>
        </w:rPr>
        <w:t>Ítems</w:t>
      </w:r>
      <w:r w:rsidRPr="00CB4CDC">
        <w:rPr>
          <w:rFonts w:ascii="Arial Narrow" w:hAnsi="Arial Narrow"/>
          <w:b/>
          <w:sz w:val="24"/>
          <w:szCs w:val="24"/>
        </w:rPr>
        <w:t xml:space="preserve"> variados</w:t>
      </w:r>
      <w:r>
        <w:rPr>
          <w:rFonts w:ascii="Arial Narrow" w:hAnsi="Arial Narrow"/>
          <w:sz w:val="24"/>
          <w:szCs w:val="24"/>
        </w:rPr>
        <w:t xml:space="preserve"> (</w:t>
      </w:r>
      <w:r w:rsidR="006E2E98">
        <w:rPr>
          <w:rFonts w:ascii="Arial Narrow" w:hAnsi="Arial Narrow"/>
          <w:sz w:val="24"/>
          <w:szCs w:val="24"/>
        </w:rPr>
        <w:t>a lo</w:t>
      </w:r>
      <w:r>
        <w:rPr>
          <w:rFonts w:ascii="Arial Narrow" w:hAnsi="Arial Narrow"/>
          <w:sz w:val="24"/>
          <w:szCs w:val="24"/>
        </w:rPr>
        <w:t xml:space="preserve"> menos tres tipos distintos), existiendo al menos dos preguntas de desarrollo en cada prueba donde el estudiante deba elaborar las respuestas</w:t>
      </w:r>
      <w:r w:rsidR="005C023C">
        <w:rPr>
          <w:rFonts w:ascii="Arial Narrow" w:hAnsi="Arial Narrow"/>
          <w:sz w:val="24"/>
          <w:szCs w:val="24"/>
        </w:rPr>
        <w:t>.</w:t>
      </w:r>
    </w:p>
    <w:p w14:paraId="5233AC0C" w14:textId="77777777" w:rsidR="005C023C" w:rsidRDefault="005C023C" w:rsidP="007F14BA">
      <w:pPr>
        <w:pStyle w:val="Sinespaciado"/>
        <w:spacing w:line="360" w:lineRule="auto"/>
        <w:ind w:left="705"/>
        <w:jc w:val="both"/>
        <w:rPr>
          <w:rFonts w:ascii="Arial Narrow" w:hAnsi="Arial Narrow"/>
          <w:sz w:val="24"/>
          <w:szCs w:val="24"/>
        </w:rPr>
      </w:pPr>
    </w:p>
    <w:p w14:paraId="1F1840F1" w14:textId="32C14CFA" w:rsidR="00FB4DF9" w:rsidRDefault="006E2E98" w:rsidP="006E2E98">
      <w:pPr>
        <w:pStyle w:val="Sinespaciado"/>
        <w:spacing w:line="360" w:lineRule="auto"/>
        <w:jc w:val="both"/>
        <w:rPr>
          <w:rFonts w:ascii="Arial Narrow" w:hAnsi="Arial Narrow"/>
          <w:sz w:val="24"/>
          <w:szCs w:val="24"/>
        </w:rPr>
      </w:pPr>
      <w:r w:rsidRPr="006E2E98">
        <w:rPr>
          <w:rFonts w:ascii="Arial Narrow" w:hAnsi="Arial Narrow"/>
          <w:b/>
          <w:sz w:val="24"/>
          <w:szCs w:val="24"/>
        </w:rPr>
        <w:t>5.</w:t>
      </w:r>
      <w:r w:rsidR="004B2186">
        <w:rPr>
          <w:rFonts w:ascii="Arial Narrow" w:hAnsi="Arial Narrow"/>
          <w:b/>
          <w:sz w:val="24"/>
          <w:szCs w:val="24"/>
        </w:rPr>
        <w:t>6</w:t>
      </w:r>
      <w:r w:rsidRPr="006E2E98">
        <w:rPr>
          <w:rFonts w:ascii="Arial Narrow" w:hAnsi="Arial Narrow"/>
          <w:b/>
          <w:sz w:val="24"/>
          <w:szCs w:val="24"/>
        </w:rPr>
        <w:t>.</w:t>
      </w:r>
      <w:r>
        <w:rPr>
          <w:rFonts w:ascii="Arial Narrow" w:hAnsi="Arial Narrow"/>
          <w:b/>
          <w:sz w:val="24"/>
          <w:szCs w:val="24"/>
        </w:rPr>
        <w:t xml:space="preserve"> </w:t>
      </w:r>
      <w:r w:rsidRPr="006E2E98">
        <w:rPr>
          <w:rFonts w:ascii="Arial Narrow" w:hAnsi="Arial Narrow"/>
          <w:sz w:val="24"/>
          <w:szCs w:val="24"/>
        </w:rPr>
        <w:t xml:space="preserve">Los estudiantes </w:t>
      </w:r>
      <w:r w:rsidRPr="00CB4CDC">
        <w:rPr>
          <w:rFonts w:ascii="Arial Narrow" w:hAnsi="Arial Narrow"/>
          <w:b/>
          <w:sz w:val="24"/>
          <w:szCs w:val="24"/>
        </w:rPr>
        <w:t>no podrán tener más de dos evaluaciones escritas por día</w:t>
      </w:r>
      <w:r>
        <w:rPr>
          <w:rFonts w:ascii="Arial Narrow" w:hAnsi="Arial Narrow"/>
          <w:b/>
          <w:sz w:val="24"/>
          <w:szCs w:val="24"/>
        </w:rPr>
        <w:t xml:space="preserve"> </w:t>
      </w:r>
      <w:r w:rsidRPr="006E2E98">
        <w:rPr>
          <w:rFonts w:ascii="Arial Narrow" w:hAnsi="Arial Narrow"/>
          <w:sz w:val="24"/>
          <w:szCs w:val="24"/>
        </w:rPr>
        <w:t>(pruebas</w:t>
      </w:r>
      <w:r>
        <w:rPr>
          <w:rFonts w:ascii="Arial Narrow" w:hAnsi="Arial Narrow"/>
          <w:sz w:val="24"/>
          <w:szCs w:val="24"/>
        </w:rPr>
        <w:t>) en todas las asignaturas del plan de estudio, excepto cuando se t</w:t>
      </w:r>
      <w:r w:rsidR="00FB4DF9">
        <w:rPr>
          <w:rFonts w:ascii="Arial Narrow" w:hAnsi="Arial Narrow"/>
          <w:sz w:val="24"/>
          <w:szCs w:val="24"/>
        </w:rPr>
        <w:t>rate de la entrega de trabajos</w:t>
      </w:r>
      <w:r w:rsidR="005C023C">
        <w:rPr>
          <w:rFonts w:ascii="Arial Narrow" w:hAnsi="Arial Narrow"/>
          <w:sz w:val="24"/>
          <w:szCs w:val="24"/>
        </w:rPr>
        <w:t xml:space="preserve"> y/o actividades  prácticas</w:t>
      </w:r>
      <w:r w:rsidR="00FB4DF9">
        <w:rPr>
          <w:rFonts w:ascii="Arial Narrow" w:hAnsi="Arial Narrow"/>
          <w:sz w:val="24"/>
          <w:szCs w:val="24"/>
        </w:rPr>
        <w:t>.</w:t>
      </w:r>
    </w:p>
    <w:p w14:paraId="234D9109" w14:textId="77777777" w:rsidR="005C023C" w:rsidRDefault="005C023C" w:rsidP="006E2E98">
      <w:pPr>
        <w:pStyle w:val="Sinespaciado"/>
        <w:spacing w:line="360" w:lineRule="auto"/>
        <w:jc w:val="both"/>
        <w:rPr>
          <w:rFonts w:ascii="Arial Narrow" w:hAnsi="Arial Narrow"/>
          <w:sz w:val="24"/>
          <w:szCs w:val="24"/>
        </w:rPr>
      </w:pPr>
    </w:p>
    <w:p w14:paraId="0528E10E" w14:textId="33EF2671" w:rsidR="00E278D6" w:rsidRDefault="000C54E4" w:rsidP="00FB4DF9">
      <w:pPr>
        <w:pStyle w:val="Sinespaciado"/>
        <w:spacing w:line="360" w:lineRule="auto"/>
        <w:jc w:val="both"/>
        <w:rPr>
          <w:rFonts w:ascii="Arial Narrow" w:hAnsi="Arial Narrow"/>
          <w:sz w:val="24"/>
          <w:szCs w:val="24"/>
        </w:rPr>
      </w:pPr>
      <w:r w:rsidRPr="000C54E4">
        <w:rPr>
          <w:rFonts w:ascii="Arial Narrow" w:hAnsi="Arial Narrow"/>
          <w:b/>
          <w:sz w:val="24"/>
          <w:szCs w:val="24"/>
        </w:rPr>
        <w:t>5.</w:t>
      </w:r>
      <w:r w:rsidR="004B2186">
        <w:rPr>
          <w:rFonts w:ascii="Arial Narrow" w:hAnsi="Arial Narrow"/>
          <w:b/>
          <w:sz w:val="24"/>
          <w:szCs w:val="24"/>
        </w:rPr>
        <w:t>7</w:t>
      </w:r>
      <w:r w:rsidRPr="000C54E4">
        <w:rPr>
          <w:rFonts w:ascii="Arial Narrow" w:hAnsi="Arial Narrow"/>
          <w:b/>
          <w:sz w:val="24"/>
          <w:szCs w:val="24"/>
        </w:rPr>
        <w:t>.</w:t>
      </w:r>
      <w:r>
        <w:rPr>
          <w:rFonts w:ascii="Arial Narrow" w:hAnsi="Arial Narrow"/>
          <w:b/>
          <w:sz w:val="24"/>
          <w:szCs w:val="24"/>
        </w:rPr>
        <w:t xml:space="preserve"> </w:t>
      </w:r>
      <w:r w:rsidR="009305F0">
        <w:rPr>
          <w:rFonts w:ascii="Arial Narrow" w:hAnsi="Arial Narrow"/>
          <w:sz w:val="24"/>
          <w:szCs w:val="24"/>
        </w:rPr>
        <w:t>Los trabajos y/o actividades prácticas efectuadas con los</w:t>
      </w:r>
      <w:r w:rsidR="005C023C">
        <w:rPr>
          <w:rFonts w:ascii="Arial Narrow" w:hAnsi="Arial Narrow"/>
          <w:sz w:val="24"/>
          <w:szCs w:val="24"/>
        </w:rPr>
        <w:t xml:space="preserve"> y las</w:t>
      </w:r>
      <w:r w:rsidR="009305F0">
        <w:rPr>
          <w:rFonts w:ascii="Arial Narrow" w:hAnsi="Arial Narrow"/>
          <w:sz w:val="24"/>
          <w:szCs w:val="24"/>
        </w:rPr>
        <w:t xml:space="preserve"> estudiantes en las diversas asignaturas </w:t>
      </w:r>
      <w:r w:rsidR="00741C58">
        <w:rPr>
          <w:rFonts w:ascii="Arial Narrow" w:hAnsi="Arial Narrow"/>
          <w:b/>
          <w:sz w:val="24"/>
          <w:szCs w:val="24"/>
        </w:rPr>
        <w:t xml:space="preserve">serán evaluados de manera </w:t>
      </w:r>
      <w:r w:rsidR="005C023C">
        <w:rPr>
          <w:rFonts w:ascii="Arial Narrow" w:hAnsi="Arial Narrow"/>
          <w:b/>
          <w:sz w:val="24"/>
          <w:szCs w:val="24"/>
        </w:rPr>
        <w:t>A</w:t>
      </w:r>
      <w:r w:rsidR="00741C58">
        <w:rPr>
          <w:rFonts w:ascii="Arial Narrow" w:hAnsi="Arial Narrow"/>
          <w:b/>
          <w:sz w:val="24"/>
          <w:szCs w:val="24"/>
        </w:rPr>
        <w:t>uté</w:t>
      </w:r>
      <w:r w:rsidR="009305F0" w:rsidRPr="00CB4CDC">
        <w:rPr>
          <w:rFonts w:ascii="Arial Narrow" w:hAnsi="Arial Narrow"/>
          <w:b/>
          <w:sz w:val="24"/>
          <w:szCs w:val="24"/>
        </w:rPr>
        <w:t>ntica durante su proceso de ejecución en la sala de clases</w:t>
      </w:r>
      <w:r w:rsidR="009305F0">
        <w:rPr>
          <w:rFonts w:ascii="Arial Narrow" w:hAnsi="Arial Narrow"/>
          <w:sz w:val="24"/>
          <w:szCs w:val="24"/>
        </w:rPr>
        <w:t xml:space="preserve"> tendientes a ser efectiva la evaluación formativa</w:t>
      </w:r>
      <w:r w:rsidR="005C023C">
        <w:rPr>
          <w:rFonts w:ascii="Arial Narrow" w:hAnsi="Arial Narrow"/>
          <w:sz w:val="24"/>
          <w:szCs w:val="24"/>
        </w:rPr>
        <w:t>,</w:t>
      </w:r>
      <w:r w:rsidR="009305F0">
        <w:rPr>
          <w:rFonts w:ascii="Arial Narrow" w:hAnsi="Arial Narrow"/>
          <w:sz w:val="24"/>
          <w:szCs w:val="24"/>
        </w:rPr>
        <w:t xml:space="preserve"> evitando la sobrecarga y resguardo de los espacios de vida personal</w:t>
      </w:r>
      <w:r w:rsidR="005C023C">
        <w:rPr>
          <w:rFonts w:ascii="Arial Narrow" w:hAnsi="Arial Narrow"/>
          <w:sz w:val="24"/>
          <w:szCs w:val="24"/>
        </w:rPr>
        <w:t>,</w:t>
      </w:r>
      <w:r w:rsidR="009305F0">
        <w:rPr>
          <w:rFonts w:ascii="Arial Narrow" w:hAnsi="Arial Narrow"/>
          <w:sz w:val="24"/>
          <w:szCs w:val="24"/>
        </w:rPr>
        <w:t xml:space="preserve"> social y familiar de los </w:t>
      </w:r>
      <w:r w:rsidR="005C023C">
        <w:rPr>
          <w:rFonts w:ascii="Arial Narrow" w:hAnsi="Arial Narrow"/>
          <w:sz w:val="24"/>
          <w:szCs w:val="24"/>
        </w:rPr>
        <w:t xml:space="preserve">y las </w:t>
      </w:r>
      <w:r w:rsidR="009305F0">
        <w:rPr>
          <w:rFonts w:ascii="Arial Narrow" w:hAnsi="Arial Narrow"/>
          <w:sz w:val="24"/>
          <w:szCs w:val="24"/>
        </w:rPr>
        <w:t>estudiantes</w:t>
      </w:r>
      <w:r w:rsidR="005C023C">
        <w:rPr>
          <w:rFonts w:ascii="Arial Narrow" w:hAnsi="Arial Narrow"/>
          <w:sz w:val="24"/>
          <w:szCs w:val="24"/>
        </w:rPr>
        <w:t>, priorizando el proceso de aprendizaje al aula de clases.</w:t>
      </w:r>
      <w:r w:rsidR="009305F0">
        <w:rPr>
          <w:rFonts w:ascii="Arial Narrow" w:hAnsi="Arial Narrow"/>
          <w:sz w:val="24"/>
          <w:szCs w:val="24"/>
        </w:rPr>
        <w:t xml:space="preserve"> </w:t>
      </w:r>
    </w:p>
    <w:p w14:paraId="5FD91930" w14:textId="77777777" w:rsidR="005C023C" w:rsidRDefault="005C023C" w:rsidP="00FB4DF9">
      <w:pPr>
        <w:pStyle w:val="Sinespaciado"/>
        <w:spacing w:line="360" w:lineRule="auto"/>
        <w:jc w:val="both"/>
        <w:rPr>
          <w:rFonts w:ascii="Arial Narrow" w:hAnsi="Arial Narrow"/>
          <w:sz w:val="24"/>
          <w:szCs w:val="24"/>
        </w:rPr>
      </w:pPr>
    </w:p>
    <w:p w14:paraId="60D7A166" w14:textId="3CC22283" w:rsidR="00A0077F" w:rsidRDefault="00BA6A91" w:rsidP="00464C57">
      <w:pPr>
        <w:pStyle w:val="Sinespaciado"/>
        <w:spacing w:line="360" w:lineRule="auto"/>
        <w:jc w:val="both"/>
        <w:rPr>
          <w:rFonts w:ascii="Arial Narrow" w:hAnsi="Arial Narrow"/>
          <w:sz w:val="24"/>
          <w:szCs w:val="24"/>
        </w:rPr>
      </w:pPr>
      <w:r w:rsidRPr="00BA6A91">
        <w:rPr>
          <w:rFonts w:ascii="Arial Narrow" w:hAnsi="Arial Narrow"/>
          <w:b/>
          <w:sz w:val="24"/>
          <w:szCs w:val="24"/>
        </w:rPr>
        <w:t>5.</w:t>
      </w:r>
      <w:r w:rsidR="004B2186">
        <w:rPr>
          <w:rFonts w:ascii="Arial Narrow" w:hAnsi="Arial Narrow"/>
          <w:b/>
          <w:sz w:val="24"/>
          <w:szCs w:val="24"/>
        </w:rPr>
        <w:t>8</w:t>
      </w:r>
      <w:r w:rsidRPr="00BA6A91">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Toda modificación en las fechas de evaluaciones deberá ser informado a UTP</w:t>
      </w:r>
      <w:r w:rsidR="005C023C">
        <w:rPr>
          <w:rFonts w:ascii="Arial Narrow" w:hAnsi="Arial Narrow"/>
          <w:sz w:val="24"/>
          <w:szCs w:val="24"/>
        </w:rPr>
        <w:t>,</w:t>
      </w:r>
      <w:r>
        <w:rPr>
          <w:rFonts w:ascii="Arial Narrow" w:hAnsi="Arial Narrow"/>
          <w:sz w:val="24"/>
          <w:szCs w:val="24"/>
        </w:rPr>
        <w:t xml:space="preserve"> previa comunicación </w:t>
      </w:r>
      <w:r w:rsidR="005C023C">
        <w:rPr>
          <w:rFonts w:ascii="Arial Narrow" w:hAnsi="Arial Narrow"/>
          <w:sz w:val="24"/>
          <w:szCs w:val="24"/>
        </w:rPr>
        <w:t xml:space="preserve">automática </w:t>
      </w:r>
      <w:r>
        <w:rPr>
          <w:rFonts w:ascii="Arial Narrow" w:hAnsi="Arial Narrow"/>
          <w:sz w:val="24"/>
          <w:szCs w:val="24"/>
        </w:rPr>
        <w:t>a los</w:t>
      </w:r>
      <w:r w:rsidR="005C023C">
        <w:rPr>
          <w:rFonts w:ascii="Arial Narrow" w:hAnsi="Arial Narrow"/>
          <w:sz w:val="24"/>
          <w:szCs w:val="24"/>
        </w:rPr>
        <w:t xml:space="preserve"> y las </w:t>
      </w:r>
      <w:r>
        <w:rPr>
          <w:rFonts w:ascii="Arial Narrow" w:hAnsi="Arial Narrow"/>
          <w:sz w:val="24"/>
          <w:szCs w:val="24"/>
        </w:rPr>
        <w:t>estudiantes</w:t>
      </w:r>
      <w:r w:rsidR="005C023C">
        <w:rPr>
          <w:rFonts w:ascii="Arial Narrow" w:hAnsi="Arial Narrow"/>
          <w:sz w:val="24"/>
          <w:szCs w:val="24"/>
        </w:rPr>
        <w:t xml:space="preserve">, </w:t>
      </w:r>
      <w:r>
        <w:rPr>
          <w:rFonts w:ascii="Arial Narrow" w:hAnsi="Arial Narrow"/>
          <w:sz w:val="24"/>
          <w:szCs w:val="24"/>
        </w:rPr>
        <w:t xml:space="preserve"> padres y</w:t>
      </w:r>
      <w:r w:rsidR="00DC4A1A">
        <w:rPr>
          <w:rFonts w:ascii="Arial Narrow" w:hAnsi="Arial Narrow"/>
          <w:sz w:val="24"/>
          <w:szCs w:val="24"/>
        </w:rPr>
        <w:t>/o</w:t>
      </w:r>
      <w:r>
        <w:rPr>
          <w:rFonts w:ascii="Arial Narrow" w:hAnsi="Arial Narrow"/>
          <w:sz w:val="24"/>
          <w:szCs w:val="24"/>
        </w:rPr>
        <w:t xml:space="preserve"> apoderados</w:t>
      </w:r>
      <w:r w:rsidR="005C023C">
        <w:rPr>
          <w:rFonts w:ascii="Arial Narrow" w:hAnsi="Arial Narrow"/>
          <w:sz w:val="24"/>
          <w:szCs w:val="24"/>
        </w:rPr>
        <w:t xml:space="preserve">; </w:t>
      </w:r>
      <w:r w:rsidR="00DC4A1A">
        <w:rPr>
          <w:rFonts w:ascii="Arial Narrow" w:hAnsi="Arial Narrow"/>
          <w:sz w:val="24"/>
          <w:szCs w:val="24"/>
        </w:rPr>
        <w:t>a través de la modificación del calendario de evaluaciones de</w:t>
      </w:r>
      <w:r w:rsidR="005C023C">
        <w:rPr>
          <w:rFonts w:ascii="Arial Narrow" w:hAnsi="Arial Narrow"/>
          <w:sz w:val="24"/>
          <w:szCs w:val="24"/>
        </w:rPr>
        <w:t xml:space="preserve">l software de gestión </w:t>
      </w:r>
      <w:r w:rsidR="00FC6D36">
        <w:rPr>
          <w:rFonts w:ascii="Arial Narrow" w:hAnsi="Arial Narrow"/>
          <w:sz w:val="24"/>
          <w:szCs w:val="24"/>
        </w:rPr>
        <w:t xml:space="preserve">pedagógica </w:t>
      </w:r>
      <w:r w:rsidR="005C023C">
        <w:rPr>
          <w:rFonts w:ascii="Arial Narrow" w:hAnsi="Arial Narrow"/>
          <w:sz w:val="24"/>
          <w:szCs w:val="24"/>
        </w:rPr>
        <w:t>escolar “</w:t>
      </w:r>
      <w:r w:rsidR="00DC4A1A">
        <w:rPr>
          <w:rFonts w:ascii="Arial Narrow" w:hAnsi="Arial Narrow"/>
          <w:sz w:val="24"/>
          <w:szCs w:val="24"/>
        </w:rPr>
        <w:t>appoderado</w:t>
      </w:r>
      <w:r w:rsidR="005C023C">
        <w:rPr>
          <w:rFonts w:ascii="Arial Narrow" w:hAnsi="Arial Narrow"/>
          <w:sz w:val="24"/>
          <w:szCs w:val="24"/>
        </w:rPr>
        <w:t>”.</w:t>
      </w:r>
    </w:p>
    <w:p w14:paraId="1D5C4960" w14:textId="77777777" w:rsidR="005C023C" w:rsidRPr="00E4302A" w:rsidRDefault="005C023C" w:rsidP="00464C57">
      <w:pPr>
        <w:pStyle w:val="Sinespaciado"/>
        <w:spacing w:line="360" w:lineRule="auto"/>
        <w:jc w:val="both"/>
        <w:rPr>
          <w:rFonts w:ascii="Arial Narrow" w:hAnsi="Arial Narrow"/>
          <w:sz w:val="24"/>
          <w:szCs w:val="24"/>
        </w:rPr>
      </w:pPr>
    </w:p>
    <w:p w14:paraId="54D6F58C" w14:textId="77777777" w:rsidR="00BE226C" w:rsidRDefault="00BE226C" w:rsidP="00081770">
      <w:pPr>
        <w:pStyle w:val="Sinespaciado"/>
        <w:spacing w:line="360" w:lineRule="auto"/>
        <w:jc w:val="both"/>
        <w:rPr>
          <w:rFonts w:ascii="Arial" w:hAnsi="Arial" w:cs="Arial"/>
          <w:b/>
          <w:i/>
          <w:sz w:val="24"/>
          <w:szCs w:val="24"/>
          <w:u w:val="single"/>
        </w:rPr>
      </w:pPr>
      <w:r w:rsidRPr="00453261">
        <w:rPr>
          <w:rFonts w:ascii="Arial" w:hAnsi="Arial" w:cs="Arial"/>
          <w:b/>
          <w:i/>
          <w:sz w:val="24"/>
          <w:szCs w:val="24"/>
          <w:u w:val="single"/>
        </w:rPr>
        <w:t>Artículo Nº 6: Inasistencia a Evaluación</w:t>
      </w:r>
    </w:p>
    <w:p w14:paraId="71AC621A" w14:textId="77777777" w:rsidR="004B2186" w:rsidRPr="00453261" w:rsidRDefault="004B2186" w:rsidP="00081770">
      <w:pPr>
        <w:pStyle w:val="Sinespaciado"/>
        <w:spacing w:line="360" w:lineRule="auto"/>
        <w:jc w:val="both"/>
        <w:rPr>
          <w:rFonts w:ascii="Arial" w:hAnsi="Arial" w:cs="Arial"/>
          <w:b/>
          <w:i/>
          <w:sz w:val="24"/>
          <w:szCs w:val="24"/>
          <w:u w:val="single"/>
        </w:rPr>
      </w:pPr>
    </w:p>
    <w:p w14:paraId="5596F0AC" w14:textId="3027D7C0" w:rsidR="00BE226C" w:rsidRPr="004B2186" w:rsidRDefault="00BE226C" w:rsidP="00081770">
      <w:pPr>
        <w:pStyle w:val="Sinespaciado"/>
        <w:numPr>
          <w:ilvl w:val="0"/>
          <w:numId w:val="4"/>
        </w:numPr>
        <w:spacing w:line="360" w:lineRule="auto"/>
        <w:jc w:val="both"/>
        <w:rPr>
          <w:rFonts w:ascii="Arial Narrow" w:hAnsi="Arial Narrow" w:cs="Arial"/>
          <w:b/>
          <w:sz w:val="24"/>
          <w:szCs w:val="24"/>
        </w:rPr>
      </w:pPr>
      <w:r w:rsidRPr="00081770">
        <w:rPr>
          <w:rFonts w:ascii="Arial Narrow" w:hAnsi="Arial Narrow" w:cs="Arial"/>
          <w:b/>
          <w:sz w:val="24"/>
          <w:szCs w:val="24"/>
        </w:rPr>
        <w:t>Con justificación</w:t>
      </w:r>
      <w:r w:rsidRPr="00081770">
        <w:rPr>
          <w:rFonts w:ascii="Arial Narrow" w:hAnsi="Arial Narrow" w:cs="Arial"/>
          <w:sz w:val="24"/>
          <w:szCs w:val="24"/>
        </w:rPr>
        <w:t xml:space="preserve">: El estudiante que presente </w:t>
      </w:r>
      <w:r w:rsidRPr="004B2186">
        <w:rPr>
          <w:rFonts w:ascii="Arial Narrow" w:hAnsi="Arial Narrow" w:cs="Arial"/>
          <w:b/>
          <w:sz w:val="24"/>
          <w:szCs w:val="24"/>
        </w:rPr>
        <w:t xml:space="preserve">licencia médica o cuyo  </w:t>
      </w:r>
      <w:r w:rsidR="00106B88" w:rsidRPr="004B2186">
        <w:rPr>
          <w:rFonts w:ascii="Arial Narrow" w:hAnsi="Arial Narrow" w:cs="Arial"/>
          <w:b/>
          <w:sz w:val="24"/>
          <w:szCs w:val="24"/>
        </w:rPr>
        <w:t xml:space="preserve">apoderado lo haya justificado, </w:t>
      </w:r>
      <w:r w:rsidRPr="004B2186">
        <w:rPr>
          <w:rFonts w:ascii="Arial Narrow" w:hAnsi="Arial Narrow" w:cs="Arial"/>
          <w:b/>
          <w:sz w:val="24"/>
          <w:szCs w:val="24"/>
        </w:rPr>
        <w:t>personalmente o por escrito en su libreta de comunicaciones con firma del apoderado</w:t>
      </w:r>
      <w:r w:rsidR="00106B88" w:rsidRPr="004B2186">
        <w:rPr>
          <w:rFonts w:ascii="Arial Narrow" w:hAnsi="Arial Narrow" w:cs="Arial"/>
          <w:b/>
          <w:sz w:val="24"/>
          <w:szCs w:val="24"/>
        </w:rPr>
        <w:t xml:space="preserve"> en </w:t>
      </w:r>
      <w:r w:rsidR="004B2186" w:rsidRPr="004B2186">
        <w:rPr>
          <w:rFonts w:ascii="Arial Narrow" w:hAnsi="Arial Narrow" w:cs="Arial"/>
          <w:b/>
          <w:i/>
          <w:sz w:val="24"/>
          <w:szCs w:val="24"/>
        </w:rPr>
        <w:t>I</w:t>
      </w:r>
      <w:r w:rsidR="00106B88" w:rsidRPr="004B2186">
        <w:rPr>
          <w:rFonts w:ascii="Arial Narrow" w:hAnsi="Arial Narrow" w:cs="Arial"/>
          <w:b/>
          <w:i/>
          <w:sz w:val="24"/>
          <w:szCs w:val="24"/>
        </w:rPr>
        <w:t>nspectoría</w:t>
      </w:r>
      <w:r w:rsidR="00106B88" w:rsidRPr="004B2186">
        <w:rPr>
          <w:rFonts w:ascii="Arial Narrow" w:hAnsi="Arial Narrow" w:cs="Arial"/>
          <w:b/>
          <w:sz w:val="24"/>
          <w:szCs w:val="24"/>
        </w:rPr>
        <w:t xml:space="preserve"> </w:t>
      </w:r>
      <w:r w:rsidR="004B2186">
        <w:rPr>
          <w:rFonts w:ascii="Arial Narrow" w:hAnsi="Arial Narrow" w:cs="Arial"/>
          <w:b/>
          <w:sz w:val="24"/>
          <w:szCs w:val="24"/>
        </w:rPr>
        <w:t xml:space="preserve">General </w:t>
      </w:r>
      <w:r w:rsidR="00106B88" w:rsidRPr="004B2186">
        <w:rPr>
          <w:rFonts w:ascii="Arial Narrow" w:hAnsi="Arial Narrow" w:cs="Arial"/>
          <w:b/>
          <w:sz w:val="24"/>
          <w:szCs w:val="24"/>
        </w:rPr>
        <w:t>del establecimiento el mismo día de la ausencia o más tardar el día de su reintegro a clases</w:t>
      </w:r>
      <w:r w:rsidR="00106B88" w:rsidRPr="00081770">
        <w:rPr>
          <w:rFonts w:ascii="Arial Narrow" w:hAnsi="Arial Narrow" w:cs="Arial"/>
          <w:sz w:val="24"/>
          <w:szCs w:val="24"/>
        </w:rPr>
        <w:t xml:space="preserve"> deberá rendir las evaluaciones escritas orales o presentar sus trabajos en la clase siguiente a su incorporación a clases y podrá ser evaluado con nota de </w:t>
      </w:r>
      <w:r w:rsidR="001E6862">
        <w:rPr>
          <w:rFonts w:ascii="Arial Narrow" w:hAnsi="Arial Narrow" w:cs="Arial"/>
          <w:sz w:val="24"/>
          <w:szCs w:val="24"/>
        </w:rPr>
        <w:t>1</w:t>
      </w:r>
      <w:r w:rsidR="00106B88" w:rsidRPr="00081770">
        <w:rPr>
          <w:rFonts w:ascii="Arial Narrow" w:hAnsi="Arial Narrow" w:cs="Arial"/>
          <w:sz w:val="24"/>
          <w:szCs w:val="24"/>
        </w:rPr>
        <w:t>.0 a 7.0, con el mismo grado de exigencia d</w:t>
      </w:r>
      <w:r w:rsidR="004B2186">
        <w:rPr>
          <w:rFonts w:ascii="Arial Narrow" w:hAnsi="Arial Narrow" w:cs="Arial"/>
          <w:sz w:val="24"/>
          <w:szCs w:val="24"/>
        </w:rPr>
        <w:t xml:space="preserve">el 60% . </w:t>
      </w:r>
      <w:r w:rsidR="00D61A4C">
        <w:rPr>
          <w:rFonts w:ascii="Arial Narrow" w:hAnsi="Arial Narrow" w:cs="Arial"/>
          <w:sz w:val="24"/>
          <w:szCs w:val="24"/>
        </w:rPr>
        <w:t xml:space="preserve">Será </w:t>
      </w:r>
      <w:r w:rsidR="004B2186">
        <w:rPr>
          <w:rFonts w:ascii="Arial Narrow" w:hAnsi="Arial Narrow" w:cs="Arial"/>
          <w:sz w:val="24"/>
          <w:szCs w:val="24"/>
        </w:rPr>
        <w:t xml:space="preserve">Inspectoría General </w:t>
      </w:r>
      <w:r w:rsidR="00D61A4C">
        <w:rPr>
          <w:rFonts w:ascii="Arial Narrow" w:hAnsi="Arial Narrow" w:cs="Arial"/>
          <w:sz w:val="24"/>
          <w:szCs w:val="24"/>
        </w:rPr>
        <w:t xml:space="preserve">quién </w:t>
      </w:r>
      <w:r w:rsidR="00106B88" w:rsidRPr="00081770">
        <w:rPr>
          <w:rFonts w:ascii="Arial Narrow" w:hAnsi="Arial Narrow" w:cs="Arial"/>
          <w:sz w:val="24"/>
          <w:szCs w:val="24"/>
        </w:rPr>
        <w:t>comunicar</w:t>
      </w:r>
      <w:r w:rsidR="004B2186">
        <w:rPr>
          <w:rFonts w:ascii="Arial Narrow" w:hAnsi="Arial Narrow" w:cs="Arial"/>
          <w:sz w:val="24"/>
          <w:szCs w:val="24"/>
        </w:rPr>
        <w:t xml:space="preserve">á </w:t>
      </w:r>
      <w:r w:rsidR="00106B88" w:rsidRPr="00081770">
        <w:rPr>
          <w:rFonts w:ascii="Arial Narrow" w:hAnsi="Arial Narrow" w:cs="Arial"/>
          <w:sz w:val="24"/>
          <w:szCs w:val="24"/>
        </w:rPr>
        <w:t>a UTP</w:t>
      </w:r>
      <w:r w:rsidR="004B2186">
        <w:rPr>
          <w:rFonts w:ascii="Arial Narrow" w:hAnsi="Arial Narrow" w:cs="Arial"/>
          <w:sz w:val="24"/>
          <w:szCs w:val="24"/>
        </w:rPr>
        <w:t xml:space="preserve"> y al respectivo Profesor Jefe y/o de asignatura</w:t>
      </w:r>
      <w:r w:rsidR="00D61A4C">
        <w:rPr>
          <w:rFonts w:ascii="Arial Narrow" w:hAnsi="Arial Narrow" w:cs="Arial"/>
          <w:sz w:val="24"/>
          <w:szCs w:val="24"/>
        </w:rPr>
        <w:t>, la au</w:t>
      </w:r>
      <w:r w:rsidR="00106B88" w:rsidRPr="00081770">
        <w:rPr>
          <w:rFonts w:ascii="Arial Narrow" w:hAnsi="Arial Narrow" w:cs="Arial"/>
          <w:sz w:val="24"/>
          <w:szCs w:val="24"/>
        </w:rPr>
        <w:t xml:space="preserve">sencia y justificación </w:t>
      </w:r>
      <w:r w:rsidR="00D61A4C">
        <w:rPr>
          <w:rFonts w:ascii="Arial Narrow" w:hAnsi="Arial Narrow" w:cs="Arial"/>
          <w:sz w:val="24"/>
          <w:szCs w:val="24"/>
        </w:rPr>
        <w:t xml:space="preserve">del o la estudiante, a objeto implementar el respectivo procedimiento de evaluación y calificación. </w:t>
      </w:r>
      <w:r w:rsidR="00106B88" w:rsidRPr="00081770">
        <w:rPr>
          <w:rFonts w:ascii="Arial Narrow" w:hAnsi="Arial Narrow" w:cs="Arial"/>
          <w:sz w:val="24"/>
          <w:szCs w:val="24"/>
        </w:rPr>
        <w:t xml:space="preserve"> </w:t>
      </w:r>
    </w:p>
    <w:p w14:paraId="239E1030" w14:textId="77777777" w:rsidR="004B2186" w:rsidRPr="00081770" w:rsidRDefault="004B2186" w:rsidP="004B2186">
      <w:pPr>
        <w:pStyle w:val="Sinespaciado"/>
        <w:spacing w:line="360" w:lineRule="auto"/>
        <w:ind w:left="720"/>
        <w:jc w:val="both"/>
        <w:rPr>
          <w:rFonts w:ascii="Arial Narrow" w:hAnsi="Arial Narrow" w:cs="Arial"/>
          <w:b/>
          <w:sz w:val="24"/>
          <w:szCs w:val="24"/>
        </w:rPr>
      </w:pPr>
    </w:p>
    <w:p w14:paraId="1A9BD725" w14:textId="118CB56A" w:rsidR="00106B88" w:rsidRPr="004B2186" w:rsidRDefault="00106B88" w:rsidP="00081770">
      <w:pPr>
        <w:pStyle w:val="Sinespaciado"/>
        <w:numPr>
          <w:ilvl w:val="0"/>
          <w:numId w:val="4"/>
        </w:numPr>
        <w:spacing w:line="360" w:lineRule="auto"/>
        <w:jc w:val="both"/>
        <w:rPr>
          <w:rFonts w:ascii="Arial Narrow" w:hAnsi="Arial Narrow" w:cs="Arial"/>
          <w:b/>
          <w:sz w:val="24"/>
          <w:szCs w:val="24"/>
        </w:rPr>
      </w:pPr>
      <w:r w:rsidRPr="00081770">
        <w:rPr>
          <w:rFonts w:ascii="Arial Narrow" w:hAnsi="Arial Narrow" w:cs="Arial"/>
          <w:b/>
          <w:sz w:val="24"/>
          <w:szCs w:val="24"/>
        </w:rPr>
        <w:t xml:space="preserve">Sin Justificación: </w:t>
      </w:r>
      <w:r w:rsidRPr="00081770">
        <w:rPr>
          <w:rFonts w:ascii="Arial Narrow" w:hAnsi="Arial Narrow" w:cs="Arial"/>
          <w:sz w:val="24"/>
          <w:szCs w:val="24"/>
        </w:rPr>
        <w:t>El estudiante que falte a una evaluación oral, escrita o a presentar un trabajo sin justifi</w:t>
      </w:r>
      <w:r w:rsidR="006300B5">
        <w:rPr>
          <w:rFonts w:ascii="Arial Narrow" w:hAnsi="Arial Narrow" w:cs="Arial"/>
          <w:sz w:val="24"/>
          <w:szCs w:val="24"/>
        </w:rPr>
        <w:t>cación médica, ni justificación</w:t>
      </w:r>
      <w:r w:rsidRPr="00081770">
        <w:rPr>
          <w:rFonts w:ascii="Arial Narrow" w:hAnsi="Arial Narrow" w:cs="Arial"/>
          <w:sz w:val="24"/>
          <w:szCs w:val="24"/>
        </w:rPr>
        <w:t xml:space="preserve"> escrita en su libreta de comunicaciones, ni presentación del apoderado en el establecimiento será evaluado inmediatamente cuando se incorpore a clases con un nivel de exigencia del 60% y con nota máxima 6.0. Esta medida será de responsabilidad del profesor de la asignatura, dejando constancia de ello en la hoja de vida del estudiante  en el libro de clases. </w:t>
      </w:r>
    </w:p>
    <w:p w14:paraId="01DFB5D1" w14:textId="77777777" w:rsidR="004B2186" w:rsidRPr="00081770" w:rsidRDefault="004B2186" w:rsidP="004B2186">
      <w:pPr>
        <w:pStyle w:val="Sinespaciado"/>
        <w:spacing w:line="360" w:lineRule="auto"/>
        <w:jc w:val="both"/>
        <w:rPr>
          <w:rFonts w:ascii="Arial Narrow" w:hAnsi="Arial Narrow" w:cs="Arial"/>
          <w:b/>
          <w:sz w:val="24"/>
          <w:szCs w:val="24"/>
        </w:rPr>
      </w:pPr>
    </w:p>
    <w:p w14:paraId="6799660E" w14:textId="0B368F00" w:rsidR="00BA75E9" w:rsidRDefault="00BA75E9" w:rsidP="00081770">
      <w:pPr>
        <w:pStyle w:val="Sinespaciado"/>
        <w:numPr>
          <w:ilvl w:val="0"/>
          <w:numId w:val="4"/>
        </w:numPr>
        <w:spacing w:line="360" w:lineRule="auto"/>
        <w:jc w:val="both"/>
        <w:rPr>
          <w:rFonts w:ascii="Arial Narrow" w:hAnsi="Arial Narrow" w:cs="Arial"/>
          <w:sz w:val="24"/>
          <w:szCs w:val="24"/>
        </w:rPr>
      </w:pPr>
      <w:r w:rsidRPr="00081770">
        <w:rPr>
          <w:rFonts w:ascii="Arial Narrow" w:hAnsi="Arial Narrow" w:cs="Arial"/>
          <w:b/>
          <w:sz w:val="24"/>
          <w:szCs w:val="24"/>
        </w:rPr>
        <w:t>Licencias Médicas Prolongadas</w:t>
      </w:r>
      <w:r w:rsidR="00203A3B" w:rsidRPr="00081770">
        <w:rPr>
          <w:rFonts w:ascii="Arial Narrow" w:hAnsi="Arial Narrow" w:cs="Arial"/>
          <w:b/>
          <w:sz w:val="24"/>
          <w:szCs w:val="24"/>
        </w:rPr>
        <w:t xml:space="preserve">: </w:t>
      </w:r>
      <w:r w:rsidR="00203A3B" w:rsidRPr="00081770">
        <w:rPr>
          <w:rFonts w:ascii="Arial Narrow" w:hAnsi="Arial Narrow" w:cs="Arial"/>
          <w:sz w:val="24"/>
          <w:szCs w:val="24"/>
        </w:rPr>
        <w:t>En</w:t>
      </w:r>
      <w:r w:rsidR="006704D6" w:rsidRPr="00081770">
        <w:rPr>
          <w:rFonts w:ascii="Arial Narrow" w:hAnsi="Arial Narrow" w:cs="Arial"/>
          <w:sz w:val="24"/>
          <w:szCs w:val="24"/>
        </w:rPr>
        <w:t xml:space="preserve"> caso de licencias médicas  prolongadas, será el  </w:t>
      </w:r>
      <w:r w:rsidR="0003744E" w:rsidRPr="00081770">
        <w:rPr>
          <w:rFonts w:ascii="Arial Narrow" w:hAnsi="Arial Narrow" w:cs="Arial"/>
          <w:sz w:val="24"/>
          <w:szCs w:val="24"/>
        </w:rPr>
        <w:t>Jefe de UTP</w:t>
      </w:r>
      <w:r w:rsidR="006704D6" w:rsidRPr="00081770">
        <w:rPr>
          <w:rFonts w:ascii="Arial Narrow" w:hAnsi="Arial Narrow" w:cs="Arial"/>
          <w:sz w:val="24"/>
          <w:szCs w:val="24"/>
        </w:rPr>
        <w:t xml:space="preserve"> quien  confeccionará un calendario de evaluaciones pendientes al momento de incorporarse a clases el </w:t>
      </w:r>
      <w:r w:rsidR="00D61A4C">
        <w:rPr>
          <w:rFonts w:ascii="Arial Narrow" w:hAnsi="Arial Narrow" w:cs="Arial"/>
          <w:sz w:val="24"/>
          <w:szCs w:val="24"/>
        </w:rPr>
        <w:t xml:space="preserve">o la </w:t>
      </w:r>
      <w:r w:rsidR="006704D6" w:rsidRPr="00081770">
        <w:rPr>
          <w:rFonts w:ascii="Arial Narrow" w:hAnsi="Arial Narrow" w:cs="Arial"/>
          <w:sz w:val="24"/>
          <w:szCs w:val="24"/>
        </w:rPr>
        <w:t>estudiante, con la participación de los respectivos profesores de asignatura.</w:t>
      </w:r>
    </w:p>
    <w:p w14:paraId="4718A953" w14:textId="77777777" w:rsidR="00D61A4C" w:rsidRPr="00081770" w:rsidRDefault="00D61A4C" w:rsidP="00D61A4C">
      <w:pPr>
        <w:pStyle w:val="Sinespaciado"/>
        <w:spacing w:line="360" w:lineRule="auto"/>
        <w:jc w:val="both"/>
        <w:rPr>
          <w:rFonts w:ascii="Arial Narrow" w:hAnsi="Arial Narrow" w:cs="Arial"/>
          <w:sz w:val="24"/>
          <w:szCs w:val="24"/>
        </w:rPr>
      </w:pPr>
    </w:p>
    <w:p w14:paraId="02ED0919" w14:textId="171FAFAC" w:rsidR="006E15E8" w:rsidRDefault="006704D6" w:rsidP="00081770">
      <w:pPr>
        <w:pStyle w:val="Sinespaciado"/>
        <w:numPr>
          <w:ilvl w:val="0"/>
          <w:numId w:val="4"/>
        </w:numPr>
        <w:spacing w:line="360" w:lineRule="auto"/>
        <w:jc w:val="both"/>
        <w:rPr>
          <w:rFonts w:ascii="Arial Narrow" w:hAnsi="Arial Narrow" w:cs="Arial"/>
          <w:sz w:val="24"/>
          <w:szCs w:val="24"/>
        </w:rPr>
      </w:pPr>
      <w:r w:rsidRPr="007F4E29">
        <w:rPr>
          <w:rFonts w:ascii="Arial Narrow" w:hAnsi="Arial Narrow" w:cs="Arial"/>
          <w:b/>
          <w:sz w:val="24"/>
          <w:szCs w:val="24"/>
        </w:rPr>
        <w:t>El estudiante que no se presente a rendir una prueba escrita atrasada</w:t>
      </w:r>
      <w:r w:rsidRPr="00081770">
        <w:rPr>
          <w:rFonts w:ascii="Arial Narrow" w:hAnsi="Arial Narrow" w:cs="Arial"/>
          <w:sz w:val="24"/>
          <w:szCs w:val="24"/>
        </w:rPr>
        <w:t xml:space="preserve">, en segunda instancia, con o sin justificación será evaluado inmediatamente cuando se incorpore a clases con un nivel de exigencia del 60% y </w:t>
      </w:r>
      <w:r w:rsidR="00974B24">
        <w:rPr>
          <w:rFonts w:ascii="Arial Narrow" w:hAnsi="Arial Narrow" w:cs="Arial"/>
          <w:sz w:val="24"/>
          <w:szCs w:val="24"/>
        </w:rPr>
        <w:t xml:space="preserve">una </w:t>
      </w:r>
      <w:r w:rsidRPr="00081770">
        <w:rPr>
          <w:rFonts w:ascii="Arial Narrow" w:hAnsi="Arial Narrow" w:cs="Arial"/>
          <w:sz w:val="24"/>
          <w:szCs w:val="24"/>
        </w:rPr>
        <w:t xml:space="preserve">nota máxima </w:t>
      </w:r>
      <w:r w:rsidR="00974B24">
        <w:rPr>
          <w:rFonts w:ascii="Arial Narrow" w:hAnsi="Arial Narrow" w:cs="Arial"/>
          <w:sz w:val="24"/>
          <w:szCs w:val="24"/>
        </w:rPr>
        <w:t>de 5</w:t>
      </w:r>
      <w:r w:rsidRPr="00081770">
        <w:rPr>
          <w:rFonts w:ascii="Arial Narrow" w:hAnsi="Arial Narrow" w:cs="Arial"/>
          <w:sz w:val="24"/>
          <w:szCs w:val="24"/>
        </w:rPr>
        <w:t>.0.</w:t>
      </w:r>
      <w:r w:rsidR="006E15E8" w:rsidRPr="00081770">
        <w:rPr>
          <w:rFonts w:ascii="Arial Narrow" w:hAnsi="Arial Narrow" w:cs="Arial"/>
          <w:sz w:val="24"/>
          <w:szCs w:val="24"/>
        </w:rPr>
        <w:t xml:space="preserve"> </w:t>
      </w:r>
    </w:p>
    <w:p w14:paraId="50910C82" w14:textId="77777777" w:rsidR="00D61A4C" w:rsidRPr="00081770" w:rsidRDefault="00D61A4C" w:rsidP="00D61A4C">
      <w:pPr>
        <w:pStyle w:val="Sinespaciado"/>
        <w:spacing w:line="360" w:lineRule="auto"/>
        <w:jc w:val="both"/>
        <w:rPr>
          <w:rFonts w:ascii="Arial Narrow" w:hAnsi="Arial Narrow" w:cs="Arial"/>
          <w:sz w:val="24"/>
          <w:szCs w:val="24"/>
        </w:rPr>
      </w:pPr>
    </w:p>
    <w:p w14:paraId="5A82A7AC" w14:textId="028FFCC7" w:rsidR="00A247F8" w:rsidRDefault="006E15E8" w:rsidP="00081770">
      <w:pPr>
        <w:pStyle w:val="Sinespaciado"/>
        <w:numPr>
          <w:ilvl w:val="0"/>
          <w:numId w:val="4"/>
        </w:numPr>
        <w:spacing w:line="360" w:lineRule="auto"/>
        <w:jc w:val="both"/>
        <w:rPr>
          <w:rFonts w:ascii="Arial Narrow" w:hAnsi="Arial Narrow" w:cs="Arial"/>
          <w:sz w:val="24"/>
          <w:szCs w:val="24"/>
        </w:rPr>
      </w:pPr>
      <w:r w:rsidRPr="007F4E29">
        <w:rPr>
          <w:rFonts w:ascii="Arial Narrow" w:hAnsi="Arial Narrow" w:cs="Arial"/>
          <w:b/>
          <w:sz w:val="24"/>
          <w:szCs w:val="24"/>
        </w:rPr>
        <w:t xml:space="preserve">En caso de estudiante que se ausenten del establecimiento </w:t>
      </w:r>
      <w:r w:rsidRPr="007F4E29">
        <w:rPr>
          <w:rFonts w:ascii="Arial Narrow" w:hAnsi="Arial Narrow" w:cs="Arial"/>
          <w:sz w:val="24"/>
          <w:szCs w:val="24"/>
        </w:rPr>
        <w:t xml:space="preserve">por </w:t>
      </w:r>
      <w:r w:rsidR="00D01B14" w:rsidRPr="007F4E29">
        <w:rPr>
          <w:rFonts w:ascii="Arial Narrow" w:hAnsi="Arial Narrow" w:cs="Arial"/>
          <w:sz w:val="24"/>
          <w:szCs w:val="24"/>
        </w:rPr>
        <w:t xml:space="preserve">un tiempo </w:t>
      </w:r>
      <w:r w:rsidRPr="007F4E29">
        <w:rPr>
          <w:rFonts w:ascii="Arial Narrow" w:hAnsi="Arial Narrow" w:cs="Arial"/>
          <w:sz w:val="24"/>
          <w:szCs w:val="24"/>
        </w:rPr>
        <w:t xml:space="preserve"> prolon</w:t>
      </w:r>
      <w:r w:rsidR="00D01B14" w:rsidRPr="007F4E29">
        <w:rPr>
          <w:rFonts w:ascii="Arial Narrow" w:hAnsi="Arial Narrow" w:cs="Arial"/>
          <w:sz w:val="24"/>
          <w:szCs w:val="24"/>
        </w:rPr>
        <w:t>gado</w:t>
      </w:r>
      <w:r w:rsidR="00D01B14" w:rsidRPr="00081770">
        <w:rPr>
          <w:rFonts w:ascii="Arial Narrow" w:hAnsi="Arial Narrow" w:cs="Arial"/>
          <w:sz w:val="24"/>
          <w:szCs w:val="24"/>
        </w:rPr>
        <w:t xml:space="preserve">, por motivos de fuerza mayor, </w:t>
      </w:r>
      <w:r w:rsidRPr="00081770">
        <w:rPr>
          <w:rFonts w:ascii="Arial Narrow" w:hAnsi="Arial Narrow" w:cs="Arial"/>
          <w:sz w:val="24"/>
          <w:szCs w:val="24"/>
        </w:rPr>
        <w:t xml:space="preserve"> principalmente por una situación de salud certificada, </w:t>
      </w:r>
      <w:r w:rsidR="003A14BF">
        <w:rPr>
          <w:rFonts w:ascii="Arial Narrow" w:hAnsi="Arial Narrow" w:cs="Arial"/>
          <w:sz w:val="24"/>
          <w:szCs w:val="24"/>
        </w:rPr>
        <w:t xml:space="preserve">embarazo adolescente, </w:t>
      </w:r>
      <w:r w:rsidR="00D01B14" w:rsidRPr="00081770">
        <w:rPr>
          <w:rFonts w:ascii="Arial Narrow" w:hAnsi="Arial Narrow" w:cs="Arial"/>
          <w:sz w:val="24"/>
          <w:szCs w:val="24"/>
        </w:rPr>
        <w:t xml:space="preserve">situación socioemocional y o conductual calificada que afecte su participación en las actividades escolares o volver a establecimiento por el periodo escolar restante; podrá determinarse el cierre del año escolar con las calificaciones existentes y ser promovido o promovida al curso siguiente, previa consulta y análisis del caso por el </w:t>
      </w:r>
      <w:r w:rsidR="00D61A4C">
        <w:rPr>
          <w:rFonts w:ascii="Arial Narrow" w:hAnsi="Arial Narrow" w:cs="Arial"/>
          <w:sz w:val="24"/>
          <w:szCs w:val="24"/>
        </w:rPr>
        <w:t xml:space="preserve">Equipo de Gestión del establecimiento, Equipo de Aula  y/o profesionales </w:t>
      </w:r>
      <w:r w:rsidR="00D01B14" w:rsidRPr="00081770">
        <w:rPr>
          <w:rFonts w:ascii="Arial Narrow" w:hAnsi="Arial Narrow" w:cs="Arial"/>
          <w:sz w:val="24"/>
          <w:szCs w:val="24"/>
        </w:rPr>
        <w:t>del</w:t>
      </w:r>
      <w:r w:rsidR="00D61A4C">
        <w:rPr>
          <w:rFonts w:ascii="Arial Narrow" w:hAnsi="Arial Narrow" w:cs="Arial"/>
          <w:sz w:val="24"/>
          <w:szCs w:val="24"/>
        </w:rPr>
        <w:t xml:space="preserve"> equipo de convivencia escolar y equipo del Programa de Integración Escolar (PIE), </w:t>
      </w:r>
      <w:r w:rsidR="0094585B">
        <w:rPr>
          <w:rFonts w:ascii="Arial Narrow" w:hAnsi="Arial Narrow" w:cs="Arial"/>
          <w:sz w:val="24"/>
          <w:szCs w:val="24"/>
        </w:rPr>
        <w:t>cuando lo amerite</w:t>
      </w:r>
      <w:r w:rsidR="00D61A4C">
        <w:rPr>
          <w:rFonts w:ascii="Arial Narrow" w:hAnsi="Arial Narrow" w:cs="Arial"/>
          <w:sz w:val="24"/>
          <w:szCs w:val="24"/>
        </w:rPr>
        <w:t>;</w:t>
      </w:r>
      <w:r w:rsidR="0094585B">
        <w:rPr>
          <w:rFonts w:ascii="Arial Narrow" w:hAnsi="Arial Narrow" w:cs="Arial"/>
          <w:sz w:val="24"/>
          <w:szCs w:val="24"/>
        </w:rPr>
        <w:t xml:space="preserve"> </w:t>
      </w:r>
      <w:r w:rsidR="00D01B14" w:rsidRPr="00081770">
        <w:rPr>
          <w:rFonts w:ascii="Arial Narrow" w:hAnsi="Arial Narrow" w:cs="Arial"/>
          <w:sz w:val="24"/>
          <w:szCs w:val="24"/>
        </w:rPr>
        <w:t xml:space="preserve">siendo la decisión final determinada por el </w:t>
      </w:r>
      <w:r w:rsidR="00D61A4C">
        <w:rPr>
          <w:rFonts w:ascii="Arial Narrow" w:hAnsi="Arial Narrow" w:cs="Arial"/>
          <w:sz w:val="24"/>
          <w:szCs w:val="24"/>
        </w:rPr>
        <w:t>d</w:t>
      </w:r>
      <w:r w:rsidR="00D01B14" w:rsidRPr="00081770">
        <w:rPr>
          <w:rFonts w:ascii="Arial Narrow" w:hAnsi="Arial Narrow" w:cs="Arial"/>
          <w:sz w:val="24"/>
          <w:szCs w:val="24"/>
        </w:rPr>
        <w:t>irector del establecimiento en su carácter  resolutivo.</w:t>
      </w:r>
    </w:p>
    <w:p w14:paraId="68E109D3" w14:textId="77777777" w:rsidR="00D61A4C" w:rsidRDefault="00D61A4C" w:rsidP="00D61A4C">
      <w:pPr>
        <w:pStyle w:val="Sinespaciado"/>
        <w:spacing w:line="360" w:lineRule="auto"/>
        <w:jc w:val="both"/>
        <w:rPr>
          <w:rFonts w:ascii="Arial Narrow" w:hAnsi="Arial Narrow" w:cs="Arial"/>
          <w:sz w:val="24"/>
          <w:szCs w:val="24"/>
        </w:rPr>
      </w:pPr>
    </w:p>
    <w:p w14:paraId="37ECA743" w14:textId="3FACBF40" w:rsidR="00D341D5" w:rsidRPr="00D61A4C" w:rsidRDefault="000A57F9" w:rsidP="00081770">
      <w:pPr>
        <w:pStyle w:val="Sinespaciado"/>
        <w:numPr>
          <w:ilvl w:val="0"/>
          <w:numId w:val="4"/>
        </w:numPr>
        <w:spacing w:line="360" w:lineRule="auto"/>
        <w:jc w:val="both"/>
        <w:rPr>
          <w:rFonts w:ascii="Arial Narrow" w:hAnsi="Arial Narrow" w:cs="Arial"/>
          <w:sz w:val="24"/>
          <w:szCs w:val="24"/>
        </w:rPr>
      </w:pPr>
      <w:r w:rsidRPr="000A57F9">
        <w:rPr>
          <w:rFonts w:ascii="Arial Narrow" w:hAnsi="Arial Narrow" w:cs="Arial"/>
          <w:sz w:val="24"/>
          <w:szCs w:val="24"/>
        </w:rPr>
        <w:t xml:space="preserve">El </w:t>
      </w:r>
      <w:r w:rsidR="00D61A4C">
        <w:rPr>
          <w:rFonts w:ascii="Arial Narrow" w:hAnsi="Arial Narrow" w:cs="Arial"/>
          <w:sz w:val="24"/>
          <w:szCs w:val="24"/>
        </w:rPr>
        <w:t>A</w:t>
      </w:r>
      <w:r w:rsidRPr="000A57F9">
        <w:rPr>
          <w:rFonts w:ascii="Arial Narrow" w:hAnsi="Arial Narrow" w:cs="Arial"/>
          <w:sz w:val="24"/>
          <w:szCs w:val="24"/>
        </w:rPr>
        <w:t>poderado</w:t>
      </w:r>
      <w:r>
        <w:rPr>
          <w:rFonts w:ascii="Arial Narrow" w:hAnsi="Arial Narrow" w:cs="Arial"/>
          <w:b/>
          <w:sz w:val="24"/>
          <w:szCs w:val="24"/>
        </w:rPr>
        <w:t xml:space="preserve"> no podrá retirar </w:t>
      </w:r>
      <w:r w:rsidRPr="000A57F9">
        <w:rPr>
          <w:rFonts w:ascii="Arial Narrow" w:hAnsi="Arial Narrow" w:cs="Arial"/>
          <w:sz w:val="24"/>
          <w:szCs w:val="24"/>
        </w:rPr>
        <w:t>a</w:t>
      </w:r>
      <w:r w:rsidR="00D341D5" w:rsidRPr="000A57F9">
        <w:rPr>
          <w:rFonts w:ascii="Arial Narrow" w:hAnsi="Arial Narrow" w:cs="Arial"/>
          <w:sz w:val="24"/>
          <w:szCs w:val="24"/>
        </w:rPr>
        <w:t xml:space="preserve">l estudiante </w:t>
      </w:r>
      <w:r w:rsidRPr="000A57F9">
        <w:rPr>
          <w:rFonts w:ascii="Arial Narrow" w:hAnsi="Arial Narrow" w:cs="Arial"/>
          <w:sz w:val="24"/>
          <w:szCs w:val="24"/>
        </w:rPr>
        <w:t>del establecimiento</w:t>
      </w:r>
      <w:r>
        <w:rPr>
          <w:rFonts w:ascii="Arial Narrow" w:hAnsi="Arial Narrow" w:cs="Arial"/>
          <w:b/>
          <w:sz w:val="24"/>
          <w:szCs w:val="24"/>
        </w:rPr>
        <w:t xml:space="preserve"> </w:t>
      </w:r>
      <w:r w:rsidR="00D341D5">
        <w:rPr>
          <w:rFonts w:ascii="Arial Narrow" w:hAnsi="Arial Narrow" w:cs="Arial"/>
          <w:b/>
          <w:sz w:val="24"/>
          <w:szCs w:val="24"/>
        </w:rPr>
        <w:t xml:space="preserve">cuando está en evaluación o </w:t>
      </w:r>
      <w:r>
        <w:rPr>
          <w:rFonts w:ascii="Arial Narrow" w:hAnsi="Arial Narrow" w:cs="Arial"/>
          <w:b/>
          <w:sz w:val="24"/>
          <w:szCs w:val="24"/>
        </w:rPr>
        <w:t>en horas previas a la  evaluación.</w:t>
      </w:r>
      <w:r w:rsidR="00D341D5">
        <w:rPr>
          <w:rFonts w:ascii="Arial Narrow" w:hAnsi="Arial Narrow" w:cs="Arial"/>
          <w:b/>
          <w:sz w:val="24"/>
          <w:szCs w:val="24"/>
        </w:rPr>
        <w:t xml:space="preserve"> </w:t>
      </w:r>
    </w:p>
    <w:p w14:paraId="6131E2D9" w14:textId="77777777" w:rsidR="00D61A4C" w:rsidRPr="00E4302A" w:rsidRDefault="00D61A4C" w:rsidP="00D61A4C">
      <w:pPr>
        <w:pStyle w:val="Sinespaciado"/>
        <w:spacing w:line="360" w:lineRule="auto"/>
        <w:jc w:val="both"/>
        <w:rPr>
          <w:rFonts w:ascii="Arial Narrow" w:hAnsi="Arial Narrow" w:cs="Arial"/>
          <w:sz w:val="24"/>
          <w:szCs w:val="24"/>
        </w:rPr>
      </w:pPr>
    </w:p>
    <w:p w14:paraId="1FC9BDC5" w14:textId="4F34B6CF" w:rsidR="00E4302A" w:rsidRDefault="00E4302A" w:rsidP="00081770">
      <w:pPr>
        <w:pStyle w:val="Sinespaciado"/>
        <w:numPr>
          <w:ilvl w:val="0"/>
          <w:numId w:val="4"/>
        </w:numPr>
        <w:spacing w:line="360" w:lineRule="auto"/>
        <w:jc w:val="both"/>
        <w:rPr>
          <w:rFonts w:ascii="Arial Narrow" w:hAnsi="Arial Narrow" w:cs="Arial"/>
          <w:sz w:val="24"/>
          <w:szCs w:val="24"/>
        </w:rPr>
      </w:pPr>
      <w:r w:rsidRPr="00E4302A">
        <w:rPr>
          <w:rFonts w:ascii="Arial Narrow" w:hAnsi="Arial Narrow" w:cs="Arial"/>
          <w:sz w:val="24"/>
          <w:szCs w:val="24"/>
        </w:rPr>
        <w:t>En caso que un estudiante se presente al aula sin su material de trabajo o equipo de Educ</w:t>
      </w:r>
      <w:r w:rsidR="00D61A4C">
        <w:rPr>
          <w:rFonts w:ascii="Arial Narrow" w:hAnsi="Arial Narrow" w:cs="Arial"/>
          <w:sz w:val="24"/>
          <w:szCs w:val="24"/>
        </w:rPr>
        <w:t>ación</w:t>
      </w:r>
      <w:r w:rsidRPr="00E4302A">
        <w:rPr>
          <w:rFonts w:ascii="Arial Narrow" w:hAnsi="Arial Narrow" w:cs="Arial"/>
          <w:sz w:val="24"/>
          <w:szCs w:val="24"/>
        </w:rPr>
        <w:t xml:space="preserve"> Física</w:t>
      </w:r>
      <w:r>
        <w:rPr>
          <w:rFonts w:ascii="Arial Narrow" w:hAnsi="Arial Narrow" w:cs="Arial"/>
          <w:sz w:val="24"/>
          <w:szCs w:val="24"/>
        </w:rPr>
        <w:t xml:space="preserve">, se procederá de la siguiente forma: </w:t>
      </w:r>
    </w:p>
    <w:p w14:paraId="45EB7E2C" w14:textId="77777777" w:rsidR="00EC2C07" w:rsidRDefault="00EC2C07" w:rsidP="00EC2C07">
      <w:pPr>
        <w:pStyle w:val="Sinespaciado"/>
        <w:spacing w:line="360" w:lineRule="auto"/>
        <w:jc w:val="both"/>
        <w:rPr>
          <w:rFonts w:ascii="Arial Narrow" w:hAnsi="Arial Narrow" w:cs="Arial"/>
          <w:sz w:val="24"/>
          <w:szCs w:val="24"/>
        </w:rPr>
      </w:pPr>
    </w:p>
    <w:p w14:paraId="39ABC81B" w14:textId="0348C0E0" w:rsidR="00EC2C07" w:rsidRDefault="00204489" w:rsidP="00204489">
      <w:pPr>
        <w:pStyle w:val="Sinespaciado"/>
        <w:spacing w:line="360" w:lineRule="auto"/>
        <w:ind w:left="1416"/>
        <w:jc w:val="both"/>
        <w:rPr>
          <w:rFonts w:ascii="Arial Narrow" w:hAnsi="Arial Narrow" w:cs="Arial"/>
          <w:sz w:val="24"/>
          <w:szCs w:val="24"/>
        </w:rPr>
      </w:pPr>
      <w:r>
        <w:rPr>
          <w:rFonts w:ascii="Arial Narrow" w:hAnsi="Arial Narrow" w:cs="Arial"/>
          <w:b/>
          <w:i/>
          <w:sz w:val="24"/>
          <w:szCs w:val="24"/>
        </w:rPr>
        <w:lastRenderedPageBreak/>
        <w:t xml:space="preserve">g.1. </w:t>
      </w:r>
      <w:r w:rsidR="00E4302A" w:rsidRPr="00EC2C07">
        <w:rPr>
          <w:rFonts w:ascii="Arial Narrow" w:hAnsi="Arial Narrow" w:cs="Arial"/>
          <w:b/>
          <w:i/>
          <w:sz w:val="24"/>
          <w:szCs w:val="24"/>
        </w:rPr>
        <w:t>En primera instancia</w:t>
      </w:r>
      <w:r w:rsidR="00E4302A">
        <w:rPr>
          <w:rFonts w:ascii="Arial Narrow" w:hAnsi="Arial Narrow" w:cs="Arial"/>
          <w:sz w:val="24"/>
          <w:szCs w:val="24"/>
        </w:rPr>
        <w:t xml:space="preserve"> se</w:t>
      </w:r>
      <w:r w:rsidR="00EC2C07">
        <w:rPr>
          <w:rFonts w:ascii="Arial Narrow" w:hAnsi="Arial Narrow" w:cs="Arial"/>
          <w:sz w:val="24"/>
          <w:szCs w:val="24"/>
        </w:rPr>
        <w:t>rá informado de forma automática al apoderado a través del software “</w:t>
      </w:r>
      <w:proofErr w:type="spellStart"/>
      <w:r w:rsidR="00EC2C07">
        <w:rPr>
          <w:rFonts w:ascii="Arial Narrow" w:hAnsi="Arial Narrow" w:cs="Arial"/>
          <w:sz w:val="24"/>
          <w:szCs w:val="24"/>
        </w:rPr>
        <w:t>appoderado</w:t>
      </w:r>
      <w:proofErr w:type="spellEnd"/>
      <w:r w:rsidR="00EC2C07">
        <w:rPr>
          <w:rFonts w:ascii="Arial Narrow" w:hAnsi="Arial Narrow" w:cs="Arial"/>
          <w:sz w:val="24"/>
          <w:szCs w:val="24"/>
        </w:rPr>
        <w:t>”</w:t>
      </w:r>
      <w:r w:rsidR="00912761">
        <w:rPr>
          <w:rFonts w:ascii="Arial Narrow" w:hAnsi="Arial Narrow" w:cs="Arial"/>
          <w:sz w:val="24"/>
          <w:szCs w:val="24"/>
        </w:rPr>
        <w:t xml:space="preserve"> o comunicación escrita</w:t>
      </w:r>
      <w:r w:rsidR="00EC2C07">
        <w:rPr>
          <w:rFonts w:ascii="Arial Narrow" w:hAnsi="Arial Narrow" w:cs="Arial"/>
          <w:sz w:val="24"/>
          <w:szCs w:val="24"/>
        </w:rPr>
        <w:t xml:space="preserve"> y se dejará </w:t>
      </w:r>
      <w:r w:rsidR="00E4302A">
        <w:rPr>
          <w:rFonts w:ascii="Arial Narrow" w:hAnsi="Arial Narrow" w:cs="Arial"/>
          <w:sz w:val="24"/>
          <w:szCs w:val="24"/>
        </w:rPr>
        <w:t xml:space="preserve">un registro escrito </w:t>
      </w:r>
      <w:r w:rsidR="00EC2C07">
        <w:rPr>
          <w:rFonts w:ascii="Arial Narrow" w:hAnsi="Arial Narrow" w:cs="Arial"/>
          <w:sz w:val="24"/>
          <w:szCs w:val="24"/>
        </w:rPr>
        <w:t xml:space="preserve">de lo ocurrido </w:t>
      </w:r>
      <w:r w:rsidR="00E4302A">
        <w:rPr>
          <w:rFonts w:ascii="Arial Narrow" w:hAnsi="Arial Narrow" w:cs="Arial"/>
          <w:sz w:val="24"/>
          <w:szCs w:val="24"/>
        </w:rPr>
        <w:t>en la hoja de vida del estudiante en el libro de clases,</w:t>
      </w:r>
      <w:r w:rsidR="00EC2C07">
        <w:rPr>
          <w:rFonts w:ascii="Arial Narrow" w:hAnsi="Arial Narrow" w:cs="Arial"/>
          <w:sz w:val="24"/>
          <w:szCs w:val="24"/>
        </w:rPr>
        <w:t xml:space="preserve"> </w:t>
      </w:r>
      <w:r w:rsidR="00E4302A">
        <w:rPr>
          <w:rFonts w:ascii="Arial Narrow" w:hAnsi="Arial Narrow" w:cs="Arial"/>
          <w:sz w:val="24"/>
          <w:szCs w:val="24"/>
        </w:rPr>
        <w:t>por parte del docente de asignatura.</w:t>
      </w:r>
    </w:p>
    <w:p w14:paraId="611D404B" w14:textId="0E289512" w:rsidR="00E4302A" w:rsidRDefault="00E4302A" w:rsidP="00EC2C07">
      <w:pPr>
        <w:pStyle w:val="Sinespaciado"/>
        <w:spacing w:line="360" w:lineRule="auto"/>
        <w:ind w:left="1440"/>
        <w:jc w:val="both"/>
        <w:rPr>
          <w:rFonts w:ascii="Arial Narrow" w:hAnsi="Arial Narrow" w:cs="Arial"/>
          <w:sz w:val="24"/>
          <w:szCs w:val="24"/>
        </w:rPr>
      </w:pPr>
      <w:r>
        <w:rPr>
          <w:rFonts w:ascii="Arial Narrow" w:hAnsi="Arial Narrow" w:cs="Arial"/>
          <w:sz w:val="24"/>
          <w:szCs w:val="24"/>
        </w:rPr>
        <w:t xml:space="preserve"> </w:t>
      </w:r>
    </w:p>
    <w:p w14:paraId="742B8553" w14:textId="4352E7B2" w:rsidR="00EC2C07" w:rsidRPr="00EC2C07" w:rsidRDefault="00204489" w:rsidP="00204489">
      <w:pPr>
        <w:pStyle w:val="Prrafodelista"/>
        <w:spacing w:line="360" w:lineRule="auto"/>
        <w:ind w:left="1440"/>
        <w:jc w:val="both"/>
        <w:rPr>
          <w:rFonts w:ascii="Arial Narrow" w:hAnsi="Arial Narrow" w:cs="Arial"/>
          <w:sz w:val="24"/>
          <w:szCs w:val="24"/>
        </w:rPr>
      </w:pPr>
      <w:r>
        <w:rPr>
          <w:rFonts w:ascii="Arial Narrow" w:hAnsi="Arial Narrow" w:cs="Arial"/>
          <w:b/>
          <w:i/>
          <w:sz w:val="24"/>
          <w:szCs w:val="24"/>
        </w:rPr>
        <w:t xml:space="preserve">g.2. </w:t>
      </w:r>
      <w:r w:rsidR="00E4302A" w:rsidRPr="00EC2C07">
        <w:rPr>
          <w:rFonts w:ascii="Arial Narrow" w:hAnsi="Arial Narrow" w:cs="Arial"/>
          <w:b/>
          <w:i/>
          <w:sz w:val="24"/>
          <w:szCs w:val="24"/>
        </w:rPr>
        <w:t>En segunda instancia</w:t>
      </w:r>
      <w:r w:rsidR="00E4302A" w:rsidRPr="00EC2C07">
        <w:rPr>
          <w:rFonts w:ascii="Arial Narrow" w:hAnsi="Arial Narrow" w:cs="Arial"/>
          <w:sz w:val="24"/>
          <w:szCs w:val="24"/>
        </w:rPr>
        <w:t xml:space="preserve"> </w:t>
      </w:r>
      <w:r w:rsidR="00EC2C07" w:rsidRPr="00EC2C07">
        <w:rPr>
          <w:rFonts w:ascii="Arial Narrow" w:hAnsi="Arial Narrow" w:cs="Arial"/>
          <w:sz w:val="24"/>
          <w:szCs w:val="24"/>
        </w:rPr>
        <w:t xml:space="preserve">el docente de asignatura citará al apoderado a una entrevista </w:t>
      </w:r>
      <w:r w:rsidR="00EC2C07">
        <w:rPr>
          <w:rFonts w:ascii="Arial Narrow" w:hAnsi="Arial Narrow" w:cs="Arial"/>
          <w:sz w:val="24"/>
          <w:szCs w:val="24"/>
        </w:rPr>
        <w:t xml:space="preserve">través del software “appoderado” y/o en forma escrita a través de la libreta de comunicaciones. Dejará constancia escrita de dicha entrevista en la hoja de vida del o la estudiante en el libro de clases, indicando </w:t>
      </w:r>
      <w:r w:rsidR="00EC2C07" w:rsidRPr="00EC2C07">
        <w:rPr>
          <w:rFonts w:ascii="Arial Narrow" w:hAnsi="Arial Narrow" w:cs="Arial"/>
          <w:sz w:val="24"/>
          <w:szCs w:val="24"/>
        </w:rPr>
        <w:t xml:space="preserve"> el motivo, acuerdos y remediales. </w:t>
      </w:r>
      <w:r w:rsidR="00EC2C07">
        <w:rPr>
          <w:rFonts w:ascii="Arial Narrow" w:hAnsi="Arial Narrow" w:cs="Arial"/>
          <w:sz w:val="24"/>
          <w:szCs w:val="24"/>
        </w:rPr>
        <w:t xml:space="preserve">Siendo firmada por el padre y/o apoderado. </w:t>
      </w:r>
      <w:r w:rsidR="00EC2C07" w:rsidRPr="00EC2C07">
        <w:rPr>
          <w:rFonts w:ascii="Arial Narrow" w:hAnsi="Arial Narrow" w:cs="Arial"/>
          <w:sz w:val="24"/>
          <w:szCs w:val="24"/>
        </w:rPr>
        <w:t xml:space="preserve"> </w:t>
      </w:r>
    </w:p>
    <w:p w14:paraId="7EEA4EF1" w14:textId="77777777" w:rsidR="00DC24D4" w:rsidRPr="00453261" w:rsidRDefault="00DC24D4" w:rsidP="007D6CD2">
      <w:pPr>
        <w:pStyle w:val="Sinespaciado"/>
        <w:spacing w:line="360" w:lineRule="auto"/>
        <w:jc w:val="both"/>
        <w:rPr>
          <w:rFonts w:ascii="Arial Narrow" w:hAnsi="Arial Narrow" w:cs="Arial"/>
          <w:sz w:val="24"/>
          <w:szCs w:val="24"/>
        </w:rPr>
      </w:pPr>
    </w:p>
    <w:p w14:paraId="6167560A" w14:textId="77777777" w:rsidR="00680165" w:rsidRPr="00453261" w:rsidRDefault="00BE226C" w:rsidP="00081770">
      <w:pPr>
        <w:pStyle w:val="Sinespaciado"/>
        <w:spacing w:line="360" w:lineRule="auto"/>
        <w:jc w:val="both"/>
        <w:rPr>
          <w:rFonts w:ascii="Arial" w:hAnsi="Arial" w:cs="Arial"/>
          <w:b/>
          <w:i/>
          <w:sz w:val="24"/>
          <w:szCs w:val="24"/>
          <w:u w:val="single"/>
        </w:rPr>
      </w:pPr>
      <w:r w:rsidRPr="00453261">
        <w:rPr>
          <w:rFonts w:ascii="Arial" w:hAnsi="Arial" w:cs="Arial"/>
          <w:b/>
          <w:i/>
          <w:sz w:val="24"/>
          <w:szCs w:val="24"/>
          <w:u w:val="single"/>
        </w:rPr>
        <w:t>Artículo Nº 7</w:t>
      </w:r>
      <w:r w:rsidR="00680165" w:rsidRPr="00453261">
        <w:rPr>
          <w:rFonts w:ascii="Arial" w:hAnsi="Arial" w:cs="Arial"/>
          <w:b/>
          <w:i/>
          <w:sz w:val="24"/>
          <w:szCs w:val="24"/>
          <w:u w:val="single"/>
        </w:rPr>
        <w:t xml:space="preserve">: </w:t>
      </w:r>
    </w:p>
    <w:p w14:paraId="013F96B5" w14:textId="38533BB7" w:rsidR="00FC5405" w:rsidRDefault="00FC5405" w:rsidP="00D9384F">
      <w:pPr>
        <w:autoSpaceDE w:val="0"/>
        <w:autoSpaceDN w:val="0"/>
        <w:adjustRightInd w:val="0"/>
        <w:spacing w:after="0" w:line="360" w:lineRule="auto"/>
        <w:jc w:val="both"/>
        <w:rPr>
          <w:rFonts w:ascii="Arial Narrow" w:hAnsi="Arial Narrow" w:cs="Courier"/>
          <w:color w:val="000000" w:themeColor="text1"/>
          <w:sz w:val="24"/>
          <w:szCs w:val="24"/>
        </w:rPr>
      </w:pPr>
      <w:r w:rsidRPr="00464C57">
        <w:rPr>
          <w:rFonts w:ascii="Arial Narrow" w:hAnsi="Arial Narrow" w:cs="Courier"/>
          <w:color w:val="000000" w:themeColor="text1"/>
          <w:sz w:val="24"/>
          <w:szCs w:val="24"/>
        </w:rPr>
        <w:t xml:space="preserve">Los alumnos </w:t>
      </w:r>
      <w:r w:rsidR="00203A3B" w:rsidRPr="00464C57">
        <w:rPr>
          <w:rFonts w:ascii="Arial Narrow" w:hAnsi="Arial Narrow" w:cs="Courier"/>
          <w:color w:val="000000" w:themeColor="text1"/>
          <w:sz w:val="24"/>
          <w:szCs w:val="24"/>
        </w:rPr>
        <w:t xml:space="preserve">y alumnas </w:t>
      </w:r>
      <w:r w:rsidRPr="008736D8">
        <w:rPr>
          <w:rFonts w:ascii="Arial Narrow" w:hAnsi="Arial Narrow" w:cs="Courier"/>
          <w:b/>
          <w:color w:val="000000" w:themeColor="text1"/>
          <w:sz w:val="24"/>
          <w:szCs w:val="24"/>
        </w:rPr>
        <w:t xml:space="preserve">no podrán ser </w:t>
      </w:r>
      <w:r w:rsidR="00203A3B" w:rsidRPr="008736D8">
        <w:rPr>
          <w:rFonts w:ascii="Arial Narrow" w:hAnsi="Arial Narrow" w:cs="Courier"/>
          <w:b/>
          <w:color w:val="000000" w:themeColor="text1"/>
          <w:sz w:val="24"/>
          <w:szCs w:val="24"/>
        </w:rPr>
        <w:t xml:space="preserve">eximidos de ninguna asignatura </w:t>
      </w:r>
      <w:r w:rsidRPr="008736D8">
        <w:rPr>
          <w:rFonts w:ascii="Arial Narrow" w:hAnsi="Arial Narrow" w:cs="Courier"/>
          <w:b/>
          <w:color w:val="000000" w:themeColor="text1"/>
          <w:sz w:val="24"/>
          <w:szCs w:val="24"/>
        </w:rPr>
        <w:t>del plan</w:t>
      </w:r>
      <w:r w:rsidRPr="00464C57">
        <w:rPr>
          <w:rFonts w:ascii="Arial Narrow" w:hAnsi="Arial Narrow" w:cs="Courier"/>
          <w:color w:val="000000" w:themeColor="text1"/>
          <w:sz w:val="24"/>
          <w:szCs w:val="24"/>
        </w:rPr>
        <w:t xml:space="preserve"> </w:t>
      </w:r>
      <w:r w:rsidRPr="00EC2C07">
        <w:rPr>
          <w:rFonts w:ascii="Arial Narrow" w:hAnsi="Arial Narrow" w:cs="Courier"/>
          <w:b/>
          <w:color w:val="000000" w:themeColor="text1"/>
          <w:sz w:val="24"/>
          <w:szCs w:val="24"/>
        </w:rPr>
        <w:t>de estudio</w:t>
      </w:r>
      <w:r w:rsidRPr="00464C57">
        <w:rPr>
          <w:rFonts w:ascii="Arial Narrow" w:hAnsi="Arial Narrow" w:cs="Courier"/>
          <w:color w:val="000000" w:themeColor="text1"/>
          <w:sz w:val="24"/>
          <w:szCs w:val="24"/>
        </w:rPr>
        <w:t>, debiendo ser evaluados</w:t>
      </w:r>
      <w:r w:rsidR="00BE226C" w:rsidRPr="00464C57">
        <w:rPr>
          <w:rFonts w:ascii="Arial Narrow" w:hAnsi="Arial Narrow" w:cs="Courier"/>
          <w:color w:val="000000" w:themeColor="text1"/>
          <w:sz w:val="24"/>
          <w:szCs w:val="24"/>
        </w:rPr>
        <w:t xml:space="preserve"> en todos los cursos y en todas </w:t>
      </w:r>
      <w:r w:rsidR="00203A3B" w:rsidRPr="00464C57">
        <w:rPr>
          <w:rFonts w:ascii="Arial Narrow" w:hAnsi="Arial Narrow" w:cs="Courier"/>
          <w:color w:val="000000" w:themeColor="text1"/>
          <w:sz w:val="24"/>
          <w:szCs w:val="24"/>
        </w:rPr>
        <w:t xml:space="preserve">las asignaturas </w:t>
      </w:r>
      <w:r w:rsidRPr="00464C57">
        <w:rPr>
          <w:rFonts w:ascii="Arial Narrow" w:hAnsi="Arial Narrow" w:cs="Courier"/>
          <w:color w:val="000000" w:themeColor="text1"/>
          <w:sz w:val="24"/>
          <w:szCs w:val="24"/>
        </w:rPr>
        <w:t>que dicho plan contempla.</w:t>
      </w:r>
      <w:r w:rsidR="00D9384F">
        <w:rPr>
          <w:rFonts w:ascii="Arial Narrow" w:hAnsi="Arial Narrow" w:cs="Courier"/>
          <w:color w:val="000000" w:themeColor="text1"/>
          <w:sz w:val="24"/>
          <w:szCs w:val="24"/>
        </w:rPr>
        <w:t xml:space="preserve"> </w:t>
      </w:r>
      <w:r w:rsidRPr="00464C57">
        <w:rPr>
          <w:rFonts w:ascii="Arial Narrow" w:hAnsi="Arial Narrow" w:cs="Courier"/>
          <w:color w:val="000000" w:themeColor="text1"/>
          <w:sz w:val="24"/>
          <w:szCs w:val="24"/>
        </w:rPr>
        <w:t xml:space="preserve">No obstante lo anterior, </w:t>
      </w:r>
      <w:r w:rsidR="00F00EE8" w:rsidRPr="00464C57">
        <w:rPr>
          <w:rFonts w:ascii="Arial Narrow" w:hAnsi="Arial Narrow" w:cs="Courier"/>
          <w:color w:val="000000" w:themeColor="text1"/>
          <w:sz w:val="24"/>
          <w:szCs w:val="24"/>
        </w:rPr>
        <w:t xml:space="preserve">el establecimiento  </w:t>
      </w:r>
      <w:r w:rsidR="00F00EE8" w:rsidRPr="00D9384F">
        <w:rPr>
          <w:rFonts w:ascii="Arial Narrow" w:hAnsi="Arial Narrow" w:cs="Courier"/>
          <w:b/>
          <w:i/>
          <w:color w:val="000000" w:themeColor="text1"/>
          <w:sz w:val="24"/>
          <w:szCs w:val="24"/>
        </w:rPr>
        <w:t>deberá</w:t>
      </w:r>
      <w:r w:rsidRPr="00D9384F">
        <w:rPr>
          <w:rFonts w:ascii="Arial Narrow" w:hAnsi="Arial Narrow" w:cs="Courier"/>
          <w:b/>
          <w:i/>
          <w:color w:val="000000" w:themeColor="text1"/>
          <w:sz w:val="24"/>
          <w:szCs w:val="24"/>
        </w:rPr>
        <w:t xml:space="preserve"> implement</w:t>
      </w:r>
      <w:r w:rsidR="00F00EE8" w:rsidRPr="00D9384F">
        <w:rPr>
          <w:rFonts w:ascii="Arial Narrow" w:hAnsi="Arial Narrow" w:cs="Courier"/>
          <w:b/>
          <w:i/>
          <w:color w:val="000000" w:themeColor="text1"/>
          <w:sz w:val="24"/>
          <w:szCs w:val="24"/>
        </w:rPr>
        <w:t xml:space="preserve">ar en primera instancia las </w:t>
      </w:r>
      <w:r w:rsidR="00BE226C" w:rsidRPr="00D9384F">
        <w:rPr>
          <w:rFonts w:ascii="Arial Narrow" w:hAnsi="Arial Narrow" w:cs="Courier"/>
          <w:b/>
          <w:i/>
          <w:color w:val="000000" w:themeColor="text1"/>
          <w:sz w:val="24"/>
          <w:szCs w:val="24"/>
        </w:rPr>
        <w:t xml:space="preserve"> </w:t>
      </w:r>
      <w:r w:rsidR="00F00EE8" w:rsidRPr="00D9384F">
        <w:rPr>
          <w:rFonts w:ascii="Arial Narrow" w:hAnsi="Arial Narrow" w:cs="Courier"/>
          <w:b/>
          <w:i/>
          <w:color w:val="000000" w:themeColor="text1"/>
          <w:sz w:val="24"/>
          <w:szCs w:val="24"/>
        </w:rPr>
        <w:t xml:space="preserve">diversificaciones </w:t>
      </w:r>
      <w:r w:rsidRPr="00D9384F">
        <w:rPr>
          <w:rFonts w:ascii="Arial Narrow" w:hAnsi="Arial Narrow" w:cs="Courier"/>
          <w:b/>
          <w:i/>
          <w:color w:val="000000" w:themeColor="text1"/>
          <w:sz w:val="24"/>
          <w:szCs w:val="24"/>
        </w:rPr>
        <w:t>pertinentes para las actividades d</w:t>
      </w:r>
      <w:r w:rsidR="00BE226C" w:rsidRPr="00D9384F">
        <w:rPr>
          <w:rFonts w:ascii="Arial Narrow" w:hAnsi="Arial Narrow" w:cs="Courier"/>
          <w:b/>
          <w:i/>
          <w:color w:val="000000" w:themeColor="text1"/>
          <w:sz w:val="24"/>
          <w:szCs w:val="24"/>
        </w:rPr>
        <w:t xml:space="preserve">e aprendizaje y los procesos de </w:t>
      </w:r>
      <w:r w:rsidRPr="00D9384F">
        <w:rPr>
          <w:rFonts w:ascii="Arial Narrow" w:hAnsi="Arial Narrow" w:cs="Courier"/>
          <w:b/>
          <w:i/>
          <w:color w:val="000000" w:themeColor="text1"/>
          <w:sz w:val="24"/>
          <w:szCs w:val="24"/>
        </w:rPr>
        <w:t>evaluación de las asignaturas  en</w:t>
      </w:r>
      <w:r w:rsidR="00BE226C" w:rsidRPr="00D9384F">
        <w:rPr>
          <w:rFonts w:ascii="Arial Narrow" w:hAnsi="Arial Narrow" w:cs="Courier"/>
          <w:b/>
          <w:i/>
          <w:color w:val="000000" w:themeColor="text1"/>
          <w:sz w:val="24"/>
          <w:szCs w:val="24"/>
        </w:rPr>
        <w:t xml:space="preserve"> caso de los alumnos </w:t>
      </w:r>
      <w:r w:rsidR="00F00EE8" w:rsidRPr="00D9384F">
        <w:rPr>
          <w:rFonts w:ascii="Arial Narrow" w:hAnsi="Arial Narrow" w:cs="Courier"/>
          <w:b/>
          <w:i/>
          <w:color w:val="000000" w:themeColor="text1"/>
          <w:sz w:val="24"/>
          <w:szCs w:val="24"/>
        </w:rPr>
        <w:t xml:space="preserve">y alumnas </w:t>
      </w:r>
      <w:r w:rsidR="00BE226C" w:rsidRPr="00D9384F">
        <w:rPr>
          <w:rFonts w:ascii="Arial Narrow" w:hAnsi="Arial Narrow" w:cs="Courier"/>
          <w:b/>
          <w:i/>
          <w:color w:val="000000" w:themeColor="text1"/>
          <w:sz w:val="24"/>
          <w:szCs w:val="24"/>
        </w:rPr>
        <w:t xml:space="preserve">que así lo </w:t>
      </w:r>
      <w:r w:rsidRPr="00D9384F">
        <w:rPr>
          <w:rFonts w:ascii="Arial Narrow" w:hAnsi="Arial Narrow" w:cs="Courier"/>
          <w:b/>
          <w:i/>
          <w:color w:val="000000" w:themeColor="text1"/>
          <w:sz w:val="24"/>
          <w:szCs w:val="24"/>
        </w:rPr>
        <w:t>requieran. Asimismo, podrán realizar</w:t>
      </w:r>
      <w:r w:rsidR="00F00EE8" w:rsidRPr="00D9384F">
        <w:rPr>
          <w:rFonts w:ascii="Arial Narrow" w:hAnsi="Arial Narrow" w:cs="Courier"/>
          <w:b/>
          <w:i/>
          <w:color w:val="000000" w:themeColor="text1"/>
          <w:sz w:val="24"/>
          <w:szCs w:val="24"/>
        </w:rPr>
        <w:t>se</w:t>
      </w:r>
      <w:r w:rsidRPr="00D9384F">
        <w:rPr>
          <w:rFonts w:ascii="Arial Narrow" w:hAnsi="Arial Narrow" w:cs="Courier"/>
          <w:b/>
          <w:i/>
          <w:color w:val="000000" w:themeColor="text1"/>
          <w:sz w:val="24"/>
          <w:szCs w:val="24"/>
        </w:rPr>
        <w:t xml:space="preserve"> </w:t>
      </w:r>
      <w:r w:rsidR="00F00EE8" w:rsidRPr="00D9384F">
        <w:rPr>
          <w:rFonts w:ascii="Arial Narrow" w:hAnsi="Arial Narrow" w:cs="Courier"/>
          <w:b/>
          <w:i/>
          <w:color w:val="000000" w:themeColor="text1"/>
          <w:sz w:val="24"/>
          <w:szCs w:val="24"/>
        </w:rPr>
        <w:t xml:space="preserve">como segunda instancia </w:t>
      </w:r>
      <w:r w:rsidRPr="00D9384F">
        <w:rPr>
          <w:rFonts w:ascii="Arial Narrow" w:hAnsi="Arial Narrow" w:cs="Courier"/>
          <w:b/>
          <w:i/>
          <w:color w:val="000000" w:themeColor="text1"/>
          <w:sz w:val="24"/>
          <w:szCs w:val="24"/>
        </w:rPr>
        <w:t>las adecua</w:t>
      </w:r>
      <w:r w:rsidR="00BE226C" w:rsidRPr="00D9384F">
        <w:rPr>
          <w:rFonts w:ascii="Arial Narrow" w:hAnsi="Arial Narrow" w:cs="Courier"/>
          <w:b/>
          <w:i/>
          <w:color w:val="000000" w:themeColor="text1"/>
          <w:sz w:val="24"/>
          <w:szCs w:val="24"/>
        </w:rPr>
        <w:t>ciones curriculares necesarias</w:t>
      </w:r>
      <w:r w:rsidR="00BE226C" w:rsidRPr="00464C57">
        <w:rPr>
          <w:rFonts w:ascii="Arial Narrow" w:hAnsi="Arial Narrow" w:cs="Courier"/>
          <w:color w:val="000000" w:themeColor="text1"/>
          <w:sz w:val="24"/>
          <w:szCs w:val="24"/>
        </w:rPr>
        <w:t xml:space="preserve">, </w:t>
      </w:r>
      <w:r w:rsidRPr="00464C57">
        <w:rPr>
          <w:rFonts w:ascii="Arial Narrow" w:hAnsi="Arial Narrow" w:cs="Courier"/>
          <w:color w:val="000000" w:themeColor="text1"/>
          <w:sz w:val="24"/>
          <w:szCs w:val="24"/>
        </w:rPr>
        <w:t xml:space="preserve">según lo dispuesto en los </w:t>
      </w:r>
      <w:r w:rsidR="00D9384F">
        <w:rPr>
          <w:rFonts w:ascii="Arial Narrow" w:hAnsi="Arial Narrow" w:cs="Courier"/>
          <w:color w:val="000000" w:themeColor="text1"/>
          <w:sz w:val="24"/>
          <w:szCs w:val="24"/>
        </w:rPr>
        <w:t>D</w:t>
      </w:r>
      <w:r w:rsidRPr="00464C57">
        <w:rPr>
          <w:rFonts w:ascii="Arial Narrow" w:hAnsi="Arial Narrow" w:cs="Courier"/>
          <w:color w:val="000000" w:themeColor="text1"/>
          <w:sz w:val="24"/>
          <w:szCs w:val="24"/>
        </w:rPr>
        <w:t>ecretos</w:t>
      </w:r>
      <w:r w:rsidR="00D9384F">
        <w:rPr>
          <w:rFonts w:ascii="Arial Narrow" w:hAnsi="Arial Narrow" w:cs="Courier"/>
          <w:color w:val="000000" w:themeColor="text1"/>
          <w:sz w:val="24"/>
          <w:szCs w:val="24"/>
        </w:rPr>
        <w:t xml:space="preserve"> </w:t>
      </w:r>
      <w:r w:rsidRPr="00464C57">
        <w:rPr>
          <w:rFonts w:ascii="Arial Narrow" w:hAnsi="Arial Narrow" w:cs="Courier"/>
          <w:color w:val="000000" w:themeColor="text1"/>
          <w:sz w:val="24"/>
          <w:szCs w:val="24"/>
        </w:rPr>
        <w:t>N° 83</w:t>
      </w:r>
      <w:r w:rsidR="00D9384F">
        <w:rPr>
          <w:rFonts w:ascii="Arial Narrow" w:hAnsi="Arial Narrow" w:cs="Courier"/>
          <w:color w:val="000000" w:themeColor="text1"/>
          <w:sz w:val="24"/>
          <w:szCs w:val="24"/>
        </w:rPr>
        <w:t xml:space="preserve"> /2015</w:t>
      </w:r>
      <w:r w:rsidR="00BE226C" w:rsidRPr="00464C57">
        <w:rPr>
          <w:rFonts w:ascii="Arial Narrow" w:hAnsi="Arial Narrow" w:cs="Courier"/>
          <w:color w:val="000000" w:themeColor="text1"/>
          <w:sz w:val="24"/>
          <w:szCs w:val="24"/>
        </w:rPr>
        <w:t xml:space="preserve"> y </w:t>
      </w:r>
      <w:r w:rsidR="00D9384F">
        <w:rPr>
          <w:rFonts w:ascii="Arial Narrow" w:hAnsi="Arial Narrow" w:cs="Courier"/>
          <w:color w:val="000000" w:themeColor="text1"/>
          <w:sz w:val="24"/>
          <w:szCs w:val="24"/>
        </w:rPr>
        <w:t>Decreto N°</w:t>
      </w:r>
      <w:r w:rsidR="00BE226C" w:rsidRPr="00464C57">
        <w:rPr>
          <w:rFonts w:ascii="Arial Narrow" w:hAnsi="Arial Narrow" w:cs="Courier"/>
          <w:color w:val="000000" w:themeColor="text1"/>
          <w:sz w:val="24"/>
          <w:szCs w:val="24"/>
        </w:rPr>
        <w:t>170</w:t>
      </w:r>
      <w:r w:rsidR="00D9384F">
        <w:rPr>
          <w:rFonts w:ascii="Arial Narrow" w:hAnsi="Arial Narrow" w:cs="Courier"/>
          <w:color w:val="000000" w:themeColor="text1"/>
          <w:sz w:val="24"/>
          <w:szCs w:val="24"/>
        </w:rPr>
        <w:t>/2009</w:t>
      </w:r>
      <w:r w:rsidR="00BE226C" w:rsidRPr="00464C57">
        <w:rPr>
          <w:rFonts w:ascii="Arial Narrow" w:hAnsi="Arial Narrow" w:cs="Courier"/>
          <w:color w:val="000000" w:themeColor="text1"/>
          <w:sz w:val="24"/>
          <w:szCs w:val="24"/>
        </w:rPr>
        <w:t xml:space="preserve"> ambos </w:t>
      </w:r>
      <w:r w:rsidRPr="00464C57">
        <w:rPr>
          <w:rFonts w:ascii="Arial Narrow" w:hAnsi="Arial Narrow" w:cs="Courier"/>
          <w:color w:val="000000" w:themeColor="text1"/>
          <w:sz w:val="24"/>
          <w:szCs w:val="24"/>
        </w:rPr>
        <w:t>del Ministerio de Educación.</w:t>
      </w:r>
    </w:p>
    <w:p w14:paraId="6C26AEA6" w14:textId="77777777" w:rsidR="00D9384F" w:rsidRPr="00464C57" w:rsidRDefault="00D9384F" w:rsidP="00D9384F">
      <w:pPr>
        <w:autoSpaceDE w:val="0"/>
        <w:autoSpaceDN w:val="0"/>
        <w:adjustRightInd w:val="0"/>
        <w:spacing w:after="0" w:line="360" w:lineRule="auto"/>
        <w:jc w:val="both"/>
        <w:rPr>
          <w:rFonts w:ascii="Arial Narrow" w:hAnsi="Arial Narrow" w:cs="Courier"/>
          <w:color w:val="000000" w:themeColor="text1"/>
          <w:sz w:val="24"/>
          <w:szCs w:val="24"/>
        </w:rPr>
      </w:pPr>
    </w:p>
    <w:p w14:paraId="7F8555A6" w14:textId="1081E0FD" w:rsidR="006D6FEA" w:rsidRDefault="00F00EE8" w:rsidP="00464C57">
      <w:pPr>
        <w:autoSpaceDE w:val="0"/>
        <w:autoSpaceDN w:val="0"/>
        <w:adjustRightInd w:val="0"/>
        <w:spacing w:after="0" w:line="360" w:lineRule="auto"/>
        <w:jc w:val="both"/>
        <w:rPr>
          <w:rFonts w:ascii="Arial Narrow" w:hAnsi="Arial Narrow" w:cs="Courier"/>
          <w:color w:val="000000" w:themeColor="text1"/>
          <w:sz w:val="24"/>
          <w:szCs w:val="24"/>
        </w:rPr>
      </w:pPr>
      <w:r w:rsidRPr="00464C57">
        <w:rPr>
          <w:rFonts w:ascii="Arial Narrow" w:hAnsi="Arial Narrow" w:cs="Courier"/>
          <w:b/>
          <w:color w:val="000000" w:themeColor="text1"/>
          <w:sz w:val="24"/>
          <w:szCs w:val="24"/>
        </w:rPr>
        <w:t>7.1</w:t>
      </w:r>
      <w:r w:rsidR="00D9384F">
        <w:rPr>
          <w:rFonts w:ascii="Arial Narrow" w:hAnsi="Arial Narrow" w:cs="Courier"/>
          <w:b/>
          <w:color w:val="000000" w:themeColor="text1"/>
          <w:sz w:val="24"/>
          <w:szCs w:val="24"/>
        </w:rPr>
        <w:t>.</w:t>
      </w:r>
      <w:r w:rsidRPr="00464C57">
        <w:rPr>
          <w:rFonts w:ascii="Arial Narrow" w:hAnsi="Arial Narrow" w:cs="Courier"/>
          <w:b/>
          <w:color w:val="000000" w:themeColor="text1"/>
          <w:sz w:val="24"/>
          <w:szCs w:val="24"/>
        </w:rPr>
        <w:t xml:space="preserve"> </w:t>
      </w:r>
      <w:r w:rsidRPr="00464C57">
        <w:rPr>
          <w:rFonts w:ascii="Arial Narrow" w:hAnsi="Arial Narrow" w:cs="Courier"/>
          <w:color w:val="000000" w:themeColor="text1"/>
          <w:sz w:val="24"/>
          <w:szCs w:val="24"/>
        </w:rPr>
        <w:t>Se entenderán</w:t>
      </w:r>
      <w:r w:rsidR="004A1F37" w:rsidRPr="00464C57">
        <w:rPr>
          <w:rFonts w:ascii="Arial Narrow" w:hAnsi="Arial Narrow" w:cs="Courier"/>
          <w:color w:val="000000" w:themeColor="text1"/>
          <w:sz w:val="24"/>
          <w:szCs w:val="24"/>
        </w:rPr>
        <w:t xml:space="preserve"> </w:t>
      </w:r>
      <w:r w:rsidRPr="00464C57">
        <w:rPr>
          <w:rFonts w:ascii="Arial Narrow" w:hAnsi="Arial Narrow" w:cs="Courier"/>
          <w:color w:val="000000" w:themeColor="text1"/>
          <w:sz w:val="24"/>
          <w:szCs w:val="24"/>
        </w:rPr>
        <w:t xml:space="preserve">por </w:t>
      </w:r>
      <w:r w:rsidR="00D9384F" w:rsidRPr="00D9384F">
        <w:rPr>
          <w:rFonts w:ascii="Arial Narrow" w:hAnsi="Arial Narrow" w:cs="Courier"/>
          <w:b/>
          <w:color w:val="000000" w:themeColor="text1"/>
          <w:sz w:val="24"/>
          <w:szCs w:val="24"/>
        </w:rPr>
        <w:t>E</w:t>
      </w:r>
      <w:r w:rsidRPr="00F20D3D">
        <w:rPr>
          <w:rFonts w:ascii="Arial Narrow" w:hAnsi="Arial Narrow" w:cs="Courier"/>
          <w:b/>
          <w:color w:val="000000" w:themeColor="text1"/>
          <w:sz w:val="24"/>
          <w:szCs w:val="24"/>
        </w:rPr>
        <w:t xml:space="preserve">strategias </w:t>
      </w:r>
      <w:r w:rsidR="00D9384F">
        <w:rPr>
          <w:rFonts w:ascii="Arial Narrow" w:hAnsi="Arial Narrow" w:cs="Courier"/>
          <w:b/>
          <w:color w:val="000000" w:themeColor="text1"/>
          <w:sz w:val="24"/>
          <w:szCs w:val="24"/>
        </w:rPr>
        <w:t>D</w:t>
      </w:r>
      <w:r w:rsidRPr="00F20D3D">
        <w:rPr>
          <w:rFonts w:ascii="Arial Narrow" w:hAnsi="Arial Narrow" w:cs="Courier"/>
          <w:b/>
          <w:color w:val="000000" w:themeColor="text1"/>
          <w:sz w:val="24"/>
          <w:szCs w:val="24"/>
        </w:rPr>
        <w:t>iversificadas</w:t>
      </w:r>
      <w:r w:rsidRPr="00464C57">
        <w:rPr>
          <w:rFonts w:ascii="Arial Narrow" w:hAnsi="Arial Narrow" w:cs="Courier"/>
          <w:color w:val="000000" w:themeColor="text1"/>
          <w:sz w:val="24"/>
          <w:szCs w:val="24"/>
        </w:rPr>
        <w:t xml:space="preserve">, </w:t>
      </w:r>
      <w:r w:rsidR="004A1F37" w:rsidRPr="00464C57">
        <w:rPr>
          <w:rFonts w:ascii="Arial Narrow" w:hAnsi="Arial Narrow" w:cs="Courier"/>
          <w:color w:val="000000" w:themeColor="text1"/>
          <w:sz w:val="24"/>
          <w:szCs w:val="24"/>
        </w:rPr>
        <w:t xml:space="preserve">aquellas estrategias que responden a la diversidad </w:t>
      </w:r>
      <w:r w:rsidRPr="00464C57">
        <w:rPr>
          <w:rFonts w:ascii="Arial Narrow" w:hAnsi="Arial Narrow" w:cs="Courier"/>
          <w:color w:val="000000" w:themeColor="text1"/>
          <w:sz w:val="24"/>
          <w:szCs w:val="24"/>
        </w:rPr>
        <w:t xml:space="preserve"> </w:t>
      </w:r>
      <w:r w:rsidR="004A1F37" w:rsidRPr="00464C57">
        <w:rPr>
          <w:rFonts w:ascii="Arial Narrow" w:hAnsi="Arial Narrow" w:cs="Courier"/>
          <w:color w:val="000000" w:themeColor="text1"/>
          <w:sz w:val="24"/>
          <w:szCs w:val="24"/>
        </w:rPr>
        <w:t>de aprendizajes y de necesidades educativas especiales existentes en el aula</w:t>
      </w:r>
      <w:r w:rsidR="00216E0F" w:rsidRPr="00464C57">
        <w:rPr>
          <w:rFonts w:ascii="Arial Narrow" w:hAnsi="Arial Narrow" w:cs="Courier"/>
          <w:color w:val="000000" w:themeColor="text1"/>
          <w:sz w:val="24"/>
          <w:szCs w:val="24"/>
        </w:rPr>
        <w:t xml:space="preserve">, se entenderá </w:t>
      </w:r>
      <w:r w:rsidR="00216E0F" w:rsidRPr="00464C57">
        <w:rPr>
          <w:rFonts w:ascii="Arial Narrow" w:hAnsi="Arial Narrow" w:cs="Bliss"/>
          <w:color w:val="000000" w:themeColor="text1"/>
          <w:sz w:val="24"/>
          <w:szCs w:val="24"/>
        </w:rPr>
        <w:t>que un alumno y alumna presenta necesidades educativas especiales cuando precisa ayudas y recursos adicionales, ya sean humanos, materiales o pedagógicos, para conducir su proceso de desarrollo y aprendizaje, y contribuir al logro de los fines de la educación ( Art. 23 Ley General de Educación N° 20.370/2009)</w:t>
      </w:r>
      <w:r w:rsidR="004A1F37" w:rsidRPr="00464C57">
        <w:rPr>
          <w:rFonts w:ascii="Arial Narrow" w:hAnsi="Arial Narrow" w:cs="Courier"/>
          <w:color w:val="000000" w:themeColor="text1"/>
          <w:sz w:val="24"/>
          <w:szCs w:val="24"/>
        </w:rPr>
        <w:t xml:space="preserve">. </w:t>
      </w:r>
    </w:p>
    <w:p w14:paraId="55A7D406" w14:textId="77777777" w:rsidR="00D9384F" w:rsidRPr="00464C57" w:rsidRDefault="00D9384F" w:rsidP="00464C57">
      <w:pPr>
        <w:autoSpaceDE w:val="0"/>
        <w:autoSpaceDN w:val="0"/>
        <w:adjustRightInd w:val="0"/>
        <w:spacing w:after="0" w:line="360" w:lineRule="auto"/>
        <w:jc w:val="both"/>
        <w:rPr>
          <w:rFonts w:ascii="Arial Narrow" w:hAnsi="Arial Narrow" w:cs="Courier"/>
          <w:color w:val="000000" w:themeColor="text1"/>
          <w:sz w:val="24"/>
          <w:szCs w:val="24"/>
        </w:rPr>
      </w:pPr>
    </w:p>
    <w:p w14:paraId="3933AE7A" w14:textId="77777777" w:rsidR="00F00EE8" w:rsidRPr="00464C57" w:rsidRDefault="004A1F37" w:rsidP="00464C57">
      <w:pPr>
        <w:autoSpaceDE w:val="0"/>
        <w:autoSpaceDN w:val="0"/>
        <w:adjustRightInd w:val="0"/>
        <w:spacing w:after="0" w:line="360" w:lineRule="auto"/>
        <w:jc w:val="both"/>
        <w:rPr>
          <w:rFonts w:ascii="Arial Narrow" w:hAnsi="Arial Narrow" w:cs="Courier"/>
          <w:color w:val="000000" w:themeColor="text1"/>
          <w:sz w:val="24"/>
          <w:szCs w:val="24"/>
        </w:rPr>
      </w:pPr>
      <w:r w:rsidRPr="00464C57">
        <w:rPr>
          <w:rFonts w:ascii="Arial Narrow" w:hAnsi="Arial Narrow" w:cs="Courier"/>
          <w:color w:val="000000" w:themeColor="text1"/>
          <w:sz w:val="24"/>
          <w:szCs w:val="24"/>
        </w:rPr>
        <w:t>La enseñanza diversificada posibilita la participación de aprendizaje</w:t>
      </w:r>
      <w:r w:rsidR="00627F4A" w:rsidRPr="00464C57">
        <w:rPr>
          <w:rFonts w:ascii="Arial Narrow" w:hAnsi="Arial Narrow" w:cs="Courier"/>
          <w:color w:val="000000" w:themeColor="text1"/>
          <w:sz w:val="24"/>
          <w:szCs w:val="24"/>
        </w:rPr>
        <w:t xml:space="preserve"> de todas y todo</w:t>
      </w:r>
      <w:r w:rsidRPr="00464C57">
        <w:rPr>
          <w:rFonts w:ascii="Arial Narrow" w:hAnsi="Arial Narrow" w:cs="Courier"/>
          <w:color w:val="000000" w:themeColor="text1"/>
          <w:sz w:val="24"/>
          <w:szCs w:val="24"/>
        </w:rPr>
        <w:t>s los estudiantes en el aula común. Los criterios de diver</w:t>
      </w:r>
      <w:r w:rsidR="00BD043B" w:rsidRPr="00464C57">
        <w:rPr>
          <w:rFonts w:ascii="Arial Narrow" w:hAnsi="Arial Narrow" w:cs="Courier"/>
          <w:color w:val="000000" w:themeColor="text1"/>
          <w:sz w:val="24"/>
          <w:szCs w:val="24"/>
        </w:rPr>
        <w:t>sificación de estrategias serán:</w:t>
      </w:r>
    </w:p>
    <w:p w14:paraId="0EB9565D" w14:textId="77777777" w:rsidR="004A1F37" w:rsidRDefault="004A1F37" w:rsidP="00453261">
      <w:pPr>
        <w:autoSpaceDE w:val="0"/>
        <w:autoSpaceDN w:val="0"/>
        <w:adjustRightInd w:val="0"/>
        <w:spacing w:after="0" w:line="360" w:lineRule="auto"/>
        <w:ind w:left="708"/>
        <w:jc w:val="both"/>
        <w:rPr>
          <w:rFonts w:ascii="Arial Narrow" w:hAnsi="Arial Narrow" w:cs="gobCL"/>
          <w:color w:val="000000" w:themeColor="text1"/>
          <w:sz w:val="24"/>
          <w:szCs w:val="24"/>
        </w:rPr>
      </w:pPr>
      <w:r w:rsidRPr="00CB4CDC">
        <w:rPr>
          <w:rFonts w:ascii="Arial Narrow" w:hAnsi="Arial Narrow" w:cs="Courier"/>
          <w:b/>
          <w:color w:val="000000" w:themeColor="text1"/>
          <w:sz w:val="24"/>
          <w:szCs w:val="24"/>
        </w:rPr>
        <w:t xml:space="preserve">- </w:t>
      </w:r>
      <w:r w:rsidRPr="00464C57">
        <w:rPr>
          <w:rFonts w:ascii="Arial Narrow" w:hAnsi="Arial Narrow" w:cs="gobCL-Bold"/>
          <w:b/>
          <w:bCs/>
          <w:color w:val="000000" w:themeColor="text1"/>
          <w:sz w:val="24"/>
          <w:szCs w:val="24"/>
        </w:rPr>
        <w:t xml:space="preserve">Diversificar el tipo de actividades </w:t>
      </w:r>
      <w:r w:rsidRPr="00464C57">
        <w:rPr>
          <w:rFonts w:ascii="Arial Narrow" w:hAnsi="Arial Narrow" w:cs="gobCL"/>
          <w:color w:val="000000" w:themeColor="text1"/>
          <w:sz w:val="24"/>
          <w:szCs w:val="24"/>
        </w:rPr>
        <w:t>de modo que se ajusten a las preferencias y características de aprendizaje de todos los estudiantes.</w:t>
      </w:r>
    </w:p>
    <w:p w14:paraId="7732F1AB" w14:textId="77777777" w:rsidR="00453261" w:rsidRDefault="00453261" w:rsidP="00453261">
      <w:pPr>
        <w:autoSpaceDE w:val="0"/>
        <w:autoSpaceDN w:val="0"/>
        <w:adjustRightInd w:val="0"/>
        <w:spacing w:after="0" w:line="360" w:lineRule="auto"/>
        <w:ind w:left="708"/>
        <w:jc w:val="both"/>
        <w:rPr>
          <w:rFonts w:ascii="Arial Narrow" w:hAnsi="Arial Narrow" w:cs="gobCL"/>
          <w:color w:val="000000" w:themeColor="text1"/>
          <w:sz w:val="24"/>
          <w:szCs w:val="24"/>
        </w:rPr>
      </w:pPr>
      <w:r w:rsidRPr="00CB4CDC">
        <w:rPr>
          <w:rFonts w:ascii="Arial Narrow" w:hAnsi="Arial Narrow" w:cs="gobCL"/>
          <w:b/>
          <w:color w:val="000000" w:themeColor="text1"/>
          <w:sz w:val="24"/>
          <w:szCs w:val="24"/>
        </w:rPr>
        <w:t>-</w:t>
      </w:r>
      <w:r>
        <w:rPr>
          <w:rFonts w:ascii="Arial Narrow" w:hAnsi="Arial Narrow" w:cs="gobCL"/>
          <w:color w:val="000000" w:themeColor="text1"/>
          <w:sz w:val="24"/>
          <w:szCs w:val="24"/>
        </w:rPr>
        <w:t xml:space="preserve"> </w:t>
      </w:r>
      <w:r w:rsidR="004A1F37" w:rsidRPr="00464C57">
        <w:rPr>
          <w:rFonts w:ascii="Arial Narrow" w:hAnsi="Arial Narrow" w:cs="gobCL-Bold"/>
          <w:b/>
          <w:bCs/>
          <w:color w:val="000000" w:themeColor="text1"/>
          <w:sz w:val="24"/>
          <w:szCs w:val="24"/>
        </w:rPr>
        <w:t xml:space="preserve">Ofrecer distintas actividades, de diversa complejidad </w:t>
      </w:r>
      <w:r w:rsidR="004A1F37" w:rsidRPr="00464C57">
        <w:rPr>
          <w:rFonts w:ascii="Arial Narrow" w:hAnsi="Arial Narrow" w:cs="gobCL"/>
          <w:color w:val="000000" w:themeColor="text1"/>
          <w:sz w:val="24"/>
          <w:szCs w:val="24"/>
        </w:rPr>
        <w:t>(concreta, simbólica y abstracta) para trabajar un mismo objetivo, que se puedan implementar de modo simultáneo en la clase.</w:t>
      </w:r>
    </w:p>
    <w:p w14:paraId="786E1CB0" w14:textId="77777777" w:rsidR="00453261" w:rsidRDefault="00453261" w:rsidP="00453261">
      <w:pPr>
        <w:autoSpaceDE w:val="0"/>
        <w:autoSpaceDN w:val="0"/>
        <w:adjustRightInd w:val="0"/>
        <w:spacing w:after="0" w:line="360" w:lineRule="auto"/>
        <w:ind w:left="708"/>
        <w:jc w:val="both"/>
        <w:rPr>
          <w:rFonts w:ascii="Arial Narrow" w:hAnsi="Arial Narrow" w:cs="gobCL"/>
          <w:color w:val="000000" w:themeColor="text1"/>
          <w:sz w:val="24"/>
          <w:szCs w:val="24"/>
        </w:rPr>
      </w:pPr>
      <w:r w:rsidRPr="00CB4CDC">
        <w:rPr>
          <w:rFonts w:ascii="Arial Narrow" w:hAnsi="Arial Narrow" w:cs="gobCL"/>
          <w:b/>
          <w:color w:val="000000" w:themeColor="text1"/>
          <w:sz w:val="24"/>
          <w:szCs w:val="24"/>
        </w:rPr>
        <w:lastRenderedPageBreak/>
        <w:t xml:space="preserve">- </w:t>
      </w:r>
      <w:r w:rsidR="004A1F37" w:rsidRPr="00464C57">
        <w:rPr>
          <w:rFonts w:ascii="Arial Narrow" w:hAnsi="Arial Narrow" w:cs="gobCL-Bold"/>
          <w:b/>
          <w:bCs/>
          <w:color w:val="000000" w:themeColor="text1"/>
          <w:sz w:val="24"/>
          <w:szCs w:val="24"/>
        </w:rPr>
        <w:t xml:space="preserve">Priorizar por situaciones de aprendizaje auténticas </w:t>
      </w:r>
      <w:r w:rsidR="004A1F37" w:rsidRPr="00464C57">
        <w:rPr>
          <w:rFonts w:ascii="Arial Narrow" w:hAnsi="Arial Narrow" w:cs="gobCL"/>
          <w:color w:val="000000" w:themeColor="text1"/>
          <w:sz w:val="24"/>
          <w:szCs w:val="24"/>
        </w:rPr>
        <w:t>y trabajo colaborativo entre los estudiantes, aprendizajes entre pares, tutoría entre alumnos</w:t>
      </w:r>
      <w:r w:rsidR="000626C4" w:rsidRPr="00464C57">
        <w:rPr>
          <w:rFonts w:ascii="Arial Narrow" w:hAnsi="Arial Narrow" w:cs="gobCL"/>
          <w:color w:val="000000" w:themeColor="text1"/>
          <w:sz w:val="24"/>
          <w:szCs w:val="24"/>
        </w:rPr>
        <w:t xml:space="preserve"> y alumnas</w:t>
      </w:r>
      <w:r w:rsidR="004A1F37" w:rsidRPr="00464C57">
        <w:rPr>
          <w:rFonts w:ascii="Arial Narrow" w:hAnsi="Arial Narrow" w:cs="gobCL"/>
          <w:color w:val="000000" w:themeColor="text1"/>
          <w:sz w:val="24"/>
          <w:szCs w:val="24"/>
        </w:rPr>
        <w:t>, etc.</w:t>
      </w:r>
    </w:p>
    <w:p w14:paraId="334F779C" w14:textId="77777777" w:rsidR="00453261" w:rsidRDefault="00453261" w:rsidP="00453261">
      <w:pPr>
        <w:autoSpaceDE w:val="0"/>
        <w:autoSpaceDN w:val="0"/>
        <w:adjustRightInd w:val="0"/>
        <w:spacing w:after="0" w:line="360" w:lineRule="auto"/>
        <w:ind w:left="708"/>
        <w:jc w:val="both"/>
        <w:rPr>
          <w:rFonts w:ascii="Arial Narrow" w:hAnsi="Arial Narrow" w:cs="gobCL"/>
          <w:color w:val="000000" w:themeColor="text1"/>
          <w:sz w:val="24"/>
          <w:szCs w:val="24"/>
        </w:rPr>
      </w:pPr>
      <w:r w:rsidRPr="00CB4CDC">
        <w:rPr>
          <w:rFonts w:ascii="Arial Narrow" w:hAnsi="Arial Narrow" w:cs="gobCL"/>
          <w:b/>
          <w:color w:val="000000" w:themeColor="text1"/>
          <w:sz w:val="24"/>
          <w:szCs w:val="24"/>
        </w:rPr>
        <w:t xml:space="preserve">- </w:t>
      </w:r>
      <w:r w:rsidR="004A1F37" w:rsidRPr="00464C57">
        <w:rPr>
          <w:rFonts w:ascii="Arial Narrow" w:hAnsi="Arial Narrow" w:cs="gobCL-Bold"/>
          <w:b/>
          <w:bCs/>
          <w:color w:val="000000" w:themeColor="text1"/>
          <w:sz w:val="24"/>
          <w:szCs w:val="24"/>
        </w:rPr>
        <w:t>Secuenciar las actividades en pequeños pasos</w:t>
      </w:r>
      <w:r w:rsidR="004A1F37" w:rsidRPr="00464C57">
        <w:rPr>
          <w:rFonts w:ascii="Arial Narrow" w:hAnsi="Arial Narrow" w:cs="gobCL"/>
          <w:color w:val="000000" w:themeColor="text1"/>
          <w:sz w:val="24"/>
          <w:szCs w:val="24"/>
        </w:rPr>
        <w:t>, favoreciendo la</w:t>
      </w:r>
      <w:r w:rsidR="000626C4" w:rsidRPr="00464C57">
        <w:rPr>
          <w:rFonts w:ascii="Arial Narrow" w:hAnsi="Arial Narrow" w:cs="gobCL"/>
          <w:color w:val="000000" w:themeColor="text1"/>
          <w:sz w:val="24"/>
          <w:szCs w:val="24"/>
        </w:rPr>
        <w:t xml:space="preserve"> valoración de los progresos de </w:t>
      </w:r>
      <w:r w:rsidR="004A1F37" w:rsidRPr="00464C57">
        <w:rPr>
          <w:rFonts w:ascii="Arial Narrow" w:hAnsi="Arial Narrow" w:cs="gobCL"/>
          <w:color w:val="000000" w:themeColor="text1"/>
          <w:sz w:val="24"/>
          <w:szCs w:val="24"/>
        </w:rPr>
        <w:t>todos.</w:t>
      </w:r>
    </w:p>
    <w:p w14:paraId="0AAC7644" w14:textId="77777777" w:rsidR="004A1F37" w:rsidRDefault="00453261" w:rsidP="00453261">
      <w:pPr>
        <w:autoSpaceDE w:val="0"/>
        <w:autoSpaceDN w:val="0"/>
        <w:adjustRightInd w:val="0"/>
        <w:spacing w:after="0" w:line="360" w:lineRule="auto"/>
        <w:ind w:left="708"/>
        <w:jc w:val="both"/>
        <w:rPr>
          <w:rFonts w:ascii="Arial Narrow" w:hAnsi="Arial Narrow" w:cs="gobCL"/>
          <w:color w:val="000000" w:themeColor="text1"/>
          <w:sz w:val="24"/>
          <w:szCs w:val="24"/>
        </w:rPr>
      </w:pPr>
      <w:r w:rsidRPr="00CB4CDC">
        <w:rPr>
          <w:rFonts w:ascii="Arial Narrow" w:hAnsi="Arial Narrow" w:cs="gobCL"/>
          <w:b/>
          <w:color w:val="000000" w:themeColor="text1"/>
          <w:sz w:val="24"/>
          <w:szCs w:val="24"/>
        </w:rPr>
        <w:t>-</w:t>
      </w:r>
      <w:r>
        <w:rPr>
          <w:rFonts w:ascii="Arial Narrow" w:hAnsi="Arial Narrow" w:cs="gobCL"/>
          <w:color w:val="000000" w:themeColor="text1"/>
          <w:sz w:val="24"/>
          <w:szCs w:val="24"/>
        </w:rPr>
        <w:t xml:space="preserve"> </w:t>
      </w:r>
      <w:r w:rsidR="004A1F37" w:rsidRPr="00464C57">
        <w:rPr>
          <w:rFonts w:ascii="Arial Narrow" w:hAnsi="Arial Narrow" w:cs="gobCL-Bold"/>
          <w:b/>
          <w:bCs/>
          <w:color w:val="000000" w:themeColor="text1"/>
          <w:sz w:val="24"/>
          <w:szCs w:val="24"/>
        </w:rPr>
        <w:t xml:space="preserve">Utilizar recursos didácticos bien diseñados y pertinentes </w:t>
      </w:r>
      <w:r w:rsidR="000626C4" w:rsidRPr="00464C57">
        <w:rPr>
          <w:rFonts w:ascii="Arial Narrow" w:hAnsi="Arial Narrow" w:cs="gobCL"/>
          <w:color w:val="000000" w:themeColor="text1"/>
          <w:sz w:val="24"/>
          <w:szCs w:val="24"/>
        </w:rPr>
        <w:t xml:space="preserve">a las características de los </w:t>
      </w:r>
      <w:r w:rsidR="004A1F37" w:rsidRPr="00464C57">
        <w:rPr>
          <w:rFonts w:ascii="Arial Narrow" w:hAnsi="Arial Narrow" w:cs="gobCL"/>
          <w:color w:val="000000" w:themeColor="text1"/>
          <w:sz w:val="24"/>
          <w:szCs w:val="24"/>
        </w:rPr>
        <w:t>estudiantes y a los objetivos que se espera lograr.</w:t>
      </w:r>
    </w:p>
    <w:p w14:paraId="1541B2F9" w14:textId="77777777" w:rsidR="004A1F37" w:rsidRPr="00464C57" w:rsidRDefault="00453261" w:rsidP="00453261">
      <w:pPr>
        <w:autoSpaceDE w:val="0"/>
        <w:autoSpaceDN w:val="0"/>
        <w:adjustRightInd w:val="0"/>
        <w:spacing w:after="0" w:line="360" w:lineRule="auto"/>
        <w:ind w:left="708"/>
        <w:jc w:val="both"/>
        <w:rPr>
          <w:rFonts w:ascii="Arial Narrow" w:hAnsi="Arial Narrow" w:cs="gobCL"/>
          <w:color w:val="000000" w:themeColor="text1"/>
          <w:sz w:val="24"/>
          <w:szCs w:val="24"/>
        </w:rPr>
      </w:pPr>
      <w:r w:rsidRPr="00CB4CDC">
        <w:rPr>
          <w:rFonts w:ascii="Arial Narrow" w:hAnsi="Arial Narrow" w:cs="gobCL"/>
          <w:b/>
          <w:color w:val="000000" w:themeColor="text1"/>
          <w:sz w:val="24"/>
          <w:szCs w:val="24"/>
        </w:rPr>
        <w:t>-</w:t>
      </w:r>
      <w:r>
        <w:rPr>
          <w:rFonts w:ascii="Arial Narrow" w:hAnsi="Arial Narrow" w:cs="gobCL"/>
          <w:color w:val="000000" w:themeColor="text1"/>
          <w:sz w:val="24"/>
          <w:szCs w:val="24"/>
        </w:rPr>
        <w:t xml:space="preserve"> </w:t>
      </w:r>
      <w:r w:rsidR="004A1F37" w:rsidRPr="00464C57">
        <w:rPr>
          <w:rFonts w:ascii="Arial Narrow" w:hAnsi="Arial Narrow" w:cs="gobCL-Bold"/>
          <w:b/>
          <w:bCs/>
          <w:color w:val="000000" w:themeColor="text1"/>
          <w:sz w:val="24"/>
          <w:szCs w:val="24"/>
        </w:rPr>
        <w:t xml:space="preserve">Hacer participar a los estudiantes en las decisiones </w:t>
      </w:r>
      <w:r w:rsidR="004A1F37" w:rsidRPr="00464C57">
        <w:rPr>
          <w:rFonts w:ascii="Arial Narrow" w:hAnsi="Arial Narrow" w:cs="gobCL"/>
          <w:color w:val="000000" w:themeColor="text1"/>
          <w:sz w:val="24"/>
          <w:szCs w:val="24"/>
        </w:rPr>
        <w:t>sobre el trab</w:t>
      </w:r>
      <w:r w:rsidR="000626C4" w:rsidRPr="00464C57">
        <w:rPr>
          <w:rFonts w:ascii="Arial Narrow" w:hAnsi="Arial Narrow" w:cs="gobCL"/>
          <w:color w:val="000000" w:themeColor="text1"/>
          <w:sz w:val="24"/>
          <w:szCs w:val="24"/>
        </w:rPr>
        <w:t xml:space="preserve">ajo en el aula, que les permita </w:t>
      </w:r>
      <w:r w:rsidR="004A1F37" w:rsidRPr="00464C57">
        <w:rPr>
          <w:rFonts w:ascii="Arial Narrow" w:hAnsi="Arial Narrow" w:cs="gobCL"/>
          <w:color w:val="000000" w:themeColor="text1"/>
          <w:sz w:val="24"/>
          <w:szCs w:val="24"/>
        </w:rPr>
        <w:t>comprender y analizar su propio aprendizaje y asumir más responsabilidades en este proceso.</w:t>
      </w:r>
    </w:p>
    <w:p w14:paraId="147BAAA4" w14:textId="06D1828A" w:rsidR="00216E0F" w:rsidRDefault="00107E0E" w:rsidP="00464C57">
      <w:pPr>
        <w:autoSpaceDE w:val="0"/>
        <w:autoSpaceDN w:val="0"/>
        <w:adjustRightInd w:val="0"/>
        <w:spacing w:after="0" w:line="360" w:lineRule="auto"/>
        <w:jc w:val="both"/>
        <w:rPr>
          <w:rFonts w:ascii="Arial Narrow" w:hAnsi="Arial Narrow" w:cs="gobCL"/>
          <w:color w:val="000000" w:themeColor="text1"/>
          <w:sz w:val="24"/>
          <w:szCs w:val="24"/>
        </w:rPr>
      </w:pPr>
      <w:r w:rsidRPr="00464C57">
        <w:rPr>
          <w:rFonts w:ascii="Arial Narrow" w:hAnsi="Arial Narrow" w:cs="gobCL"/>
          <w:color w:val="000000" w:themeColor="text1"/>
          <w:sz w:val="24"/>
          <w:szCs w:val="24"/>
        </w:rPr>
        <w:t>(Orientaciones</w:t>
      </w:r>
      <w:r w:rsidR="00BD043B" w:rsidRPr="00464C57">
        <w:rPr>
          <w:rFonts w:ascii="Arial Narrow" w:hAnsi="Arial Narrow" w:cs="gobCL"/>
          <w:color w:val="000000" w:themeColor="text1"/>
          <w:sz w:val="24"/>
          <w:szCs w:val="24"/>
        </w:rPr>
        <w:t xml:space="preserve"> sobre estrategias diversificadas de enseñanza para educación Básica en</w:t>
      </w:r>
      <w:r w:rsidR="00D9384F">
        <w:rPr>
          <w:rFonts w:ascii="Arial Narrow" w:hAnsi="Arial Narrow" w:cs="gobCL"/>
          <w:color w:val="000000" w:themeColor="text1"/>
          <w:sz w:val="24"/>
          <w:szCs w:val="24"/>
        </w:rPr>
        <w:t xml:space="preserve"> el marco del decreto 83/2015, MINEDUC</w:t>
      </w:r>
      <w:r w:rsidR="00BD043B" w:rsidRPr="00464C57">
        <w:rPr>
          <w:rFonts w:ascii="Arial Narrow" w:hAnsi="Arial Narrow" w:cs="gobCL"/>
          <w:color w:val="000000" w:themeColor="text1"/>
          <w:sz w:val="24"/>
          <w:szCs w:val="24"/>
        </w:rPr>
        <w:t>, 2017)</w:t>
      </w:r>
      <w:r w:rsidR="00D9384F">
        <w:rPr>
          <w:rFonts w:ascii="Arial Narrow" w:hAnsi="Arial Narrow" w:cs="gobCL"/>
          <w:color w:val="000000" w:themeColor="text1"/>
          <w:sz w:val="24"/>
          <w:szCs w:val="24"/>
        </w:rPr>
        <w:t>.</w:t>
      </w:r>
    </w:p>
    <w:p w14:paraId="34D373B9" w14:textId="77777777" w:rsidR="00D9384F" w:rsidRPr="00464C57" w:rsidRDefault="00D9384F" w:rsidP="00464C57">
      <w:pPr>
        <w:autoSpaceDE w:val="0"/>
        <w:autoSpaceDN w:val="0"/>
        <w:adjustRightInd w:val="0"/>
        <w:spacing w:after="0" w:line="360" w:lineRule="auto"/>
        <w:jc w:val="both"/>
        <w:rPr>
          <w:rFonts w:ascii="Arial Narrow" w:hAnsi="Arial Narrow" w:cs="gobCL"/>
          <w:color w:val="000000" w:themeColor="text1"/>
          <w:sz w:val="24"/>
          <w:szCs w:val="24"/>
        </w:rPr>
      </w:pPr>
    </w:p>
    <w:p w14:paraId="674E012F" w14:textId="1C9A7BCA" w:rsidR="006A0371" w:rsidRDefault="00216E0F" w:rsidP="00605B85">
      <w:pPr>
        <w:autoSpaceDE w:val="0"/>
        <w:autoSpaceDN w:val="0"/>
        <w:adjustRightInd w:val="0"/>
        <w:spacing w:after="0" w:line="360" w:lineRule="auto"/>
        <w:jc w:val="both"/>
        <w:rPr>
          <w:rFonts w:ascii="Arial Narrow" w:hAnsi="Arial Narrow" w:cs="Bliss"/>
          <w:color w:val="000000" w:themeColor="text1"/>
          <w:sz w:val="24"/>
          <w:szCs w:val="24"/>
        </w:rPr>
      </w:pPr>
      <w:r w:rsidRPr="00140FEA">
        <w:rPr>
          <w:rFonts w:ascii="Arial Narrow" w:hAnsi="Arial Narrow" w:cs="gobCL"/>
          <w:b/>
          <w:color w:val="000000" w:themeColor="text1"/>
          <w:sz w:val="24"/>
          <w:szCs w:val="24"/>
        </w:rPr>
        <w:t>7.2:</w:t>
      </w:r>
      <w:r w:rsidRPr="00464C57">
        <w:rPr>
          <w:rFonts w:ascii="Arial Narrow" w:hAnsi="Arial Narrow" w:cs="gobCL"/>
          <w:color w:val="000000" w:themeColor="text1"/>
          <w:sz w:val="24"/>
          <w:szCs w:val="24"/>
        </w:rPr>
        <w:t xml:space="preserve"> </w:t>
      </w:r>
      <w:r w:rsidR="00090EC0" w:rsidRPr="00F20D3D">
        <w:rPr>
          <w:rFonts w:ascii="Arial Narrow" w:hAnsi="Arial Narrow" w:cs="Bliss"/>
          <w:b/>
          <w:color w:val="000000" w:themeColor="text1"/>
          <w:sz w:val="24"/>
          <w:szCs w:val="24"/>
        </w:rPr>
        <w:t xml:space="preserve">Las </w:t>
      </w:r>
      <w:r w:rsidR="00D9384F">
        <w:rPr>
          <w:rFonts w:ascii="Arial Narrow" w:hAnsi="Arial Narrow" w:cs="Bliss"/>
          <w:b/>
          <w:color w:val="000000" w:themeColor="text1"/>
          <w:sz w:val="24"/>
          <w:szCs w:val="24"/>
        </w:rPr>
        <w:t>A</w:t>
      </w:r>
      <w:r w:rsidR="00090EC0" w:rsidRPr="00F20D3D">
        <w:rPr>
          <w:rFonts w:ascii="Arial Narrow" w:hAnsi="Arial Narrow" w:cs="Bliss"/>
          <w:b/>
          <w:color w:val="000000" w:themeColor="text1"/>
          <w:sz w:val="24"/>
          <w:szCs w:val="24"/>
        </w:rPr>
        <w:t xml:space="preserve">decuaciones </w:t>
      </w:r>
      <w:r w:rsidR="00D9384F">
        <w:rPr>
          <w:rFonts w:ascii="Arial Narrow" w:hAnsi="Arial Narrow" w:cs="Bliss"/>
          <w:b/>
          <w:color w:val="000000" w:themeColor="text1"/>
          <w:sz w:val="24"/>
          <w:szCs w:val="24"/>
        </w:rPr>
        <w:t>C</w:t>
      </w:r>
      <w:r w:rsidR="00090EC0" w:rsidRPr="00F20D3D">
        <w:rPr>
          <w:rFonts w:ascii="Arial Narrow" w:hAnsi="Arial Narrow" w:cs="Bliss"/>
          <w:b/>
          <w:color w:val="000000" w:themeColor="text1"/>
          <w:sz w:val="24"/>
          <w:szCs w:val="24"/>
        </w:rPr>
        <w:t>urriculares</w:t>
      </w:r>
      <w:r w:rsidR="00090EC0" w:rsidRPr="00464C57">
        <w:rPr>
          <w:rFonts w:ascii="Arial Narrow" w:hAnsi="Arial Narrow" w:cs="Bliss"/>
          <w:color w:val="000000" w:themeColor="text1"/>
          <w:sz w:val="24"/>
          <w:szCs w:val="24"/>
        </w:rPr>
        <w:t xml:space="preserve"> se entienden como los cambios a los diferentes elementos del currículum, que se traducen en ajustes en la programación del trabajo en el aula. Consideran las diferencias individuales de los estudiantes con necesidades educativas especiales, con el fin de asegurar su participación, permanencia y progreso en el sistema escolar. </w:t>
      </w:r>
      <w:r w:rsidR="006A0371" w:rsidRPr="00464C57">
        <w:rPr>
          <w:rFonts w:ascii="Arial Narrow" w:hAnsi="Arial Narrow" w:cs="Bliss"/>
          <w:color w:val="000000" w:themeColor="text1"/>
          <w:sz w:val="24"/>
          <w:szCs w:val="24"/>
        </w:rPr>
        <w:t xml:space="preserve">(Decreto </w:t>
      </w:r>
      <w:r w:rsidR="00D9384F">
        <w:rPr>
          <w:rFonts w:ascii="Arial Narrow" w:hAnsi="Arial Narrow" w:cs="Bliss"/>
          <w:color w:val="000000" w:themeColor="text1"/>
          <w:sz w:val="24"/>
          <w:szCs w:val="24"/>
        </w:rPr>
        <w:t>N°</w:t>
      </w:r>
      <w:r w:rsidR="006A0371" w:rsidRPr="00464C57">
        <w:rPr>
          <w:rFonts w:ascii="Arial Narrow" w:hAnsi="Arial Narrow" w:cs="Bliss"/>
          <w:color w:val="000000" w:themeColor="text1"/>
          <w:sz w:val="24"/>
          <w:szCs w:val="24"/>
        </w:rPr>
        <w:t>83/2015)</w:t>
      </w:r>
      <w:r w:rsidR="00D9384F">
        <w:rPr>
          <w:rFonts w:ascii="Arial Narrow" w:hAnsi="Arial Narrow" w:cs="Bliss"/>
          <w:color w:val="000000" w:themeColor="text1"/>
          <w:sz w:val="24"/>
          <w:szCs w:val="24"/>
        </w:rPr>
        <w:t>.</w:t>
      </w:r>
    </w:p>
    <w:p w14:paraId="7AB21347" w14:textId="77777777" w:rsidR="00D9384F" w:rsidRPr="00464C57" w:rsidRDefault="00D9384F" w:rsidP="00605B85">
      <w:pPr>
        <w:autoSpaceDE w:val="0"/>
        <w:autoSpaceDN w:val="0"/>
        <w:adjustRightInd w:val="0"/>
        <w:spacing w:after="0" w:line="360" w:lineRule="auto"/>
        <w:jc w:val="both"/>
        <w:rPr>
          <w:rFonts w:ascii="Arial Narrow" w:hAnsi="Arial Narrow" w:cs="Bliss"/>
          <w:color w:val="000000" w:themeColor="text1"/>
          <w:sz w:val="24"/>
          <w:szCs w:val="24"/>
        </w:rPr>
      </w:pPr>
    </w:p>
    <w:p w14:paraId="36905D57" w14:textId="77777777" w:rsidR="00216E0F" w:rsidRDefault="00216E0F" w:rsidP="00605B85">
      <w:pPr>
        <w:autoSpaceDE w:val="0"/>
        <w:autoSpaceDN w:val="0"/>
        <w:adjustRightInd w:val="0"/>
        <w:spacing w:after="0" w:line="360" w:lineRule="auto"/>
        <w:jc w:val="both"/>
        <w:rPr>
          <w:rFonts w:ascii="Arial Narrow" w:hAnsi="Arial Narrow" w:cs="gobCL"/>
          <w:color w:val="000000" w:themeColor="text1"/>
          <w:sz w:val="24"/>
          <w:szCs w:val="24"/>
        </w:rPr>
      </w:pPr>
      <w:r w:rsidRPr="00464C57">
        <w:rPr>
          <w:rFonts w:ascii="Arial Narrow" w:hAnsi="Arial Narrow" w:cs="gobCL"/>
          <w:color w:val="000000" w:themeColor="text1"/>
          <w:sz w:val="24"/>
          <w:szCs w:val="24"/>
        </w:rPr>
        <w:t>Las adecuaciones curriculares serán aplicables para algunos estudiantes que presenta</w:t>
      </w:r>
      <w:r w:rsidR="007F4E29">
        <w:rPr>
          <w:rFonts w:ascii="Arial Narrow" w:hAnsi="Arial Narrow" w:cs="gobCL"/>
          <w:color w:val="000000" w:themeColor="text1"/>
          <w:sz w:val="24"/>
          <w:szCs w:val="24"/>
        </w:rPr>
        <w:t>n necesidades de apoyo educativo</w:t>
      </w:r>
      <w:r w:rsidRPr="00464C57">
        <w:rPr>
          <w:rFonts w:ascii="Arial Narrow" w:hAnsi="Arial Narrow" w:cs="gobCL"/>
          <w:color w:val="000000" w:themeColor="text1"/>
          <w:sz w:val="24"/>
          <w:szCs w:val="24"/>
        </w:rPr>
        <w:t xml:space="preserve"> más complejas</w:t>
      </w:r>
      <w:r w:rsidR="00627F4A" w:rsidRPr="00464C57">
        <w:rPr>
          <w:rFonts w:ascii="Arial Narrow" w:hAnsi="Arial Narrow" w:cs="gobCL"/>
          <w:color w:val="000000" w:themeColor="text1"/>
          <w:sz w:val="24"/>
          <w:szCs w:val="24"/>
        </w:rPr>
        <w:t>,</w:t>
      </w:r>
      <w:r w:rsidRPr="00464C57">
        <w:rPr>
          <w:rFonts w:ascii="Arial Narrow" w:hAnsi="Arial Narrow" w:cs="gobCL"/>
          <w:color w:val="000000" w:themeColor="text1"/>
          <w:sz w:val="24"/>
          <w:szCs w:val="24"/>
        </w:rPr>
        <w:t xml:space="preserve"> que sean o no atendidos en el programa de integración escolar P.I</w:t>
      </w:r>
      <w:r w:rsidR="00627F4A" w:rsidRPr="00464C57">
        <w:rPr>
          <w:rFonts w:ascii="Arial Narrow" w:hAnsi="Arial Narrow" w:cs="gobCL"/>
          <w:color w:val="000000" w:themeColor="text1"/>
          <w:sz w:val="24"/>
          <w:szCs w:val="24"/>
        </w:rPr>
        <w:t xml:space="preserve">. </w:t>
      </w:r>
      <w:r w:rsidRPr="00464C57">
        <w:rPr>
          <w:rFonts w:ascii="Arial Narrow" w:hAnsi="Arial Narrow" w:cs="gobCL"/>
          <w:color w:val="000000" w:themeColor="text1"/>
          <w:sz w:val="24"/>
          <w:szCs w:val="24"/>
        </w:rPr>
        <w:t>E. en las asignaturas que lo requieran.</w:t>
      </w:r>
    </w:p>
    <w:p w14:paraId="6D8BA48F" w14:textId="77777777" w:rsidR="00D9384F" w:rsidRPr="00464C57" w:rsidRDefault="00D9384F" w:rsidP="00605B85">
      <w:pPr>
        <w:autoSpaceDE w:val="0"/>
        <w:autoSpaceDN w:val="0"/>
        <w:adjustRightInd w:val="0"/>
        <w:spacing w:after="0" w:line="360" w:lineRule="auto"/>
        <w:jc w:val="both"/>
        <w:rPr>
          <w:rFonts w:ascii="Arial Narrow" w:hAnsi="Arial Narrow" w:cs="gobCL"/>
          <w:color w:val="000000" w:themeColor="text1"/>
          <w:sz w:val="24"/>
          <w:szCs w:val="24"/>
        </w:rPr>
      </w:pPr>
    </w:p>
    <w:p w14:paraId="5B599058" w14:textId="77777777" w:rsidR="00216E0F" w:rsidRPr="00464C57" w:rsidRDefault="00216E0F" w:rsidP="00605B85">
      <w:pPr>
        <w:autoSpaceDE w:val="0"/>
        <w:autoSpaceDN w:val="0"/>
        <w:adjustRightInd w:val="0"/>
        <w:spacing w:after="0" w:line="360" w:lineRule="auto"/>
        <w:jc w:val="both"/>
        <w:rPr>
          <w:rFonts w:ascii="Arial Narrow" w:hAnsi="Arial Narrow" w:cs="gobCL"/>
          <w:color w:val="000000" w:themeColor="text1"/>
          <w:sz w:val="24"/>
          <w:szCs w:val="24"/>
        </w:rPr>
      </w:pPr>
      <w:r w:rsidRPr="00464C57">
        <w:rPr>
          <w:rFonts w:ascii="Arial Narrow" w:hAnsi="Arial Narrow" w:cs="gobCL"/>
          <w:color w:val="000000" w:themeColor="text1"/>
          <w:sz w:val="24"/>
          <w:szCs w:val="24"/>
        </w:rPr>
        <w:t>Tipo de adecuaciones curriculares</w:t>
      </w:r>
    </w:p>
    <w:p w14:paraId="16037396" w14:textId="77777777" w:rsidR="00627F4A" w:rsidRPr="00081770" w:rsidRDefault="00627F4A" w:rsidP="00605B85">
      <w:pPr>
        <w:pStyle w:val="Prrafodelista"/>
        <w:numPr>
          <w:ilvl w:val="0"/>
          <w:numId w:val="5"/>
        </w:numPr>
        <w:autoSpaceDE w:val="0"/>
        <w:autoSpaceDN w:val="0"/>
        <w:adjustRightInd w:val="0"/>
        <w:spacing w:after="0" w:line="360" w:lineRule="auto"/>
        <w:jc w:val="both"/>
        <w:rPr>
          <w:rFonts w:ascii="Arial Narrow" w:hAnsi="Arial Narrow" w:cs="gobCL"/>
          <w:sz w:val="24"/>
          <w:szCs w:val="24"/>
        </w:rPr>
      </w:pPr>
      <w:r w:rsidRPr="00140FEA">
        <w:rPr>
          <w:rFonts w:ascii="Arial Narrow" w:hAnsi="Arial Narrow" w:cs="gobCL"/>
          <w:b/>
          <w:sz w:val="24"/>
          <w:szCs w:val="24"/>
        </w:rPr>
        <w:t>De Acceso:</w:t>
      </w:r>
      <w:r w:rsidRPr="00081770">
        <w:rPr>
          <w:rFonts w:ascii="Arial Narrow" w:hAnsi="Arial Narrow" w:cs="gobCL"/>
          <w:sz w:val="24"/>
          <w:szCs w:val="24"/>
        </w:rPr>
        <w:t xml:space="preserve"> Son modificaciones o ajustes que se orientan a reducir o eliminar las barreras a la participación, el acceso a la información expresión y comunicación, sin disminuir las expectativas de aprendizaje. Algunos ejemplos de ella son:</w:t>
      </w:r>
    </w:p>
    <w:p w14:paraId="1D75FF63" w14:textId="77777777" w:rsidR="00627F4A" w:rsidRPr="00081770" w:rsidRDefault="00627F4A" w:rsidP="00605B85">
      <w:pPr>
        <w:pStyle w:val="Prrafodelista"/>
        <w:numPr>
          <w:ilvl w:val="0"/>
          <w:numId w:val="6"/>
        </w:numPr>
        <w:autoSpaceDE w:val="0"/>
        <w:autoSpaceDN w:val="0"/>
        <w:adjustRightInd w:val="0"/>
        <w:spacing w:after="0" w:line="360" w:lineRule="auto"/>
        <w:jc w:val="both"/>
        <w:rPr>
          <w:rFonts w:ascii="Arial Narrow" w:hAnsi="Arial Narrow" w:cs="gobCL"/>
          <w:sz w:val="24"/>
          <w:szCs w:val="24"/>
        </w:rPr>
      </w:pPr>
      <w:r w:rsidRPr="00737C60">
        <w:rPr>
          <w:rFonts w:ascii="Arial Narrow" w:hAnsi="Arial Narrow" w:cs="gobCL"/>
          <w:b/>
          <w:sz w:val="24"/>
          <w:szCs w:val="24"/>
        </w:rPr>
        <w:t>Presentación de la información</w:t>
      </w:r>
      <w:r w:rsidRPr="00081770">
        <w:rPr>
          <w:rFonts w:ascii="Arial Narrow" w:hAnsi="Arial Narrow" w:cs="gobCL"/>
          <w:sz w:val="24"/>
          <w:szCs w:val="24"/>
        </w:rPr>
        <w:t xml:space="preserve">: </w:t>
      </w:r>
      <w:r w:rsidR="000B4146" w:rsidRPr="00081770">
        <w:rPr>
          <w:rFonts w:ascii="Arial Narrow" w:hAnsi="Arial Narrow" w:cs="gobCL"/>
          <w:sz w:val="24"/>
          <w:szCs w:val="24"/>
        </w:rPr>
        <w:t xml:space="preserve">Medios alternativos o aumentativos de comunicación, información auditiva táctil, visual y la combinación entre éstos, ayudas técnicas( lupa, recursos multimedia, equipos de amplificación de audio), lengua de señas, interpretes, </w:t>
      </w:r>
      <w:r w:rsidR="00107E0E" w:rsidRPr="00081770">
        <w:rPr>
          <w:rFonts w:ascii="Arial Narrow" w:hAnsi="Arial Narrow" w:cs="gobCL"/>
          <w:sz w:val="24"/>
          <w:szCs w:val="24"/>
        </w:rPr>
        <w:t>braille</w:t>
      </w:r>
      <w:r w:rsidR="000B4146" w:rsidRPr="00081770">
        <w:rPr>
          <w:rFonts w:ascii="Arial Narrow" w:hAnsi="Arial Narrow" w:cs="gobCL"/>
          <w:sz w:val="24"/>
          <w:szCs w:val="24"/>
        </w:rPr>
        <w:t xml:space="preserve">, </w:t>
      </w:r>
      <w:r w:rsidR="00107E0E" w:rsidRPr="00081770">
        <w:rPr>
          <w:rFonts w:ascii="Arial Narrow" w:hAnsi="Arial Narrow" w:cs="gobCL"/>
          <w:sz w:val="24"/>
          <w:szCs w:val="24"/>
        </w:rPr>
        <w:t>gráficos</w:t>
      </w:r>
      <w:r w:rsidR="000B4146" w:rsidRPr="00081770">
        <w:rPr>
          <w:rFonts w:ascii="Arial Narrow" w:hAnsi="Arial Narrow" w:cs="gobCL"/>
          <w:sz w:val="24"/>
          <w:szCs w:val="24"/>
        </w:rPr>
        <w:t xml:space="preserve"> táctiles entre otros</w:t>
      </w:r>
    </w:p>
    <w:p w14:paraId="52D32DCA" w14:textId="77777777" w:rsidR="00517CB3" w:rsidRPr="00081770" w:rsidRDefault="00107E0E" w:rsidP="00605B85">
      <w:pPr>
        <w:pStyle w:val="Prrafodelista"/>
        <w:numPr>
          <w:ilvl w:val="0"/>
          <w:numId w:val="6"/>
        </w:numPr>
        <w:autoSpaceDE w:val="0"/>
        <w:autoSpaceDN w:val="0"/>
        <w:adjustRightInd w:val="0"/>
        <w:spacing w:after="0" w:line="360" w:lineRule="auto"/>
        <w:jc w:val="both"/>
        <w:rPr>
          <w:rFonts w:ascii="Arial Narrow" w:hAnsi="Arial Narrow" w:cs="gobCL"/>
          <w:sz w:val="24"/>
          <w:szCs w:val="24"/>
        </w:rPr>
      </w:pPr>
      <w:r w:rsidRPr="00737C60">
        <w:rPr>
          <w:rFonts w:ascii="Arial Narrow" w:hAnsi="Arial Narrow" w:cs="gobCL"/>
          <w:b/>
          <w:sz w:val="24"/>
          <w:szCs w:val="24"/>
        </w:rPr>
        <w:t>La forma de respuesta</w:t>
      </w:r>
      <w:r w:rsidRPr="00081770">
        <w:rPr>
          <w:rFonts w:ascii="Arial Narrow" w:hAnsi="Arial Narrow" w:cs="gobCL"/>
          <w:sz w:val="24"/>
          <w:szCs w:val="24"/>
        </w:rPr>
        <w:t xml:space="preserve"> debe permitir a los estudiantes realizar actividades, tareas y evaluaciones a</w:t>
      </w:r>
      <w:r w:rsidR="00517CB3" w:rsidRPr="00081770">
        <w:rPr>
          <w:rFonts w:ascii="Arial Narrow" w:hAnsi="Arial Narrow" w:cs="gobCL"/>
          <w:sz w:val="24"/>
          <w:szCs w:val="24"/>
        </w:rPr>
        <w:t xml:space="preserve"> través</w:t>
      </w:r>
      <w:r w:rsidRPr="00081770">
        <w:rPr>
          <w:rFonts w:ascii="Arial Narrow" w:hAnsi="Arial Narrow" w:cs="gobCL"/>
          <w:sz w:val="24"/>
          <w:szCs w:val="24"/>
        </w:rPr>
        <w:t xml:space="preserve"> de diferentes formas</w:t>
      </w:r>
      <w:r w:rsidR="00517CB3" w:rsidRPr="00081770">
        <w:rPr>
          <w:rFonts w:ascii="Arial Narrow" w:hAnsi="Arial Narrow" w:cs="gobCL"/>
          <w:sz w:val="24"/>
          <w:szCs w:val="24"/>
        </w:rPr>
        <w:t xml:space="preserve"> y con la utilización de diversos dispositivos o ayudas técnicas y tecnológicas</w:t>
      </w:r>
    </w:p>
    <w:p w14:paraId="0A907A66" w14:textId="77777777" w:rsidR="00107E0E" w:rsidRPr="00081770" w:rsidRDefault="00517CB3" w:rsidP="00605B85">
      <w:pPr>
        <w:pStyle w:val="Prrafodelista"/>
        <w:numPr>
          <w:ilvl w:val="0"/>
          <w:numId w:val="6"/>
        </w:numPr>
        <w:autoSpaceDE w:val="0"/>
        <w:autoSpaceDN w:val="0"/>
        <w:adjustRightInd w:val="0"/>
        <w:spacing w:after="0" w:line="360" w:lineRule="auto"/>
        <w:jc w:val="both"/>
        <w:rPr>
          <w:rFonts w:ascii="Arial Narrow" w:hAnsi="Arial Narrow" w:cs="gobCL"/>
          <w:sz w:val="24"/>
          <w:szCs w:val="24"/>
        </w:rPr>
      </w:pPr>
      <w:r w:rsidRPr="00737C60">
        <w:rPr>
          <w:rFonts w:ascii="Arial Narrow" w:hAnsi="Arial Narrow" w:cs="gobCL"/>
          <w:b/>
          <w:sz w:val="24"/>
          <w:szCs w:val="24"/>
        </w:rPr>
        <w:lastRenderedPageBreak/>
        <w:t>El entorno</w:t>
      </w:r>
      <w:r w:rsidRPr="00081770">
        <w:rPr>
          <w:rFonts w:ascii="Arial Narrow" w:hAnsi="Arial Narrow" w:cs="gobCL"/>
          <w:sz w:val="24"/>
          <w:szCs w:val="24"/>
        </w:rPr>
        <w:t xml:space="preserve"> debe permitir el acceso autónomo mediante adecuaciones en los espacios, ubicaciones </w:t>
      </w:r>
      <w:r w:rsidR="00107E0E" w:rsidRPr="00081770">
        <w:rPr>
          <w:rFonts w:ascii="Arial Narrow" w:hAnsi="Arial Narrow" w:cs="gobCL"/>
          <w:sz w:val="24"/>
          <w:szCs w:val="24"/>
        </w:rPr>
        <w:t xml:space="preserve"> </w:t>
      </w:r>
      <w:r w:rsidRPr="00081770">
        <w:rPr>
          <w:rFonts w:ascii="Arial Narrow" w:hAnsi="Arial Narrow" w:cs="gobCL"/>
          <w:sz w:val="24"/>
          <w:szCs w:val="24"/>
        </w:rPr>
        <w:t xml:space="preserve">y las condiciones en las que se desarrolla la tarea actividad o evaluación. </w:t>
      </w:r>
    </w:p>
    <w:p w14:paraId="63B450A0" w14:textId="77777777" w:rsidR="006A0371" w:rsidRPr="00DC24D4" w:rsidRDefault="006A0371" w:rsidP="00605B85">
      <w:pPr>
        <w:pStyle w:val="Prrafodelista"/>
        <w:numPr>
          <w:ilvl w:val="0"/>
          <w:numId w:val="6"/>
        </w:numPr>
        <w:autoSpaceDE w:val="0"/>
        <w:autoSpaceDN w:val="0"/>
        <w:adjustRightInd w:val="0"/>
        <w:spacing w:after="0" w:line="360" w:lineRule="auto"/>
        <w:jc w:val="both"/>
        <w:rPr>
          <w:rFonts w:ascii="Arial Narrow" w:hAnsi="Arial Narrow" w:cs="gobCL"/>
          <w:sz w:val="24"/>
          <w:szCs w:val="24"/>
        </w:rPr>
      </w:pPr>
      <w:r w:rsidRPr="00737C60">
        <w:rPr>
          <w:rFonts w:ascii="Arial Narrow" w:hAnsi="Arial Narrow" w:cs="gobCL"/>
          <w:b/>
          <w:sz w:val="24"/>
          <w:szCs w:val="24"/>
        </w:rPr>
        <w:t>Organización del tiempo y el horario</w:t>
      </w:r>
      <w:r w:rsidRPr="00081770">
        <w:rPr>
          <w:rFonts w:ascii="Arial Narrow" w:hAnsi="Arial Narrow" w:cs="gobCL"/>
          <w:sz w:val="24"/>
          <w:szCs w:val="24"/>
        </w:rPr>
        <w:t xml:space="preserve">: </w:t>
      </w:r>
      <w:r w:rsidRPr="00081770">
        <w:rPr>
          <w:rFonts w:ascii="Arial Narrow" w:hAnsi="Arial Narrow" w:cs="Bliss"/>
          <w:color w:val="000000"/>
          <w:sz w:val="24"/>
          <w:szCs w:val="24"/>
        </w:rPr>
        <w:t>La organización del tiempo debe permitir a los estudiantes acceso autónomo, a través de modificaciones en la forma que se estructura el horario o el tiempo para desarrollar las clases o evaluaciones. Por ejemplo, adecuar el tiempo utilizado en una tarea, actividad o evaluación; organizar espacios de distensión o desfogue de energía; permitir el cambio de jornada en la cual se rinda una evaluación, entre otros.</w:t>
      </w:r>
    </w:p>
    <w:p w14:paraId="0E9B3AD7" w14:textId="77777777" w:rsidR="00DC24D4" w:rsidRPr="00DC24D4" w:rsidRDefault="00DC24D4" w:rsidP="00DC24D4">
      <w:pPr>
        <w:autoSpaceDE w:val="0"/>
        <w:autoSpaceDN w:val="0"/>
        <w:adjustRightInd w:val="0"/>
        <w:spacing w:after="0" w:line="360" w:lineRule="auto"/>
        <w:jc w:val="both"/>
        <w:rPr>
          <w:rFonts w:ascii="Arial Narrow" w:hAnsi="Arial Narrow" w:cs="gobCL"/>
          <w:sz w:val="24"/>
          <w:szCs w:val="24"/>
        </w:rPr>
      </w:pPr>
    </w:p>
    <w:p w14:paraId="0B8C3299" w14:textId="0CC8A75A" w:rsidR="006A0371" w:rsidRDefault="00AB382D" w:rsidP="00CB4CDC">
      <w:pPr>
        <w:autoSpaceDE w:val="0"/>
        <w:autoSpaceDN w:val="0"/>
        <w:adjustRightInd w:val="0"/>
        <w:spacing w:after="0" w:line="360" w:lineRule="auto"/>
        <w:jc w:val="both"/>
        <w:rPr>
          <w:rFonts w:ascii="Arial Narrow" w:hAnsi="Arial Narrow" w:cs="Bliss"/>
          <w:b/>
          <w:color w:val="000000"/>
          <w:sz w:val="24"/>
          <w:szCs w:val="24"/>
        </w:rPr>
      </w:pPr>
      <w:r w:rsidRPr="00140FEA">
        <w:rPr>
          <w:rFonts w:ascii="Arial Narrow" w:hAnsi="Arial Narrow" w:cs="Bliss"/>
          <w:color w:val="000000"/>
          <w:sz w:val="24"/>
          <w:szCs w:val="24"/>
        </w:rPr>
        <w:t>Estas adecuaciones curriculares de acceso, aplicadas según las necesidades educativas especiales de los estudiantes, para sus procesos de aprendizaje, deben ser congruentes con las utilizadas en sus procesos de evaluación, de modo que, al momento de evaluar, sean conocidas por los estudiantes para que no constituyan una dificultad adicional</w:t>
      </w:r>
      <w:r w:rsidRPr="00081770">
        <w:rPr>
          <w:rFonts w:ascii="Arial Narrow" w:hAnsi="Arial Narrow" w:cs="Bliss"/>
          <w:b/>
          <w:color w:val="000000"/>
          <w:sz w:val="24"/>
          <w:szCs w:val="24"/>
        </w:rPr>
        <w:t>.</w:t>
      </w:r>
    </w:p>
    <w:p w14:paraId="2134FA49" w14:textId="77777777" w:rsidR="00D9384F" w:rsidRPr="00CB4CDC" w:rsidRDefault="00D9384F" w:rsidP="00CB4CDC">
      <w:pPr>
        <w:autoSpaceDE w:val="0"/>
        <w:autoSpaceDN w:val="0"/>
        <w:adjustRightInd w:val="0"/>
        <w:spacing w:after="0" w:line="360" w:lineRule="auto"/>
        <w:jc w:val="both"/>
        <w:rPr>
          <w:rFonts w:ascii="Arial Narrow" w:hAnsi="Arial Narrow" w:cs="gobCL"/>
          <w:b/>
          <w:sz w:val="24"/>
          <w:szCs w:val="24"/>
        </w:rPr>
      </w:pPr>
    </w:p>
    <w:p w14:paraId="1C7DC9F0" w14:textId="77777777" w:rsidR="00627F4A" w:rsidRPr="00081770" w:rsidRDefault="00F518F1" w:rsidP="00605B85">
      <w:pPr>
        <w:pStyle w:val="Prrafodelista"/>
        <w:numPr>
          <w:ilvl w:val="0"/>
          <w:numId w:val="5"/>
        </w:numPr>
        <w:autoSpaceDE w:val="0"/>
        <w:autoSpaceDN w:val="0"/>
        <w:adjustRightInd w:val="0"/>
        <w:spacing w:after="0" w:line="360" w:lineRule="auto"/>
        <w:jc w:val="both"/>
        <w:rPr>
          <w:rFonts w:ascii="Arial Narrow" w:hAnsi="Arial Narrow" w:cs="gobCL"/>
          <w:sz w:val="24"/>
          <w:szCs w:val="24"/>
        </w:rPr>
      </w:pPr>
      <w:r w:rsidRPr="00140FEA">
        <w:rPr>
          <w:rFonts w:ascii="Arial Narrow" w:hAnsi="Arial Narrow" w:cs="gobCL"/>
          <w:b/>
          <w:sz w:val="24"/>
          <w:szCs w:val="24"/>
        </w:rPr>
        <w:t>Curriculares:</w:t>
      </w:r>
      <w:r w:rsidRPr="00081770">
        <w:rPr>
          <w:rFonts w:ascii="Arial Narrow" w:hAnsi="Arial Narrow" w:cs="gobCL"/>
          <w:sz w:val="24"/>
          <w:szCs w:val="24"/>
        </w:rPr>
        <w:t xml:space="preserve"> Son ajustes a los Objetivos de aprendizaje </w:t>
      </w:r>
      <w:r w:rsidR="00190A0B" w:rsidRPr="00081770">
        <w:rPr>
          <w:rFonts w:ascii="Arial Narrow" w:hAnsi="Arial Narrow" w:cs="gobCL"/>
          <w:sz w:val="24"/>
          <w:szCs w:val="24"/>
        </w:rPr>
        <w:t>del currí</w:t>
      </w:r>
      <w:r w:rsidRPr="00081770">
        <w:rPr>
          <w:rFonts w:ascii="Arial Narrow" w:hAnsi="Arial Narrow" w:cs="gobCL"/>
          <w:sz w:val="24"/>
          <w:szCs w:val="24"/>
        </w:rPr>
        <w:t>culum</w:t>
      </w:r>
      <w:r w:rsidR="00190A0B" w:rsidRPr="00081770">
        <w:rPr>
          <w:rFonts w:ascii="Arial Narrow" w:hAnsi="Arial Narrow" w:cs="gobCL"/>
          <w:sz w:val="24"/>
          <w:szCs w:val="24"/>
        </w:rPr>
        <w:t xml:space="preserve">. Permite que los estudiantes que requieran mayores apoyos accedan y progresen el currículum general adquiriendo los aprendizajes </w:t>
      </w:r>
      <w:r w:rsidR="00190A0B" w:rsidRPr="00081770">
        <w:rPr>
          <w:rFonts w:ascii="Arial Narrow" w:hAnsi="Arial Narrow" w:cs="gobCL"/>
          <w:b/>
          <w:sz w:val="24"/>
          <w:szCs w:val="24"/>
        </w:rPr>
        <w:t>básicos imprescindibles</w:t>
      </w:r>
      <w:r w:rsidR="00190A0B" w:rsidRPr="00081770">
        <w:rPr>
          <w:rFonts w:ascii="Arial Narrow" w:hAnsi="Arial Narrow" w:cs="gobCL"/>
          <w:sz w:val="24"/>
          <w:szCs w:val="24"/>
        </w:rPr>
        <w:t xml:space="preserve"> establecidos en las bases curriculares y las habilidades personales, necesarias para su desarrollo e integración en la vida escolar, social, familiar, laboral y comunitaria. </w:t>
      </w:r>
      <w:r w:rsidR="007B00F3" w:rsidRPr="00081770">
        <w:rPr>
          <w:rFonts w:ascii="Arial Narrow" w:hAnsi="Arial Narrow" w:cs="gobCL"/>
          <w:sz w:val="24"/>
          <w:szCs w:val="24"/>
        </w:rPr>
        <w:t>Se traduce en la diversificación del trabajo en el aula o fuera de ella.</w:t>
      </w:r>
      <w:r w:rsidR="00190A0B" w:rsidRPr="00081770">
        <w:rPr>
          <w:rFonts w:ascii="Arial Narrow" w:hAnsi="Arial Narrow" w:cs="gobCL"/>
          <w:sz w:val="24"/>
          <w:szCs w:val="24"/>
        </w:rPr>
        <w:t xml:space="preserve"> </w:t>
      </w:r>
    </w:p>
    <w:p w14:paraId="20B8B210" w14:textId="77777777" w:rsidR="007B00F3" w:rsidRPr="00081770" w:rsidRDefault="007B00F3" w:rsidP="00605B85">
      <w:pPr>
        <w:pStyle w:val="Prrafodelista"/>
        <w:autoSpaceDE w:val="0"/>
        <w:autoSpaceDN w:val="0"/>
        <w:adjustRightInd w:val="0"/>
        <w:spacing w:after="0" w:line="360" w:lineRule="auto"/>
        <w:jc w:val="both"/>
        <w:rPr>
          <w:rFonts w:ascii="Arial Narrow" w:hAnsi="Arial Narrow" w:cs="gobCL"/>
          <w:sz w:val="24"/>
          <w:szCs w:val="24"/>
        </w:rPr>
      </w:pPr>
      <w:r w:rsidRPr="00081770">
        <w:rPr>
          <w:rFonts w:ascii="Arial Narrow" w:hAnsi="Arial Narrow" w:cs="gobCL"/>
          <w:sz w:val="24"/>
          <w:szCs w:val="24"/>
        </w:rPr>
        <w:t xml:space="preserve">Ejemplos de  ajuste a los objetivos </w:t>
      </w:r>
      <w:r w:rsidR="00140FEA">
        <w:rPr>
          <w:rFonts w:ascii="Arial Narrow" w:hAnsi="Arial Narrow" w:cs="gobCL"/>
          <w:sz w:val="24"/>
          <w:szCs w:val="24"/>
        </w:rPr>
        <w:t>de aprendizaje del Currículum</w:t>
      </w:r>
      <w:r w:rsidRPr="00081770">
        <w:rPr>
          <w:rFonts w:ascii="Arial Narrow" w:hAnsi="Arial Narrow" w:cs="gobCL"/>
          <w:sz w:val="24"/>
          <w:szCs w:val="24"/>
        </w:rPr>
        <w:t xml:space="preserve">: </w:t>
      </w:r>
    </w:p>
    <w:p w14:paraId="6893DA4A" w14:textId="77777777" w:rsidR="007B00F3" w:rsidRPr="00081770" w:rsidRDefault="007B00F3" w:rsidP="00605B85">
      <w:pPr>
        <w:pStyle w:val="Prrafodelista"/>
        <w:numPr>
          <w:ilvl w:val="0"/>
          <w:numId w:val="6"/>
        </w:numPr>
        <w:autoSpaceDE w:val="0"/>
        <w:autoSpaceDN w:val="0"/>
        <w:adjustRightInd w:val="0"/>
        <w:spacing w:after="0" w:line="360" w:lineRule="auto"/>
        <w:jc w:val="both"/>
        <w:rPr>
          <w:rFonts w:ascii="Arial Narrow" w:hAnsi="Arial Narrow" w:cs="gobCL"/>
          <w:sz w:val="24"/>
          <w:szCs w:val="24"/>
        </w:rPr>
      </w:pPr>
      <w:r w:rsidRPr="00081770">
        <w:rPr>
          <w:rFonts w:ascii="Arial Narrow" w:hAnsi="Arial Narrow" w:cs="gobCL"/>
          <w:b/>
          <w:sz w:val="24"/>
          <w:szCs w:val="24"/>
        </w:rPr>
        <w:t>Eliminación de Objetivos de</w:t>
      </w:r>
      <w:r w:rsidRPr="00081770">
        <w:rPr>
          <w:rFonts w:ascii="Arial Narrow" w:hAnsi="Arial Narrow" w:cs="gobCL"/>
          <w:sz w:val="24"/>
          <w:szCs w:val="24"/>
        </w:rPr>
        <w:t xml:space="preserve"> </w:t>
      </w:r>
      <w:r w:rsidRPr="00081770">
        <w:rPr>
          <w:rFonts w:ascii="Arial Narrow" w:hAnsi="Arial Narrow" w:cs="gobCL"/>
          <w:b/>
          <w:sz w:val="24"/>
          <w:szCs w:val="24"/>
        </w:rPr>
        <w:t xml:space="preserve">Aprendizaje </w:t>
      </w:r>
      <w:r w:rsidRPr="00081770">
        <w:rPr>
          <w:rFonts w:ascii="Arial Narrow" w:hAnsi="Arial Narrow" w:cs="gobCL"/>
          <w:sz w:val="24"/>
          <w:szCs w:val="24"/>
        </w:rPr>
        <w:t>(O.A.), se debe considerar solo cuando otras formas de adecuación curricular no resultan efectivas. Algunos de los criterios son:</w:t>
      </w:r>
    </w:p>
    <w:p w14:paraId="0B2A37DB" w14:textId="77777777" w:rsidR="007B00F3" w:rsidRPr="00081770" w:rsidRDefault="007B00F3" w:rsidP="00605B85">
      <w:pPr>
        <w:pStyle w:val="Prrafodelista"/>
        <w:numPr>
          <w:ilvl w:val="0"/>
          <w:numId w:val="7"/>
        </w:numPr>
        <w:autoSpaceDE w:val="0"/>
        <w:autoSpaceDN w:val="0"/>
        <w:adjustRightInd w:val="0"/>
        <w:spacing w:after="0" w:line="360" w:lineRule="auto"/>
        <w:jc w:val="both"/>
        <w:rPr>
          <w:rFonts w:ascii="Arial Narrow" w:hAnsi="Arial Narrow" w:cs="gobCL"/>
          <w:sz w:val="24"/>
          <w:szCs w:val="24"/>
        </w:rPr>
      </w:pPr>
      <w:r w:rsidRPr="00081770">
        <w:rPr>
          <w:rFonts w:ascii="Arial Narrow" w:hAnsi="Arial Narrow" w:cs="gobCL"/>
          <w:sz w:val="24"/>
          <w:szCs w:val="24"/>
        </w:rPr>
        <w:t>Cuando los O.A. suponen un nivel de dificultad al que el estudiante con nee no puede acceder o resultan irrelevantes para su desempeño en relación con los esfuerzos que supondría  llegar a alcanzarlos</w:t>
      </w:r>
    </w:p>
    <w:p w14:paraId="6DAD8068" w14:textId="77777777" w:rsidR="007B00F3" w:rsidRPr="00081770" w:rsidRDefault="007B00F3" w:rsidP="00605B85">
      <w:pPr>
        <w:pStyle w:val="Prrafodelista"/>
        <w:numPr>
          <w:ilvl w:val="0"/>
          <w:numId w:val="7"/>
        </w:numPr>
        <w:autoSpaceDE w:val="0"/>
        <w:autoSpaceDN w:val="0"/>
        <w:adjustRightInd w:val="0"/>
        <w:spacing w:after="0" w:line="360" w:lineRule="auto"/>
        <w:jc w:val="both"/>
        <w:rPr>
          <w:rFonts w:ascii="Arial Narrow" w:hAnsi="Arial Narrow" w:cs="gobCL"/>
          <w:sz w:val="24"/>
          <w:szCs w:val="24"/>
        </w:rPr>
      </w:pPr>
      <w:r w:rsidRPr="00081770">
        <w:rPr>
          <w:rFonts w:ascii="Arial Narrow" w:hAnsi="Arial Narrow" w:cs="gobCL"/>
          <w:sz w:val="24"/>
          <w:szCs w:val="24"/>
        </w:rPr>
        <w:t xml:space="preserve">Cuando los recursos y apoyos extraordinarios utilizados no han tenido resultados satisfactorios </w:t>
      </w:r>
    </w:p>
    <w:p w14:paraId="34240A4C" w14:textId="77777777" w:rsidR="00EE1E95" w:rsidRDefault="007B00F3" w:rsidP="00140FEA">
      <w:pPr>
        <w:pStyle w:val="Prrafodelista"/>
        <w:numPr>
          <w:ilvl w:val="0"/>
          <w:numId w:val="7"/>
        </w:numPr>
        <w:autoSpaceDE w:val="0"/>
        <w:autoSpaceDN w:val="0"/>
        <w:adjustRightInd w:val="0"/>
        <w:spacing w:after="0" w:line="360" w:lineRule="auto"/>
        <w:jc w:val="both"/>
        <w:rPr>
          <w:rFonts w:ascii="Arial Narrow" w:hAnsi="Arial Narrow" w:cs="gobCL"/>
          <w:sz w:val="24"/>
          <w:szCs w:val="24"/>
        </w:rPr>
      </w:pPr>
      <w:r w:rsidRPr="00081770">
        <w:rPr>
          <w:rFonts w:ascii="Arial Narrow" w:hAnsi="Arial Narrow" w:cs="gobCL"/>
          <w:sz w:val="24"/>
          <w:szCs w:val="24"/>
        </w:rPr>
        <w:t xml:space="preserve">Cuando esta medida no afecta los aprendizaje básicos imprescindibles ni las habilidades de la vida diaria. </w:t>
      </w:r>
    </w:p>
    <w:p w14:paraId="08729193" w14:textId="77777777" w:rsidR="00D9384F" w:rsidRPr="00140FEA" w:rsidRDefault="00D9384F" w:rsidP="00D9384F">
      <w:pPr>
        <w:pStyle w:val="Prrafodelista"/>
        <w:autoSpaceDE w:val="0"/>
        <w:autoSpaceDN w:val="0"/>
        <w:adjustRightInd w:val="0"/>
        <w:spacing w:after="0" w:line="360" w:lineRule="auto"/>
        <w:ind w:left="1440"/>
        <w:jc w:val="both"/>
        <w:rPr>
          <w:rFonts w:ascii="Arial Narrow" w:hAnsi="Arial Narrow" w:cs="gobCL"/>
          <w:sz w:val="24"/>
          <w:szCs w:val="24"/>
        </w:rPr>
      </w:pPr>
    </w:p>
    <w:p w14:paraId="65ABCA77" w14:textId="77777777" w:rsidR="007B00F3" w:rsidRPr="00081770" w:rsidRDefault="00EE1E95" w:rsidP="00605B85">
      <w:pPr>
        <w:pStyle w:val="Prrafodelista"/>
        <w:numPr>
          <w:ilvl w:val="0"/>
          <w:numId w:val="6"/>
        </w:numPr>
        <w:autoSpaceDE w:val="0"/>
        <w:autoSpaceDN w:val="0"/>
        <w:adjustRightInd w:val="0"/>
        <w:spacing w:after="0" w:line="360" w:lineRule="auto"/>
        <w:jc w:val="both"/>
        <w:rPr>
          <w:rFonts w:ascii="Arial Narrow" w:hAnsi="Arial Narrow" w:cs="gobCL"/>
          <w:sz w:val="24"/>
          <w:szCs w:val="24"/>
        </w:rPr>
      </w:pPr>
      <w:r w:rsidRPr="00081770">
        <w:rPr>
          <w:rFonts w:ascii="Arial Narrow" w:hAnsi="Arial Narrow" w:cs="gobCL"/>
          <w:b/>
          <w:sz w:val="24"/>
          <w:szCs w:val="24"/>
        </w:rPr>
        <w:t xml:space="preserve">Graduación del Nivel de Complejidad: </w:t>
      </w:r>
      <w:r w:rsidRPr="007C2B38">
        <w:rPr>
          <w:rFonts w:ascii="Arial Narrow" w:hAnsi="Arial Narrow" w:cs="gobCL"/>
          <w:sz w:val="24"/>
          <w:szCs w:val="24"/>
        </w:rPr>
        <w:t>Es</w:t>
      </w:r>
      <w:r w:rsidRPr="00081770">
        <w:rPr>
          <w:rFonts w:ascii="Arial Narrow" w:hAnsi="Arial Narrow" w:cs="Bliss"/>
          <w:color w:val="000000"/>
          <w:sz w:val="24"/>
          <w:szCs w:val="24"/>
        </w:rPr>
        <w:t xml:space="preserve"> una medida orientada a adecuar el grado de complejidad de un contenido, cuando éste dificulta el abordaje y/o adquisición de los aspectos esenciales de un determinado objetivo de aprendizaje, o cuando esté por sobre o por debajo de las posibilidades reales de adquisición de un estudiante.</w:t>
      </w:r>
    </w:p>
    <w:p w14:paraId="0A8334AA" w14:textId="77777777" w:rsidR="00043F45" w:rsidRPr="00081770" w:rsidRDefault="00AE2BAE" w:rsidP="00605B85">
      <w:pPr>
        <w:pStyle w:val="Prrafodelista"/>
        <w:autoSpaceDE w:val="0"/>
        <w:autoSpaceDN w:val="0"/>
        <w:adjustRightInd w:val="0"/>
        <w:spacing w:after="0" w:line="360" w:lineRule="auto"/>
        <w:ind w:left="1080"/>
        <w:jc w:val="both"/>
        <w:rPr>
          <w:rFonts w:ascii="Arial Narrow" w:hAnsi="Arial Narrow" w:cs="gobCL"/>
          <w:sz w:val="24"/>
          <w:szCs w:val="24"/>
        </w:rPr>
      </w:pPr>
      <w:r w:rsidRPr="00081770">
        <w:rPr>
          <w:rFonts w:ascii="Arial Narrow" w:hAnsi="Arial Narrow" w:cs="Bliss"/>
          <w:color w:val="000000"/>
          <w:sz w:val="24"/>
          <w:szCs w:val="24"/>
        </w:rPr>
        <w:lastRenderedPageBreak/>
        <w:t>Algunos de los criterios que orientan la graduación del nivel de complejidad de los aprendizajes son los siguientes:</w:t>
      </w:r>
    </w:p>
    <w:p w14:paraId="668813C7" w14:textId="77777777" w:rsidR="00043F45" w:rsidRPr="00081770" w:rsidRDefault="00043F45" w:rsidP="00605B85">
      <w:pPr>
        <w:pStyle w:val="Default"/>
        <w:numPr>
          <w:ilvl w:val="0"/>
          <w:numId w:val="8"/>
        </w:numPr>
        <w:spacing w:after="65" w:line="360" w:lineRule="auto"/>
        <w:jc w:val="both"/>
        <w:rPr>
          <w:rFonts w:ascii="Arial Narrow" w:hAnsi="Arial Narrow"/>
        </w:rPr>
      </w:pPr>
      <w:r w:rsidRPr="00081770">
        <w:rPr>
          <w:rFonts w:ascii="Arial Narrow" w:hAnsi="Arial Narrow"/>
        </w:rPr>
        <w:t>Conocer a cabalidad los aprendizajes que han alcanzado los estudiantes, así como también aquellos que no han logrado.</w:t>
      </w:r>
    </w:p>
    <w:p w14:paraId="0D6BB813" w14:textId="77777777" w:rsidR="00043F45" w:rsidRPr="00081770" w:rsidRDefault="00043F45" w:rsidP="00605B85">
      <w:pPr>
        <w:pStyle w:val="Default"/>
        <w:numPr>
          <w:ilvl w:val="0"/>
          <w:numId w:val="8"/>
        </w:numPr>
        <w:spacing w:after="65" w:line="360" w:lineRule="auto"/>
        <w:jc w:val="both"/>
        <w:rPr>
          <w:rFonts w:ascii="Arial Narrow" w:hAnsi="Arial Narrow"/>
        </w:rPr>
      </w:pPr>
      <w:r w:rsidRPr="00081770">
        <w:rPr>
          <w:rFonts w:ascii="Arial Narrow" w:hAnsi="Arial Narrow"/>
        </w:rPr>
        <w:t>Plantear objetivos de aprendizaje que sean alcanzables y desafiantes al mismo tiempo, basados en los objetivos de aprendizajes del currículum nacional.</w:t>
      </w:r>
    </w:p>
    <w:p w14:paraId="18E318AB" w14:textId="66302116" w:rsidR="00043F45" w:rsidRDefault="00043F45" w:rsidP="00081770">
      <w:pPr>
        <w:pStyle w:val="Default"/>
        <w:numPr>
          <w:ilvl w:val="0"/>
          <w:numId w:val="8"/>
        </w:numPr>
        <w:spacing w:line="360" w:lineRule="auto"/>
        <w:jc w:val="both"/>
        <w:rPr>
          <w:rFonts w:ascii="Arial Narrow" w:hAnsi="Arial Narrow"/>
        </w:rPr>
      </w:pPr>
      <w:r w:rsidRPr="00081770">
        <w:rPr>
          <w:rFonts w:ascii="Arial Narrow" w:hAnsi="Arial Narrow"/>
        </w:rPr>
        <w:t>Operacionalizar y secuenciar con mayor precisión (metas más pequeñas o más amplias) los niveles de logro con la finalidad de identificar el nivel de aprendizaje adecuado al estudiante.</w:t>
      </w:r>
    </w:p>
    <w:p w14:paraId="2E4759B8" w14:textId="77777777" w:rsidR="00D9384F" w:rsidRPr="00CB4CDC" w:rsidRDefault="00D9384F" w:rsidP="00D9384F">
      <w:pPr>
        <w:pStyle w:val="Default"/>
        <w:spacing w:line="360" w:lineRule="auto"/>
        <w:ind w:left="1800"/>
        <w:jc w:val="both"/>
        <w:rPr>
          <w:rFonts w:ascii="Arial Narrow" w:hAnsi="Arial Narrow"/>
        </w:rPr>
      </w:pPr>
    </w:p>
    <w:p w14:paraId="5B361F60" w14:textId="77777777" w:rsidR="00043F45" w:rsidRDefault="00043F45" w:rsidP="007C2B38">
      <w:pPr>
        <w:pStyle w:val="Default"/>
        <w:numPr>
          <w:ilvl w:val="0"/>
          <w:numId w:val="6"/>
        </w:numPr>
        <w:spacing w:line="360" w:lineRule="auto"/>
        <w:jc w:val="both"/>
        <w:rPr>
          <w:rFonts w:ascii="Arial Narrow" w:hAnsi="Arial Narrow"/>
        </w:rPr>
      </w:pPr>
      <w:r w:rsidRPr="007C2B38">
        <w:rPr>
          <w:rFonts w:ascii="Arial Narrow" w:hAnsi="Arial Narrow"/>
          <w:b/>
          <w:bCs/>
        </w:rPr>
        <w:t>Priorización de objetiv</w:t>
      </w:r>
      <w:r w:rsidR="007C2B38" w:rsidRPr="007C2B38">
        <w:rPr>
          <w:rFonts w:ascii="Arial Narrow" w:hAnsi="Arial Narrow"/>
          <w:b/>
          <w:bCs/>
        </w:rPr>
        <w:t xml:space="preserve">os de aprendizaje y contenidos: </w:t>
      </w:r>
      <w:r w:rsidR="007C2B38" w:rsidRPr="007C2B38">
        <w:rPr>
          <w:rFonts w:ascii="Arial Narrow" w:hAnsi="Arial Narrow"/>
        </w:rPr>
        <w:t>Consiste en seleccionar y dar prioridad a determinados objetivos de aprendizaje, que se consideran básicos imprescindibles para su desarrollo y la adquisición de aprendizajes posteriores. Implica, por tanto, jerarquizar a unos por sobre otros, sin que signifique renunciar a los de segundo orden, sino más bien a su postergación o sustitución temporal. Algunos de los contenidos que se deben priorizar por considerarse fundamentales son</w:t>
      </w:r>
      <w:r w:rsidR="007C2B38">
        <w:rPr>
          <w:rFonts w:ascii="Arial Narrow" w:hAnsi="Arial Narrow"/>
        </w:rPr>
        <w:t>:</w:t>
      </w:r>
    </w:p>
    <w:p w14:paraId="465E9C1D" w14:textId="77777777" w:rsidR="007C2B38" w:rsidRPr="007C2B38" w:rsidRDefault="007C2B38" w:rsidP="007C2B38">
      <w:pPr>
        <w:pStyle w:val="Default"/>
        <w:numPr>
          <w:ilvl w:val="0"/>
          <w:numId w:val="10"/>
        </w:numPr>
        <w:spacing w:line="360" w:lineRule="auto"/>
        <w:jc w:val="both"/>
        <w:rPr>
          <w:rFonts w:ascii="Arial Narrow" w:hAnsi="Arial Narrow"/>
        </w:rPr>
      </w:pPr>
      <w:r w:rsidRPr="007C2B38">
        <w:rPr>
          <w:rFonts w:ascii="Arial Narrow" w:hAnsi="Arial Narrow"/>
        </w:rPr>
        <w:t>Los aspectos comunicativos y funcionales del lenguaje, como comunicación oral o gestual, lectura y escritura</w:t>
      </w:r>
    </w:p>
    <w:p w14:paraId="3697D024" w14:textId="77777777" w:rsidR="007C2B38" w:rsidRPr="007C2B38" w:rsidRDefault="007C2B38" w:rsidP="007C2B38">
      <w:pPr>
        <w:pStyle w:val="Prrafodelista"/>
        <w:numPr>
          <w:ilvl w:val="0"/>
          <w:numId w:val="10"/>
        </w:numPr>
        <w:autoSpaceDE w:val="0"/>
        <w:autoSpaceDN w:val="0"/>
        <w:adjustRightInd w:val="0"/>
        <w:spacing w:after="85" w:line="360" w:lineRule="auto"/>
        <w:jc w:val="both"/>
        <w:rPr>
          <w:rFonts w:ascii="Arial Narrow" w:hAnsi="Arial Narrow" w:cs="Bliss"/>
          <w:color w:val="000000"/>
          <w:sz w:val="24"/>
          <w:szCs w:val="24"/>
        </w:rPr>
      </w:pPr>
      <w:r w:rsidRPr="007C2B38">
        <w:rPr>
          <w:rFonts w:ascii="Arial Narrow" w:hAnsi="Arial Narrow" w:cs="Bliss"/>
          <w:color w:val="000000"/>
          <w:sz w:val="24"/>
          <w:szCs w:val="24"/>
        </w:rPr>
        <w:t xml:space="preserve">El uso de operaciones matemáticas para resolución de problemas de la vida diaria. </w:t>
      </w:r>
    </w:p>
    <w:p w14:paraId="7918B31E" w14:textId="77777777" w:rsidR="007C2B38" w:rsidRDefault="007C2B38" w:rsidP="007C2B38">
      <w:pPr>
        <w:pStyle w:val="Prrafodelista"/>
        <w:numPr>
          <w:ilvl w:val="0"/>
          <w:numId w:val="10"/>
        </w:numPr>
        <w:autoSpaceDE w:val="0"/>
        <w:autoSpaceDN w:val="0"/>
        <w:adjustRightInd w:val="0"/>
        <w:spacing w:after="0" w:line="360" w:lineRule="auto"/>
        <w:jc w:val="both"/>
        <w:rPr>
          <w:rFonts w:ascii="Arial Narrow" w:hAnsi="Arial Narrow" w:cs="Bliss"/>
          <w:color w:val="000000"/>
          <w:sz w:val="24"/>
          <w:szCs w:val="24"/>
        </w:rPr>
      </w:pPr>
      <w:r w:rsidRPr="007C2B38">
        <w:rPr>
          <w:rFonts w:ascii="Arial Narrow" w:hAnsi="Arial Narrow" w:cs="Bliss"/>
          <w:color w:val="000000"/>
          <w:sz w:val="24"/>
          <w:szCs w:val="24"/>
        </w:rPr>
        <w:t xml:space="preserve">Los procedimientos y técnicas de estudio. </w:t>
      </w:r>
    </w:p>
    <w:p w14:paraId="0249ACDB" w14:textId="77777777" w:rsidR="00D9384F" w:rsidRPr="007C2B38" w:rsidRDefault="00D9384F" w:rsidP="00D9384F">
      <w:pPr>
        <w:pStyle w:val="Prrafodelista"/>
        <w:autoSpaceDE w:val="0"/>
        <w:autoSpaceDN w:val="0"/>
        <w:adjustRightInd w:val="0"/>
        <w:spacing w:after="0" w:line="360" w:lineRule="auto"/>
        <w:ind w:left="1800"/>
        <w:jc w:val="both"/>
        <w:rPr>
          <w:rFonts w:ascii="Arial Narrow" w:hAnsi="Arial Narrow" w:cs="Bliss"/>
          <w:color w:val="000000"/>
          <w:sz w:val="24"/>
          <w:szCs w:val="24"/>
        </w:rPr>
      </w:pPr>
    </w:p>
    <w:p w14:paraId="13229EAE" w14:textId="09466221" w:rsidR="00F17DD6" w:rsidRPr="00D9384F" w:rsidRDefault="007C2B38" w:rsidP="00F17DD6">
      <w:pPr>
        <w:pStyle w:val="Default"/>
        <w:numPr>
          <w:ilvl w:val="0"/>
          <w:numId w:val="6"/>
        </w:numPr>
        <w:spacing w:line="360" w:lineRule="auto"/>
        <w:jc w:val="both"/>
        <w:rPr>
          <w:rFonts w:ascii="Arial Narrow" w:hAnsi="Arial Narrow"/>
          <w:b/>
        </w:rPr>
      </w:pPr>
      <w:r w:rsidRPr="007C2B38">
        <w:rPr>
          <w:rFonts w:ascii="Arial Narrow" w:hAnsi="Arial Narrow"/>
          <w:b/>
        </w:rPr>
        <w:t>Temporalización</w:t>
      </w:r>
      <w:r>
        <w:rPr>
          <w:rFonts w:ascii="Arial Narrow" w:hAnsi="Arial Narrow"/>
          <w:b/>
        </w:rPr>
        <w:t xml:space="preserve"> </w:t>
      </w:r>
      <w:r w:rsidRPr="007C2B38">
        <w:rPr>
          <w:rFonts w:ascii="Arial Narrow" w:hAnsi="Arial Narrow"/>
        </w:rPr>
        <w:t>Consiste en la flexibilización de los tiempos establecidos en el currículum para el logro de los aprendizajes. Este tipo de adecuación curricular está preferentemente orientada a la atención de las necesidades educativas especiales que afectan el ritmo de aprendizaje. Puede implicar la destinación de un período más prolongado o graduado para la consecución y consolidación de ciertos aprendizajes sin que se altere la secuencia de éstos.</w:t>
      </w:r>
    </w:p>
    <w:p w14:paraId="5F790C32" w14:textId="77777777" w:rsidR="00D9384F" w:rsidRPr="00F17DD6" w:rsidRDefault="00D9384F" w:rsidP="00D9384F">
      <w:pPr>
        <w:pStyle w:val="Default"/>
        <w:spacing w:line="360" w:lineRule="auto"/>
        <w:ind w:left="1080"/>
        <w:jc w:val="both"/>
        <w:rPr>
          <w:rFonts w:ascii="Arial Narrow" w:hAnsi="Arial Narrow"/>
          <w:b/>
        </w:rPr>
      </w:pPr>
    </w:p>
    <w:p w14:paraId="5D6C82D5" w14:textId="41D5D4AD" w:rsidR="007C2B38" w:rsidRPr="00F20D3D" w:rsidRDefault="00F20D3D" w:rsidP="00F20D3D">
      <w:pPr>
        <w:autoSpaceDE w:val="0"/>
        <w:autoSpaceDN w:val="0"/>
        <w:adjustRightInd w:val="0"/>
        <w:spacing w:after="0" w:line="360" w:lineRule="auto"/>
        <w:jc w:val="both"/>
        <w:rPr>
          <w:rFonts w:ascii="Arial Narrow" w:hAnsi="Arial Narrow" w:cs="Bliss"/>
          <w:color w:val="000000"/>
          <w:sz w:val="24"/>
          <w:szCs w:val="24"/>
        </w:rPr>
      </w:pPr>
      <w:r w:rsidRPr="00F20D3D">
        <w:rPr>
          <w:rFonts w:ascii="Arial Narrow" w:hAnsi="Arial Narrow" w:cs="Bliss"/>
          <w:b/>
          <w:color w:val="000000"/>
          <w:sz w:val="24"/>
          <w:szCs w:val="24"/>
        </w:rPr>
        <w:t>7.3.</w:t>
      </w:r>
      <w:r>
        <w:rPr>
          <w:rFonts w:ascii="Arial Narrow" w:hAnsi="Arial Narrow" w:cs="Bliss"/>
          <w:b/>
          <w:color w:val="000000"/>
          <w:sz w:val="24"/>
          <w:szCs w:val="24"/>
        </w:rPr>
        <w:t xml:space="preserve"> </w:t>
      </w:r>
      <w:r w:rsidRPr="00CB4CDC">
        <w:rPr>
          <w:rFonts w:ascii="Arial Narrow" w:hAnsi="Arial Narrow" w:cs="Bliss"/>
          <w:b/>
          <w:color w:val="000000"/>
          <w:sz w:val="24"/>
          <w:szCs w:val="24"/>
        </w:rPr>
        <w:t>Espacios para el diseño y reflexión sobre la evaluación en aula que realizan los docentes</w:t>
      </w:r>
      <w:r w:rsidR="00CB4CDC">
        <w:rPr>
          <w:rFonts w:ascii="Arial Narrow" w:hAnsi="Arial Narrow" w:cs="Bliss"/>
          <w:color w:val="000000"/>
          <w:sz w:val="24"/>
          <w:szCs w:val="24"/>
        </w:rPr>
        <w:t>: C</w:t>
      </w:r>
      <w:r>
        <w:rPr>
          <w:rFonts w:ascii="Arial Narrow" w:hAnsi="Arial Narrow" w:cs="Bliss"/>
          <w:color w:val="000000"/>
          <w:sz w:val="24"/>
          <w:szCs w:val="24"/>
        </w:rPr>
        <w:t xml:space="preserve">ontarán </w:t>
      </w:r>
      <w:r w:rsidRPr="00F20D3D">
        <w:rPr>
          <w:rFonts w:ascii="Arial Narrow" w:hAnsi="Arial Narrow" w:cs="Bliss"/>
          <w:b/>
          <w:color w:val="000000"/>
          <w:sz w:val="24"/>
          <w:szCs w:val="24"/>
        </w:rPr>
        <w:t xml:space="preserve">con instancias, tiempos y espacios destinados a la ejecución de trabajo colaborativo </w:t>
      </w:r>
      <w:r w:rsidRPr="00CB4CDC">
        <w:rPr>
          <w:rFonts w:ascii="Arial Narrow" w:hAnsi="Arial Narrow" w:cs="Bliss"/>
          <w:color w:val="000000"/>
          <w:sz w:val="24"/>
          <w:szCs w:val="24"/>
        </w:rPr>
        <w:t xml:space="preserve">con otros docentes durante las horas no lectivas y horas de coordinación del Programa de Integración Escolar </w:t>
      </w:r>
      <w:r w:rsidRPr="00CB4CDC">
        <w:rPr>
          <w:rFonts w:ascii="Arial Narrow" w:hAnsi="Arial Narrow" w:cs="Bliss"/>
          <w:b/>
          <w:color w:val="000000"/>
          <w:sz w:val="24"/>
          <w:szCs w:val="24"/>
        </w:rPr>
        <w:t>(P.I.E)</w:t>
      </w:r>
      <w:r>
        <w:rPr>
          <w:rFonts w:ascii="Arial Narrow" w:hAnsi="Arial Narrow" w:cs="Bliss"/>
          <w:color w:val="000000"/>
          <w:sz w:val="24"/>
          <w:szCs w:val="24"/>
        </w:rPr>
        <w:t xml:space="preserve"> para acordar criterios de evaluación, elaboración de instrumentos, definir estrategias de evaluación y adaptaciones de ella</w:t>
      </w:r>
      <w:r w:rsidR="000677BA">
        <w:rPr>
          <w:rFonts w:ascii="Arial Narrow" w:hAnsi="Arial Narrow" w:cs="Bliss"/>
          <w:color w:val="000000"/>
          <w:sz w:val="24"/>
          <w:szCs w:val="24"/>
        </w:rPr>
        <w:t>,</w:t>
      </w:r>
      <w:r>
        <w:rPr>
          <w:rFonts w:ascii="Arial Narrow" w:hAnsi="Arial Narrow" w:cs="Bliss"/>
          <w:color w:val="000000"/>
          <w:sz w:val="24"/>
          <w:szCs w:val="24"/>
        </w:rPr>
        <w:t xml:space="preserve"> que sean relevantes para sus asignaturas como para las n</w:t>
      </w:r>
      <w:r w:rsidR="000677BA">
        <w:rPr>
          <w:rFonts w:ascii="Arial Narrow" w:hAnsi="Arial Narrow" w:cs="Bliss"/>
          <w:color w:val="000000"/>
          <w:sz w:val="24"/>
          <w:szCs w:val="24"/>
        </w:rPr>
        <w:t xml:space="preserve">ecesidades de los </w:t>
      </w:r>
      <w:r w:rsidR="000677BA">
        <w:rPr>
          <w:rFonts w:ascii="Arial Narrow" w:hAnsi="Arial Narrow" w:cs="Bliss"/>
          <w:color w:val="000000"/>
          <w:sz w:val="24"/>
          <w:szCs w:val="24"/>
        </w:rPr>
        <w:lastRenderedPageBreak/>
        <w:t xml:space="preserve">estudiantes. </w:t>
      </w:r>
      <w:r>
        <w:rPr>
          <w:rFonts w:ascii="Arial Narrow" w:hAnsi="Arial Narrow" w:cs="Bliss"/>
          <w:color w:val="000000"/>
          <w:sz w:val="24"/>
          <w:szCs w:val="24"/>
        </w:rPr>
        <w:t xml:space="preserve">Los docentes </w:t>
      </w:r>
      <w:r w:rsidRPr="000677BA">
        <w:rPr>
          <w:rFonts w:ascii="Arial Narrow" w:hAnsi="Arial Narrow" w:cs="Bliss"/>
          <w:color w:val="000000"/>
          <w:sz w:val="24"/>
          <w:szCs w:val="24"/>
        </w:rPr>
        <w:t xml:space="preserve">contarán </w:t>
      </w:r>
      <w:r w:rsidR="000677BA" w:rsidRPr="000677BA">
        <w:rPr>
          <w:rFonts w:ascii="Arial Narrow" w:hAnsi="Arial Narrow" w:cs="Bliss"/>
          <w:color w:val="000000"/>
          <w:sz w:val="24"/>
          <w:szCs w:val="24"/>
        </w:rPr>
        <w:t>con</w:t>
      </w:r>
      <w:r w:rsidR="000677BA">
        <w:rPr>
          <w:rFonts w:ascii="Arial Narrow" w:hAnsi="Arial Narrow" w:cs="Bliss"/>
          <w:b/>
          <w:color w:val="000000"/>
          <w:sz w:val="24"/>
          <w:szCs w:val="24"/>
        </w:rPr>
        <w:t xml:space="preserve"> </w:t>
      </w:r>
      <w:r w:rsidRPr="00F20D3D">
        <w:rPr>
          <w:rFonts w:ascii="Arial Narrow" w:hAnsi="Arial Narrow" w:cs="Bliss"/>
          <w:b/>
          <w:color w:val="000000"/>
          <w:sz w:val="24"/>
          <w:szCs w:val="24"/>
        </w:rPr>
        <w:t xml:space="preserve">instancias de reflexión colectiva sobre los procesos de evaluación implementados en el aula a través de consejos técnicos, </w:t>
      </w:r>
      <w:r w:rsidR="00D9384F">
        <w:rPr>
          <w:rFonts w:ascii="Arial Narrow" w:hAnsi="Arial Narrow" w:cs="Bliss"/>
          <w:b/>
          <w:color w:val="000000"/>
          <w:sz w:val="24"/>
          <w:szCs w:val="24"/>
        </w:rPr>
        <w:t xml:space="preserve">reuniones de avances y casos, </w:t>
      </w:r>
      <w:r w:rsidRPr="00F20D3D">
        <w:rPr>
          <w:rFonts w:ascii="Arial Narrow" w:hAnsi="Arial Narrow" w:cs="Bliss"/>
          <w:b/>
          <w:color w:val="000000"/>
          <w:sz w:val="24"/>
          <w:szCs w:val="24"/>
        </w:rPr>
        <w:t>consejos de evaluación y talleres de reflexión pedagógica  liderados por Directivos y UTP</w:t>
      </w:r>
      <w:r>
        <w:rPr>
          <w:rFonts w:ascii="Arial Narrow" w:hAnsi="Arial Narrow" w:cs="Bliss"/>
          <w:color w:val="000000"/>
          <w:sz w:val="24"/>
          <w:szCs w:val="24"/>
        </w:rPr>
        <w:t xml:space="preserve">. </w:t>
      </w:r>
    </w:p>
    <w:p w14:paraId="7DC3E664" w14:textId="77777777" w:rsidR="00DC24D4" w:rsidRDefault="00DC24D4" w:rsidP="00924805">
      <w:pPr>
        <w:pStyle w:val="Sinespaciado"/>
        <w:spacing w:line="360" w:lineRule="auto"/>
        <w:rPr>
          <w:rFonts w:ascii="Arial Narrow" w:hAnsi="Arial Narrow" w:cs="Arial"/>
          <w:b/>
          <w:sz w:val="28"/>
          <w:szCs w:val="28"/>
        </w:rPr>
      </w:pPr>
    </w:p>
    <w:p w14:paraId="0A02541F" w14:textId="0D97161E" w:rsidR="00541E88" w:rsidRPr="00403807" w:rsidRDefault="00D972BF" w:rsidP="00A0077F">
      <w:pPr>
        <w:pStyle w:val="Sinespaciado"/>
        <w:spacing w:line="360" w:lineRule="auto"/>
        <w:jc w:val="center"/>
        <w:rPr>
          <w:rFonts w:ascii="Arial Narrow" w:hAnsi="Arial Narrow" w:cs="Arial"/>
          <w:sz w:val="28"/>
          <w:szCs w:val="28"/>
        </w:rPr>
      </w:pPr>
      <w:r>
        <w:rPr>
          <w:rFonts w:ascii="Arial Narrow" w:hAnsi="Arial Narrow" w:cs="Arial"/>
          <w:b/>
          <w:sz w:val="28"/>
          <w:szCs w:val="28"/>
        </w:rPr>
        <w:t>PÁ</w:t>
      </w:r>
      <w:r w:rsidR="000808D1" w:rsidRPr="00605B85">
        <w:rPr>
          <w:rFonts w:ascii="Arial Narrow" w:hAnsi="Arial Narrow" w:cs="Arial"/>
          <w:b/>
          <w:sz w:val="28"/>
          <w:szCs w:val="28"/>
        </w:rPr>
        <w:t>RRAFO III: DE LA CALIFICACIÓN</w:t>
      </w:r>
    </w:p>
    <w:p w14:paraId="1661E761" w14:textId="77777777" w:rsidR="00680165" w:rsidRPr="007704BB" w:rsidRDefault="00680165" w:rsidP="00541E88">
      <w:pPr>
        <w:pStyle w:val="Sinespaciado"/>
        <w:spacing w:line="360" w:lineRule="auto"/>
        <w:jc w:val="both"/>
        <w:rPr>
          <w:rFonts w:ascii="Arial" w:eastAsia="Arial Narrow" w:hAnsi="Arial" w:cs="Arial"/>
          <w:b/>
          <w:i/>
          <w:sz w:val="24"/>
          <w:szCs w:val="24"/>
          <w:u w:val="single"/>
        </w:rPr>
      </w:pPr>
      <w:r w:rsidRPr="007704BB">
        <w:rPr>
          <w:rFonts w:ascii="Arial" w:hAnsi="Arial" w:cs="Arial"/>
          <w:b/>
          <w:i/>
          <w:sz w:val="24"/>
          <w:szCs w:val="24"/>
          <w:u w:val="single"/>
        </w:rPr>
        <w:t xml:space="preserve">Artículo Nº </w:t>
      </w:r>
      <w:r w:rsidR="000808D1" w:rsidRPr="007704BB">
        <w:rPr>
          <w:rFonts w:ascii="Arial" w:hAnsi="Arial" w:cs="Arial"/>
          <w:b/>
          <w:i/>
          <w:sz w:val="24"/>
          <w:szCs w:val="24"/>
          <w:u w:val="single"/>
        </w:rPr>
        <w:t>8</w:t>
      </w:r>
      <w:r w:rsidRPr="007704BB">
        <w:rPr>
          <w:rFonts w:ascii="Arial" w:hAnsi="Arial" w:cs="Arial"/>
          <w:b/>
          <w:i/>
          <w:sz w:val="24"/>
          <w:szCs w:val="24"/>
          <w:u w:val="single"/>
        </w:rPr>
        <w:t>:</w:t>
      </w:r>
      <w:r w:rsidRPr="007704BB">
        <w:rPr>
          <w:rFonts w:ascii="Arial" w:eastAsia="Arial Narrow" w:hAnsi="Arial" w:cs="Arial"/>
          <w:b/>
          <w:i/>
          <w:sz w:val="24"/>
          <w:szCs w:val="24"/>
          <w:u w:val="single"/>
        </w:rPr>
        <w:t xml:space="preserve"> </w:t>
      </w:r>
    </w:p>
    <w:p w14:paraId="6318FEEE" w14:textId="03936FE9" w:rsidR="00CB4CDC" w:rsidRDefault="00203A3B" w:rsidP="00F17DD6">
      <w:pPr>
        <w:autoSpaceDE w:val="0"/>
        <w:autoSpaceDN w:val="0"/>
        <w:adjustRightInd w:val="0"/>
        <w:spacing w:after="0" w:line="360" w:lineRule="auto"/>
        <w:jc w:val="both"/>
        <w:rPr>
          <w:rFonts w:ascii="Arial Narrow" w:hAnsi="Arial Narrow" w:cs="Courier"/>
          <w:sz w:val="24"/>
          <w:szCs w:val="24"/>
        </w:rPr>
      </w:pPr>
      <w:r w:rsidRPr="00F17DD6">
        <w:rPr>
          <w:rFonts w:ascii="Arial Narrow" w:hAnsi="Arial Narrow" w:cs="Courier"/>
          <w:sz w:val="24"/>
          <w:szCs w:val="24"/>
        </w:rPr>
        <w:t xml:space="preserve">Los establecimientos reconocidos oficialmente certificarán las calificaciones anuales de cada alumno </w:t>
      </w:r>
      <w:r w:rsidR="008F7EC4">
        <w:rPr>
          <w:rFonts w:ascii="Arial Narrow" w:hAnsi="Arial Narrow" w:cs="Courier"/>
          <w:sz w:val="24"/>
          <w:szCs w:val="24"/>
        </w:rPr>
        <w:t xml:space="preserve">y alumna y </w:t>
      </w:r>
      <w:r w:rsidRPr="00F17DD6">
        <w:rPr>
          <w:rFonts w:ascii="Arial Narrow" w:hAnsi="Arial Narrow" w:cs="Courier"/>
          <w:sz w:val="24"/>
          <w:szCs w:val="24"/>
        </w:rPr>
        <w:t xml:space="preserve"> </w:t>
      </w:r>
      <w:r w:rsidR="007771D7">
        <w:rPr>
          <w:rFonts w:ascii="Arial Narrow" w:hAnsi="Arial Narrow" w:cs="Courier"/>
          <w:sz w:val="24"/>
          <w:szCs w:val="24"/>
        </w:rPr>
        <w:t>al</w:t>
      </w:r>
      <w:r w:rsidRPr="00F17DD6">
        <w:rPr>
          <w:rFonts w:ascii="Arial Narrow" w:hAnsi="Arial Narrow" w:cs="Courier"/>
          <w:sz w:val="24"/>
          <w:szCs w:val="24"/>
        </w:rPr>
        <w:t xml:space="preserve"> término de los estu</w:t>
      </w:r>
      <w:r w:rsidR="007704BB">
        <w:rPr>
          <w:rFonts w:ascii="Arial Narrow" w:hAnsi="Arial Narrow" w:cs="Courier"/>
          <w:sz w:val="24"/>
          <w:szCs w:val="24"/>
        </w:rPr>
        <w:t>dios de educación básica.</w:t>
      </w:r>
    </w:p>
    <w:p w14:paraId="7FC10707" w14:textId="77777777" w:rsidR="00E30C1E" w:rsidRDefault="00E30C1E" w:rsidP="00F17DD6">
      <w:pPr>
        <w:autoSpaceDE w:val="0"/>
        <w:autoSpaceDN w:val="0"/>
        <w:adjustRightInd w:val="0"/>
        <w:spacing w:after="0" w:line="360" w:lineRule="auto"/>
        <w:jc w:val="both"/>
        <w:rPr>
          <w:rFonts w:ascii="Arial Narrow" w:hAnsi="Arial Narrow" w:cs="Courier"/>
          <w:sz w:val="24"/>
          <w:szCs w:val="24"/>
        </w:rPr>
      </w:pPr>
    </w:p>
    <w:p w14:paraId="4051577D" w14:textId="77777777" w:rsidR="007704BB" w:rsidRDefault="007704BB" w:rsidP="007704BB">
      <w:pPr>
        <w:autoSpaceDE w:val="0"/>
        <w:autoSpaceDN w:val="0"/>
        <w:adjustRightInd w:val="0"/>
        <w:spacing w:after="0" w:line="360" w:lineRule="auto"/>
        <w:jc w:val="both"/>
        <w:rPr>
          <w:rFonts w:ascii="Arial Narrow" w:hAnsi="Arial Narrow" w:cs="Courier"/>
          <w:sz w:val="24"/>
          <w:szCs w:val="24"/>
        </w:rPr>
      </w:pPr>
      <w:r w:rsidRPr="007704BB">
        <w:rPr>
          <w:rFonts w:ascii="Arial" w:hAnsi="Arial" w:cs="Arial"/>
          <w:b/>
          <w:i/>
          <w:sz w:val="24"/>
          <w:szCs w:val="24"/>
          <w:u w:val="single"/>
        </w:rPr>
        <w:t xml:space="preserve">Artículo Nº </w:t>
      </w:r>
      <w:r>
        <w:rPr>
          <w:rFonts w:ascii="Arial" w:hAnsi="Arial" w:cs="Arial"/>
          <w:b/>
          <w:i/>
          <w:sz w:val="24"/>
          <w:szCs w:val="24"/>
          <w:u w:val="single"/>
        </w:rPr>
        <w:t>9</w:t>
      </w:r>
      <w:r w:rsidRPr="007704BB">
        <w:rPr>
          <w:rFonts w:ascii="Arial" w:hAnsi="Arial" w:cs="Arial"/>
          <w:b/>
          <w:i/>
          <w:sz w:val="24"/>
          <w:szCs w:val="24"/>
          <w:u w:val="single"/>
        </w:rPr>
        <w:t>:</w:t>
      </w:r>
      <w:r w:rsidRPr="007704BB">
        <w:rPr>
          <w:rFonts w:ascii="Arial Narrow" w:hAnsi="Arial Narrow" w:cs="Courier"/>
          <w:sz w:val="24"/>
          <w:szCs w:val="24"/>
        </w:rPr>
        <w:t xml:space="preserve"> </w:t>
      </w:r>
    </w:p>
    <w:p w14:paraId="2FD8DF4A" w14:textId="2C1D12C1" w:rsidR="007771D7" w:rsidRDefault="007704BB" w:rsidP="007704BB">
      <w:pPr>
        <w:autoSpaceDE w:val="0"/>
        <w:autoSpaceDN w:val="0"/>
        <w:adjustRightInd w:val="0"/>
        <w:spacing w:after="0" w:line="360" w:lineRule="auto"/>
        <w:jc w:val="both"/>
        <w:rPr>
          <w:rFonts w:ascii="Arial Narrow" w:hAnsi="Arial Narrow" w:cs="Courier"/>
          <w:sz w:val="24"/>
          <w:szCs w:val="24"/>
        </w:rPr>
      </w:pPr>
      <w:r w:rsidRPr="007704BB">
        <w:rPr>
          <w:rFonts w:ascii="Arial Narrow" w:hAnsi="Arial Narrow" w:cs="Courier"/>
          <w:sz w:val="24"/>
          <w:szCs w:val="24"/>
        </w:rPr>
        <w:t xml:space="preserve">Las calificaciones </w:t>
      </w:r>
      <w:r w:rsidR="007771D7">
        <w:rPr>
          <w:rFonts w:ascii="Arial Narrow" w:hAnsi="Arial Narrow" w:cs="Courier"/>
          <w:sz w:val="24"/>
          <w:szCs w:val="24"/>
        </w:rPr>
        <w:t>de las asignaturas de Religión</w:t>
      </w:r>
      <w:r w:rsidRPr="007704BB">
        <w:rPr>
          <w:rFonts w:ascii="Arial Narrow" w:hAnsi="Arial Narrow" w:cs="Courier"/>
          <w:sz w:val="24"/>
          <w:szCs w:val="24"/>
        </w:rPr>
        <w:t xml:space="preserve"> y Orientación </w:t>
      </w:r>
      <w:r w:rsidR="002A3342">
        <w:rPr>
          <w:rFonts w:ascii="Arial Narrow" w:hAnsi="Arial Narrow" w:cs="Courier"/>
          <w:sz w:val="24"/>
          <w:szCs w:val="24"/>
        </w:rPr>
        <w:t>se</w:t>
      </w:r>
      <w:r w:rsidR="007771D7">
        <w:rPr>
          <w:rFonts w:ascii="Arial Narrow" w:hAnsi="Arial Narrow" w:cs="Courier"/>
          <w:sz w:val="24"/>
          <w:szCs w:val="24"/>
        </w:rPr>
        <w:t xml:space="preserve"> realizarán en forma</w:t>
      </w:r>
      <w:r w:rsidR="002A3342">
        <w:rPr>
          <w:rFonts w:ascii="Arial Narrow" w:hAnsi="Arial Narrow" w:cs="Courier"/>
          <w:sz w:val="24"/>
          <w:szCs w:val="24"/>
        </w:rPr>
        <w:t xml:space="preserve"> </w:t>
      </w:r>
      <w:r w:rsidR="007771D7">
        <w:rPr>
          <w:rFonts w:ascii="Arial Narrow" w:hAnsi="Arial Narrow" w:cs="Courier"/>
          <w:sz w:val="24"/>
          <w:szCs w:val="24"/>
        </w:rPr>
        <w:t>conceptual</w:t>
      </w:r>
      <w:r w:rsidR="002A3342">
        <w:rPr>
          <w:rFonts w:ascii="Arial Narrow" w:hAnsi="Arial Narrow" w:cs="Courier"/>
          <w:sz w:val="24"/>
          <w:szCs w:val="24"/>
        </w:rPr>
        <w:t xml:space="preserve"> con una calificación por</w:t>
      </w:r>
      <w:r w:rsidRPr="007704BB">
        <w:rPr>
          <w:rFonts w:ascii="Arial Narrow" w:hAnsi="Arial Narrow" w:cs="Courier"/>
          <w:sz w:val="24"/>
          <w:szCs w:val="24"/>
        </w:rPr>
        <w:t xml:space="preserve"> </w:t>
      </w:r>
      <w:r w:rsidR="002A3342">
        <w:rPr>
          <w:rFonts w:ascii="Arial Narrow" w:hAnsi="Arial Narrow" w:cs="Courier"/>
          <w:sz w:val="24"/>
          <w:szCs w:val="24"/>
        </w:rPr>
        <w:t xml:space="preserve">unidad, estás no </w:t>
      </w:r>
      <w:r w:rsidRPr="007704BB">
        <w:rPr>
          <w:rFonts w:ascii="Arial Narrow" w:hAnsi="Arial Narrow" w:cs="Courier"/>
          <w:sz w:val="24"/>
          <w:szCs w:val="24"/>
        </w:rPr>
        <w:t>incidirán en el promedio</w:t>
      </w:r>
      <w:r>
        <w:rPr>
          <w:rFonts w:ascii="Arial Narrow" w:hAnsi="Arial Narrow" w:cs="Courier"/>
          <w:sz w:val="24"/>
          <w:szCs w:val="24"/>
        </w:rPr>
        <w:t xml:space="preserve"> final anual ni en la promoción escolar de los </w:t>
      </w:r>
      <w:r w:rsidR="002A3342">
        <w:rPr>
          <w:rFonts w:ascii="Arial Narrow" w:hAnsi="Arial Narrow" w:cs="Courier"/>
          <w:sz w:val="24"/>
          <w:szCs w:val="24"/>
        </w:rPr>
        <w:t>alumnos y alumnas.</w:t>
      </w:r>
    </w:p>
    <w:p w14:paraId="2B37913A" w14:textId="5124120C" w:rsidR="00E30C1E" w:rsidRDefault="005C43BA" w:rsidP="007704BB">
      <w:pPr>
        <w:autoSpaceDE w:val="0"/>
        <w:autoSpaceDN w:val="0"/>
        <w:adjustRightInd w:val="0"/>
        <w:spacing w:after="0" w:line="360" w:lineRule="auto"/>
        <w:jc w:val="both"/>
        <w:rPr>
          <w:rFonts w:ascii="Arial Narrow" w:hAnsi="Arial Narrow" w:cs="Courier"/>
          <w:sz w:val="24"/>
          <w:szCs w:val="24"/>
        </w:rPr>
      </w:pPr>
      <w:r>
        <w:rPr>
          <w:rFonts w:ascii="Arial Narrow" w:hAnsi="Arial Narrow" w:cs="Courier"/>
          <w:sz w:val="24"/>
          <w:szCs w:val="24"/>
        </w:rPr>
        <w:t xml:space="preserve">La asignatura de </w:t>
      </w:r>
      <w:proofErr w:type="gramStart"/>
      <w:r>
        <w:rPr>
          <w:rFonts w:ascii="Arial Narrow" w:hAnsi="Arial Narrow" w:cs="Courier"/>
          <w:sz w:val="24"/>
          <w:szCs w:val="24"/>
        </w:rPr>
        <w:t>Inglés</w:t>
      </w:r>
      <w:proofErr w:type="gramEnd"/>
      <w:r>
        <w:rPr>
          <w:rFonts w:ascii="Arial Narrow" w:hAnsi="Arial Narrow" w:cs="Courier"/>
          <w:sz w:val="24"/>
          <w:szCs w:val="24"/>
        </w:rPr>
        <w:t xml:space="preserve"> efectuada en el primer ciclo básico (</w:t>
      </w:r>
      <w:r w:rsidR="00FB62DF" w:rsidRPr="007771D7">
        <w:rPr>
          <w:rFonts w:ascii="Arial Narrow" w:hAnsi="Arial Narrow" w:cs="Courier"/>
          <w:sz w:val="24"/>
          <w:szCs w:val="24"/>
        </w:rPr>
        <w:t>1°</w:t>
      </w:r>
      <w:r>
        <w:rPr>
          <w:rFonts w:ascii="Arial Narrow" w:hAnsi="Arial Narrow" w:cs="Courier"/>
          <w:sz w:val="24"/>
          <w:szCs w:val="24"/>
        </w:rPr>
        <w:t xml:space="preserve"> a</w:t>
      </w:r>
      <w:r w:rsidR="00FB62DF" w:rsidRPr="007771D7">
        <w:rPr>
          <w:rFonts w:ascii="Arial Narrow" w:hAnsi="Arial Narrow" w:cs="Courier"/>
          <w:sz w:val="24"/>
          <w:szCs w:val="24"/>
        </w:rPr>
        <w:t xml:space="preserve"> 4° año básico</w:t>
      </w:r>
      <w:r>
        <w:rPr>
          <w:rFonts w:ascii="Arial Narrow" w:hAnsi="Arial Narrow" w:cs="Courier"/>
          <w:sz w:val="24"/>
          <w:szCs w:val="24"/>
        </w:rPr>
        <w:t>)</w:t>
      </w:r>
      <w:r w:rsidR="00FB62DF" w:rsidRPr="007771D7">
        <w:rPr>
          <w:rFonts w:ascii="Arial Narrow" w:hAnsi="Arial Narrow" w:cs="Courier"/>
          <w:sz w:val="24"/>
          <w:szCs w:val="24"/>
        </w:rPr>
        <w:t xml:space="preserve"> </w:t>
      </w:r>
      <w:r>
        <w:rPr>
          <w:rFonts w:ascii="Arial Narrow" w:hAnsi="Arial Narrow" w:cs="Courier"/>
          <w:sz w:val="24"/>
          <w:szCs w:val="24"/>
        </w:rPr>
        <w:t>tendrá carácter de Taller</w:t>
      </w:r>
      <w:r w:rsidR="001B5F96">
        <w:rPr>
          <w:rFonts w:ascii="Arial Narrow" w:hAnsi="Arial Narrow" w:cs="Courier"/>
          <w:sz w:val="24"/>
          <w:szCs w:val="24"/>
        </w:rPr>
        <w:t xml:space="preserve"> JEC</w:t>
      </w:r>
      <w:r>
        <w:rPr>
          <w:rFonts w:ascii="Arial Narrow" w:hAnsi="Arial Narrow" w:cs="Courier"/>
          <w:sz w:val="24"/>
          <w:szCs w:val="24"/>
        </w:rPr>
        <w:t>, el cuál será</w:t>
      </w:r>
      <w:r w:rsidR="007D4112" w:rsidRPr="007771D7">
        <w:rPr>
          <w:rFonts w:ascii="Arial Narrow" w:hAnsi="Arial Narrow" w:cs="Courier"/>
          <w:sz w:val="24"/>
          <w:szCs w:val="24"/>
        </w:rPr>
        <w:t xml:space="preserve"> </w:t>
      </w:r>
      <w:r>
        <w:rPr>
          <w:rFonts w:ascii="Arial Narrow" w:hAnsi="Arial Narrow" w:cs="Courier"/>
          <w:sz w:val="24"/>
          <w:szCs w:val="24"/>
        </w:rPr>
        <w:t xml:space="preserve">evaluado y </w:t>
      </w:r>
      <w:r w:rsidR="004B55DB" w:rsidRPr="007771D7">
        <w:rPr>
          <w:rFonts w:ascii="Arial Narrow" w:hAnsi="Arial Narrow" w:cs="Courier"/>
          <w:sz w:val="24"/>
          <w:szCs w:val="24"/>
        </w:rPr>
        <w:t>calificado</w:t>
      </w:r>
      <w:r w:rsidR="007D4112" w:rsidRPr="007771D7">
        <w:rPr>
          <w:rFonts w:ascii="Arial Narrow" w:hAnsi="Arial Narrow" w:cs="Courier"/>
          <w:sz w:val="24"/>
          <w:szCs w:val="24"/>
        </w:rPr>
        <w:t xml:space="preserve"> sin </w:t>
      </w:r>
      <w:r>
        <w:rPr>
          <w:rFonts w:ascii="Arial Narrow" w:hAnsi="Arial Narrow" w:cs="Courier"/>
          <w:sz w:val="24"/>
          <w:szCs w:val="24"/>
        </w:rPr>
        <w:t xml:space="preserve">que tenga incidencia </w:t>
      </w:r>
      <w:r w:rsidR="007D4112" w:rsidRPr="007771D7">
        <w:rPr>
          <w:rFonts w:ascii="Arial Narrow" w:hAnsi="Arial Narrow" w:cs="Courier"/>
          <w:sz w:val="24"/>
          <w:szCs w:val="24"/>
        </w:rPr>
        <w:t xml:space="preserve">en el promedio </w:t>
      </w:r>
      <w:r>
        <w:rPr>
          <w:rFonts w:ascii="Arial Narrow" w:hAnsi="Arial Narrow" w:cs="Courier"/>
          <w:sz w:val="24"/>
          <w:szCs w:val="24"/>
        </w:rPr>
        <w:t xml:space="preserve">semestral ni </w:t>
      </w:r>
      <w:r w:rsidR="007D4112" w:rsidRPr="007771D7">
        <w:rPr>
          <w:rFonts w:ascii="Arial Narrow" w:hAnsi="Arial Narrow" w:cs="Courier"/>
          <w:sz w:val="24"/>
          <w:szCs w:val="24"/>
        </w:rPr>
        <w:t>final anual, ni en la promoción escolar del estudiante.</w:t>
      </w:r>
      <w:r w:rsidR="004B55DB" w:rsidRPr="007771D7">
        <w:rPr>
          <w:rFonts w:ascii="Arial Narrow" w:hAnsi="Arial Narrow" w:cs="Courier"/>
          <w:sz w:val="24"/>
          <w:szCs w:val="24"/>
        </w:rPr>
        <w:t xml:space="preserve"> Para efectos de la ponderación de la </w:t>
      </w:r>
      <w:r w:rsidR="0029501C">
        <w:rPr>
          <w:rFonts w:ascii="Arial Narrow" w:hAnsi="Arial Narrow" w:cs="Courier"/>
          <w:sz w:val="24"/>
          <w:szCs w:val="24"/>
        </w:rPr>
        <w:t>evaluación</w:t>
      </w:r>
      <w:r w:rsidR="004B55DB" w:rsidRPr="007771D7">
        <w:rPr>
          <w:rFonts w:ascii="Arial Narrow" w:hAnsi="Arial Narrow" w:cs="Courier"/>
          <w:sz w:val="24"/>
          <w:szCs w:val="24"/>
        </w:rPr>
        <w:t xml:space="preserve"> de este taller se regirá por lo mencionado en la </w:t>
      </w:r>
      <w:r>
        <w:rPr>
          <w:rFonts w:ascii="Arial Narrow" w:hAnsi="Arial Narrow" w:cs="Courier"/>
          <w:sz w:val="24"/>
          <w:szCs w:val="24"/>
        </w:rPr>
        <w:t>T</w:t>
      </w:r>
      <w:r w:rsidR="004B55DB" w:rsidRPr="007771D7">
        <w:rPr>
          <w:rFonts w:ascii="Arial Narrow" w:hAnsi="Arial Narrow" w:cs="Courier"/>
          <w:sz w:val="24"/>
          <w:szCs w:val="24"/>
        </w:rPr>
        <w:t xml:space="preserve">abla </w:t>
      </w:r>
      <w:r>
        <w:rPr>
          <w:rFonts w:ascii="Arial Narrow" w:hAnsi="Arial Narrow" w:cs="Courier"/>
          <w:sz w:val="24"/>
          <w:szCs w:val="24"/>
        </w:rPr>
        <w:t xml:space="preserve">II </w:t>
      </w:r>
      <w:r w:rsidR="0029501C">
        <w:rPr>
          <w:rFonts w:ascii="Arial Narrow" w:hAnsi="Arial Narrow" w:cs="Courier"/>
          <w:sz w:val="24"/>
          <w:szCs w:val="24"/>
        </w:rPr>
        <w:t>Ponderaciones Globales de Evaluación.</w:t>
      </w:r>
      <w:r w:rsidR="004B55DB" w:rsidRPr="007771D7">
        <w:rPr>
          <w:rFonts w:ascii="Arial Narrow" w:hAnsi="Arial Narrow" w:cs="Courier"/>
          <w:sz w:val="24"/>
          <w:szCs w:val="24"/>
        </w:rPr>
        <w:t xml:space="preserve"> </w:t>
      </w:r>
      <w:r w:rsidR="00924805">
        <w:rPr>
          <w:rFonts w:ascii="Arial Narrow" w:hAnsi="Arial Narrow" w:cs="Courier"/>
          <w:sz w:val="24"/>
          <w:szCs w:val="24"/>
        </w:rPr>
        <w:t xml:space="preserve">Desde 5° a 8° básico la signatura de Inglés, será evaluada y calificada con incidencia en el promedio semestral y anual, así como en la promoción escolar del estudiante. </w:t>
      </w:r>
    </w:p>
    <w:p w14:paraId="29D73ADC" w14:textId="77777777" w:rsidR="00924805" w:rsidRPr="004B55DB" w:rsidRDefault="00924805" w:rsidP="007704BB">
      <w:pPr>
        <w:autoSpaceDE w:val="0"/>
        <w:autoSpaceDN w:val="0"/>
        <w:adjustRightInd w:val="0"/>
        <w:spacing w:after="0" w:line="360" w:lineRule="auto"/>
        <w:jc w:val="both"/>
        <w:rPr>
          <w:rFonts w:ascii="Arial Narrow" w:hAnsi="Arial Narrow" w:cs="Courier"/>
          <w:color w:val="FF0000"/>
          <w:sz w:val="24"/>
          <w:szCs w:val="24"/>
        </w:rPr>
      </w:pPr>
    </w:p>
    <w:p w14:paraId="50F8CCD9" w14:textId="2C534C9D" w:rsidR="00CB4CDC" w:rsidRDefault="00FD7D55" w:rsidP="00FD7D55">
      <w:pPr>
        <w:autoSpaceDE w:val="0"/>
        <w:autoSpaceDN w:val="0"/>
        <w:adjustRightInd w:val="0"/>
        <w:spacing w:after="0" w:line="360" w:lineRule="auto"/>
        <w:jc w:val="both"/>
        <w:rPr>
          <w:rFonts w:ascii="Arial Narrow" w:hAnsi="Arial Narrow" w:cs="Courier"/>
          <w:sz w:val="24"/>
          <w:szCs w:val="24"/>
        </w:rPr>
      </w:pPr>
      <w:r w:rsidRPr="007704BB">
        <w:rPr>
          <w:rFonts w:ascii="Arial" w:hAnsi="Arial" w:cs="Arial"/>
          <w:b/>
          <w:i/>
          <w:sz w:val="24"/>
          <w:szCs w:val="24"/>
          <w:u w:val="single"/>
        </w:rPr>
        <w:t xml:space="preserve">Artículo Nº </w:t>
      </w:r>
      <w:r>
        <w:rPr>
          <w:rFonts w:ascii="Arial" w:hAnsi="Arial" w:cs="Arial"/>
          <w:b/>
          <w:i/>
          <w:sz w:val="24"/>
          <w:szCs w:val="24"/>
          <w:u w:val="single"/>
        </w:rPr>
        <w:t>10</w:t>
      </w:r>
      <w:r w:rsidRPr="007704BB">
        <w:rPr>
          <w:rFonts w:ascii="Arial" w:hAnsi="Arial" w:cs="Arial"/>
          <w:b/>
          <w:i/>
          <w:sz w:val="24"/>
          <w:szCs w:val="24"/>
          <w:u w:val="single"/>
        </w:rPr>
        <w:t>:</w:t>
      </w:r>
      <w:r w:rsidRPr="007704BB">
        <w:rPr>
          <w:rFonts w:ascii="Arial Narrow" w:hAnsi="Arial Narrow" w:cs="Courier"/>
          <w:sz w:val="24"/>
          <w:szCs w:val="24"/>
        </w:rPr>
        <w:t xml:space="preserve"> </w:t>
      </w:r>
    </w:p>
    <w:p w14:paraId="73D7793F" w14:textId="27912BEE" w:rsidR="00CB4CDC" w:rsidRDefault="00FD7D55" w:rsidP="00FD7D55">
      <w:pPr>
        <w:autoSpaceDE w:val="0"/>
        <w:autoSpaceDN w:val="0"/>
        <w:adjustRightInd w:val="0"/>
        <w:spacing w:after="0" w:line="360" w:lineRule="auto"/>
        <w:jc w:val="both"/>
        <w:rPr>
          <w:rFonts w:ascii="Arial Narrow" w:hAnsi="Arial Narrow" w:cs="Courier"/>
          <w:sz w:val="24"/>
          <w:szCs w:val="24"/>
        </w:rPr>
      </w:pPr>
      <w:r w:rsidRPr="00FD7D55">
        <w:rPr>
          <w:rFonts w:ascii="Arial Narrow" w:hAnsi="Arial Narrow" w:cs="Courier"/>
          <w:sz w:val="24"/>
          <w:szCs w:val="24"/>
        </w:rPr>
        <w:t>La calificación final anual de cada asignatura o módulo</w:t>
      </w:r>
      <w:r>
        <w:rPr>
          <w:rFonts w:ascii="Arial Narrow" w:hAnsi="Arial Narrow" w:cs="Courier"/>
          <w:sz w:val="24"/>
          <w:szCs w:val="24"/>
        </w:rPr>
        <w:t xml:space="preserve"> </w:t>
      </w:r>
      <w:r w:rsidRPr="00FD7D55">
        <w:rPr>
          <w:rFonts w:ascii="Arial Narrow" w:hAnsi="Arial Narrow" w:cs="Courier"/>
          <w:sz w:val="24"/>
          <w:szCs w:val="24"/>
        </w:rPr>
        <w:t xml:space="preserve">deberá expresarse en una escala numérica </w:t>
      </w:r>
      <w:r w:rsidRPr="007C3587">
        <w:rPr>
          <w:rFonts w:ascii="Arial Narrow" w:hAnsi="Arial Narrow" w:cs="Courier"/>
          <w:sz w:val="24"/>
          <w:szCs w:val="24"/>
        </w:rPr>
        <w:t xml:space="preserve">de </w:t>
      </w:r>
      <w:r w:rsidR="001B5F96">
        <w:rPr>
          <w:rFonts w:ascii="Arial Narrow" w:hAnsi="Arial Narrow" w:cs="Courier"/>
          <w:sz w:val="24"/>
          <w:szCs w:val="24"/>
        </w:rPr>
        <w:t>1</w:t>
      </w:r>
      <w:r w:rsidRPr="007C3587">
        <w:rPr>
          <w:rFonts w:ascii="Arial Narrow" w:hAnsi="Arial Narrow" w:cs="Courier"/>
          <w:sz w:val="24"/>
          <w:szCs w:val="24"/>
        </w:rPr>
        <w:t>.0 a 7.0</w:t>
      </w:r>
      <w:r>
        <w:rPr>
          <w:rFonts w:ascii="Arial Narrow" w:hAnsi="Arial Narrow" w:cs="Courier"/>
          <w:sz w:val="24"/>
          <w:szCs w:val="24"/>
        </w:rPr>
        <w:t xml:space="preserve">, hasta con un decimal, siendo </w:t>
      </w:r>
      <w:r w:rsidRPr="00FD7D55">
        <w:rPr>
          <w:rFonts w:ascii="Arial Narrow" w:hAnsi="Arial Narrow" w:cs="Courier"/>
          <w:sz w:val="24"/>
          <w:szCs w:val="24"/>
        </w:rPr>
        <w:t>la calificación mínima de aprobación un 4.0.</w:t>
      </w:r>
      <w:r>
        <w:rPr>
          <w:rFonts w:ascii="Arial Narrow" w:hAnsi="Arial Narrow" w:cs="Courier"/>
          <w:sz w:val="24"/>
          <w:szCs w:val="24"/>
        </w:rPr>
        <w:t xml:space="preserve"> Con un nivel de exigencia del 60% </w:t>
      </w:r>
    </w:p>
    <w:p w14:paraId="3E67ABAD" w14:textId="77777777" w:rsidR="00E30C1E" w:rsidRDefault="00E30C1E" w:rsidP="00FD7D55">
      <w:pPr>
        <w:autoSpaceDE w:val="0"/>
        <w:autoSpaceDN w:val="0"/>
        <w:adjustRightInd w:val="0"/>
        <w:spacing w:after="0" w:line="360" w:lineRule="auto"/>
        <w:jc w:val="both"/>
        <w:rPr>
          <w:rFonts w:ascii="Arial Narrow" w:hAnsi="Arial Narrow" w:cs="Courier"/>
          <w:sz w:val="24"/>
          <w:szCs w:val="24"/>
        </w:rPr>
      </w:pPr>
    </w:p>
    <w:p w14:paraId="652A2CE4" w14:textId="77777777" w:rsidR="000D39AB" w:rsidRDefault="000D39AB" w:rsidP="000D39AB">
      <w:pPr>
        <w:autoSpaceDE w:val="0"/>
        <w:autoSpaceDN w:val="0"/>
        <w:adjustRightInd w:val="0"/>
        <w:spacing w:after="0" w:line="240" w:lineRule="auto"/>
        <w:rPr>
          <w:rFonts w:ascii="Arial Narrow" w:hAnsi="Arial Narrow" w:cs="Courier"/>
          <w:sz w:val="24"/>
          <w:szCs w:val="24"/>
        </w:rPr>
      </w:pPr>
      <w:r w:rsidRPr="007704BB">
        <w:rPr>
          <w:rFonts w:ascii="Arial" w:hAnsi="Arial" w:cs="Arial"/>
          <w:b/>
          <w:i/>
          <w:sz w:val="24"/>
          <w:szCs w:val="24"/>
          <w:u w:val="single"/>
        </w:rPr>
        <w:t xml:space="preserve">Artículo Nº </w:t>
      </w:r>
      <w:r>
        <w:rPr>
          <w:rFonts w:ascii="Arial" w:hAnsi="Arial" w:cs="Arial"/>
          <w:b/>
          <w:i/>
          <w:sz w:val="24"/>
          <w:szCs w:val="24"/>
          <w:u w:val="single"/>
        </w:rPr>
        <w:t>11</w:t>
      </w:r>
      <w:r w:rsidRPr="007704BB">
        <w:rPr>
          <w:rFonts w:ascii="Arial" w:hAnsi="Arial" w:cs="Arial"/>
          <w:b/>
          <w:i/>
          <w:sz w:val="24"/>
          <w:szCs w:val="24"/>
          <w:u w:val="single"/>
        </w:rPr>
        <w:t>:</w:t>
      </w:r>
      <w:r w:rsidRPr="007704BB">
        <w:rPr>
          <w:rFonts w:ascii="Arial Narrow" w:hAnsi="Arial Narrow" w:cs="Courier"/>
          <w:sz w:val="24"/>
          <w:szCs w:val="24"/>
        </w:rPr>
        <w:t xml:space="preserve"> </w:t>
      </w:r>
    </w:p>
    <w:p w14:paraId="1E0923E3" w14:textId="77777777" w:rsidR="000D39AB" w:rsidRDefault="000D39AB" w:rsidP="000D39AB">
      <w:pPr>
        <w:autoSpaceDE w:val="0"/>
        <w:autoSpaceDN w:val="0"/>
        <w:adjustRightInd w:val="0"/>
        <w:spacing w:after="0" w:line="240" w:lineRule="auto"/>
        <w:rPr>
          <w:rFonts w:ascii="Arial Narrow" w:hAnsi="Arial Narrow" w:cs="Courier"/>
          <w:sz w:val="24"/>
          <w:szCs w:val="24"/>
        </w:rPr>
      </w:pPr>
    </w:p>
    <w:p w14:paraId="06B6CD1F" w14:textId="6101626F" w:rsidR="00920A37" w:rsidRDefault="000D39AB" w:rsidP="002C04B0">
      <w:pPr>
        <w:autoSpaceDE w:val="0"/>
        <w:autoSpaceDN w:val="0"/>
        <w:adjustRightInd w:val="0"/>
        <w:spacing w:after="0" w:line="360" w:lineRule="auto"/>
        <w:jc w:val="both"/>
        <w:rPr>
          <w:rFonts w:ascii="Arial Narrow" w:hAnsi="Arial Narrow"/>
          <w:color w:val="000000" w:themeColor="text1"/>
          <w:sz w:val="24"/>
          <w:szCs w:val="24"/>
        </w:rPr>
      </w:pPr>
      <w:r w:rsidRPr="00C10E83">
        <w:rPr>
          <w:rFonts w:ascii="Arial Narrow" w:hAnsi="Arial Narrow" w:cs="Courier"/>
          <w:sz w:val="24"/>
          <w:szCs w:val="24"/>
        </w:rPr>
        <w:t xml:space="preserve">La </w:t>
      </w:r>
      <w:r>
        <w:rPr>
          <w:rFonts w:ascii="Arial Narrow" w:hAnsi="Arial Narrow" w:cs="Courier"/>
          <w:sz w:val="24"/>
          <w:szCs w:val="24"/>
        </w:rPr>
        <w:t xml:space="preserve">planificación de la asignatura que realice el docente debe ser coherente con la </w:t>
      </w:r>
      <w:r w:rsidRPr="00C10E83">
        <w:rPr>
          <w:rFonts w:ascii="Arial Narrow" w:hAnsi="Arial Narrow" w:cs="Courier"/>
          <w:sz w:val="24"/>
          <w:szCs w:val="24"/>
        </w:rPr>
        <w:t>cantidad de calificaciones y las ponderaciones que se utilicen para calcular la calificación final del período</w:t>
      </w:r>
      <w:r>
        <w:rPr>
          <w:rFonts w:ascii="Arial Narrow" w:hAnsi="Arial Narrow" w:cs="Courier"/>
          <w:sz w:val="24"/>
          <w:szCs w:val="24"/>
        </w:rPr>
        <w:t xml:space="preserve"> </w:t>
      </w:r>
      <w:r w:rsidRPr="00C10E83">
        <w:rPr>
          <w:rFonts w:ascii="Arial Narrow" w:hAnsi="Arial Narrow" w:cs="Courier"/>
          <w:sz w:val="24"/>
          <w:szCs w:val="24"/>
        </w:rPr>
        <w:t>escolar adoptado.</w:t>
      </w:r>
      <w:r w:rsidR="00FC0E05">
        <w:rPr>
          <w:rFonts w:ascii="Arial Narrow" w:hAnsi="Arial Narrow" w:cs="Courier"/>
          <w:sz w:val="24"/>
          <w:szCs w:val="24"/>
        </w:rPr>
        <w:t xml:space="preserve"> </w:t>
      </w:r>
      <w:r w:rsidR="005772B4" w:rsidRPr="007C3587">
        <w:rPr>
          <w:rFonts w:ascii="Arial Narrow" w:hAnsi="Arial Narrow"/>
          <w:color w:val="000000" w:themeColor="text1"/>
          <w:sz w:val="24"/>
          <w:szCs w:val="24"/>
        </w:rPr>
        <w:t xml:space="preserve">Las calificaciones para las asignaturas de </w:t>
      </w:r>
      <w:r w:rsidR="005772B4" w:rsidRPr="007C3587">
        <w:rPr>
          <w:rFonts w:ascii="Arial Narrow" w:hAnsi="Arial Narrow"/>
          <w:b/>
          <w:color w:val="000000" w:themeColor="text1"/>
          <w:sz w:val="24"/>
          <w:szCs w:val="24"/>
        </w:rPr>
        <w:t>Lenguaje y Comunicación/Lengua y Literatura y Matemática</w:t>
      </w:r>
      <w:r w:rsidR="005772B4" w:rsidRPr="007C3587">
        <w:rPr>
          <w:rFonts w:ascii="Arial Narrow" w:hAnsi="Arial Narrow"/>
          <w:color w:val="000000" w:themeColor="text1"/>
          <w:sz w:val="24"/>
          <w:szCs w:val="24"/>
        </w:rPr>
        <w:t xml:space="preserve">, </w:t>
      </w:r>
      <w:r w:rsidR="0070043C" w:rsidRPr="0070043C">
        <w:rPr>
          <w:rFonts w:ascii="Arial Narrow" w:hAnsi="Arial Narrow"/>
          <w:b/>
          <w:bCs/>
          <w:color w:val="000000" w:themeColor="text1"/>
          <w:sz w:val="24"/>
          <w:szCs w:val="24"/>
        </w:rPr>
        <w:t>Historia, Geografía y Cs Sociales</w:t>
      </w:r>
      <w:r w:rsidR="0070043C">
        <w:rPr>
          <w:rFonts w:ascii="Arial Narrow" w:hAnsi="Arial Narrow"/>
          <w:color w:val="000000" w:themeColor="text1"/>
          <w:sz w:val="24"/>
          <w:szCs w:val="24"/>
        </w:rPr>
        <w:t xml:space="preserve"> </w:t>
      </w:r>
      <w:r w:rsidR="005772B4" w:rsidRPr="007C3587">
        <w:rPr>
          <w:rFonts w:ascii="Arial Narrow" w:hAnsi="Arial Narrow"/>
          <w:color w:val="000000" w:themeColor="text1"/>
          <w:sz w:val="24"/>
          <w:szCs w:val="24"/>
        </w:rPr>
        <w:t>para el primer y segundo ciclo básico</w:t>
      </w:r>
      <w:r w:rsidR="005772B4">
        <w:rPr>
          <w:rFonts w:ascii="Arial Narrow" w:hAnsi="Arial Narrow"/>
          <w:color w:val="000000" w:themeColor="text1"/>
          <w:sz w:val="24"/>
          <w:szCs w:val="24"/>
        </w:rPr>
        <w:t xml:space="preserve">, tendrán una calificación y ponderación por unidad de acuerdo a la </w:t>
      </w:r>
      <w:r w:rsidR="00FC0E05">
        <w:rPr>
          <w:rFonts w:ascii="Arial Narrow" w:hAnsi="Arial Narrow"/>
          <w:color w:val="000000" w:themeColor="text1"/>
          <w:sz w:val="24"/>
          <w:szCs w:val="24"/>
        </w:rPr>
        <w:t>Ta</w:t>
      </w:r>
      <w:r w:rsidR="005772B4">
        <w:rPr>
          <w:rFonts w:ascii="Arial Narrow" w:hAnsi="Arial Narrow"/>
          <w:color w:val="000000" w:themeColor="text1"/>
          <w:sz w:val="24"/>
          <w:szCs w:val="24"/>
        </w:rPr>
        <w:t>bla</w:t>
      </w:r>
      <w:r w:rsidR="00FC0E05">
        <w:rPr>
          <w:rFonts w:ascii="Arial Narrow" w:hAnsi="Arial Narrow"/>
          <w:color w:val="000000" w:themeColor="text1"/>
          <w:sz w:val="24"/>
          <w:szCs w:val="24"/>
        </w:rPr>
        <w:t xml:space="preserve"> III-A</w:t>
      </w:r>
      <w:r w:rsidR="005772B4">
        <w:rPr>
          <w:rFonts w:ascii="Arial Narrow" w:hAnsi="Arial Narrow"/>
          <w:color w:val="000000" w:themeColor="text1"/>
          <w:sz w:val="24"/>
          <w:szCs w:val="24"/>
        </w:rPr>
        <w:t xml:space="preserve"> especificada</w:t>
      </w:r>
      <w:r w:rsidR="00AA05AB">
        <w:rPr>
          <w:rFonts w:ascii="Arial Narrow" w:hAnsi="Arial Narrow"/>
          <w:color w:val="000000" w:themeColor="text1"/>
          <w:sz w:val="24"/>
          <w:szCs w:val="24"/>
        </w:rPr>
        <w:t>:</w:t>
      </w:r>
      <w:r w:rsidR="0029501C">
        <w:rPr>
          <w:rFonts w:ascii="Arial Narrow" w:hAnsi="Arial Narrow"/>
          <w:color w:val="000000" w:themeColor="text1"/>
          <w:sz w:val="24"/>
          <w:szCs w:val="24"/>
        </w:rPr>
        <w:t xml:space="preserve"> </w:t>
      </w:r>
    </w:p>
    <w:p w14:paraId="63A939FC" w14:textId="77777777" w:rsidR="00E20F2A" w:rsidRPr="00FC0E05" w:rsidRDefault="00E20F2A" w:rsidP="002C04B0">
      <w:pPr>
        <w:autoSpaceDE w:val="0"/>
        <w:autoSpaceDN w:val="0"/>
        <w:adjustRightInd w:val="0"/>
        <w:spacing w:after="0" w:line="360" w:lineRule="auto"/>
        <w:jc w:val="both"/>
        <w:rPr>
          <w:rFonts w:ascii="Arial Narrow" w:hAnsi="Arial Narrow" w:cs="Courier"/>
          <w:sz w:val="24"/>
          <w:szCs w:val="24"/>
        </w:rPr>
      </w:pPr>
    </w:p>
    <w:p w14:paraId="65770EFC" w14:textId="056AD04C" w:rsidR="0029501C" w:rsidRDefault="0029501C" w:rsidP="0029501C">
      <w:pPr>
        <w:autoSpaceDE w:val="0"/>
        <w:autoSpaceDN w:val="0"/>
        <w:adjustRightInd w:val="0"/>
        <w:spacing w:after="0" w:line="360" w:lineRule="auto"/>
        <w:jc w:val="center"/>
        <w:rPr>
          <w:rFonts w:ascii="Arial Narrow" w:hAnsi="Arial Narrow"/>
          <w:color w:val="000000" w:themeColor="text1"/>
          <w:sz w:val="24"/>
          <w:szCs w:val="24"/>
        </w:rPr>
      </w:pPr>
      <w:r w:rsidRPr="0029501C">
        <w:rPr>
          <w:rFonts w:ascii="Arial Narrow" w:hAnsi="Arial Narrow"/>
          <w:b/>
          <w:color w:val="000000" w:themeColor="text1"/>
          <w:sz w:val="24"/>
          <w:szCs w:val="24"/>
        </w:rPr>
        <w:lastRenderedPageBreak/>
        <w:t>Tabla III</w:t>
      </w:r>
      <w:r w:rsidR="00FC0E05">
        <w:rPr>
          <w:rFonts w:ascii="Arial Narrow" w:hAnsi="Arial Narrow"/>
          <w:b/>
          <w:color w:val="000000" w:themeColor="text1"/>
          <w:sz w:val="24"/>
          <w:szCs w:val="24"/>
        </w:rPr>
        <w:t>-A</w:t>
      </w:r>
      <w:r w:rsidRPr="0029501C">
        <w:rPr>
          <w:rFonts w:ascii="Arial Narrow" w:hAnsi="Arial Narrow"/>
          <w:b/>
          <w:color w:val="000000" w:themeColor="text1"/>
          <w:sz w:val="24"/>
          <w:szCs w:val="24"/>
        </w:rPr>
        <w:t>: Calificaciones y Ponderaciones por Unidad</w:t>
      </w:r>
      <w:r>
        <w:rPr>
          <w:rFonts w:ascii="Arial Narrow" w:hAnsi="Arial Narrow"/>
          <w:color w:val="000000" w:themeColor="text1"/>
          <w:sz w:val="24"/>
          <w:szCs w:val="24"/>
        </w:rPr>
        <w:t>.</w:t>
      </w:r>
    </w:p>
    <w:tbl>
      <w:tblPr>
        <w:tblStyle w:val="Tablaconcuadrcula"/>
        <w:tblpPr w:leftFromText="141" w:rightFromText="141" w:vertAnchor="page" w:horzAnchor="margin" w:tblpY="1846"/>
        <w:tblW w:w="974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242"/>
        <w:gridCol w:w="1276"/>
        <w:gridCol w:w="1559"/>
        <w:gridCol w:w="1276"/>
        <w:gridCol w:w="1134"/>
        <w:gridCol w:w="1134"/>
        <w:gridCol w:w="1134"/>
        <w:gridCol w:w="992"/>
      </w:tblGrid>
      <w:tr w:rsidR="00E20F2A" w14:paraId="2161DEB1" w14:textId="77777777" w:rsidTr="00E20F2A">
        <w:trPr>
          <w:trHeight w:val="334"/>
        </w:trPr>
        <w:tc>
          <w:tcPr>
            <w:tcW w:w="5353" w:type="dxa"/>
            <w:gridSpan w:val="4"/>
          </w:tcPr>
          <w:p w14:paraId="11D6375E" w14:textId="77777777" w:rsidR="00E20F2A" w:rsidRDefault="00E20F2A" w:rsidP="00E20F2A">
            <w:pPr>
              <w:jc w:val="center"/>
              <w:rPr>
                <w:rFonts w:ascii="Arial Narrow" w:hAnsi="Arial Narrow"/>
                <w:b/>
                <w:sz w:val="20"/>
                <w:szCs w:val="20"/>
              </w:rPr>
            </w:pPr>
            <w:r>
              <w:rPr>
                <w:rFonts w:ascii="Arial Narrow" w:hAnsi="Arial Narrow"/>
                <w:b/>
                <w:sz w:val="20"/>
                <w:szCs w:val="20"/>
              </w:rPr>
              <w:t>CALIFICACIÓN/PONDERACIÓN</w:t>
            </w:r>
          </w:p>
        </w:tc>
        <w:tc>
          <w:tcPr>
            <w:tcW w:w="4394" w:type="dxa"/>
            <w:gridSpan w:val="4"/>
          </w:tcPr>
          <w:p w14:paraId="6216D7CE" w14:textId="77777777" w:rsidR="00E20F2A" w:rsidRDefault="00E20F2A" w:rsidP="00E20F2A">
            <w:pPr>
              <w:jc w:val="center"/>
              <w:rPr>
                <w:rFonts w:ascii="Arial Narrow" w:hAnsi="Arial Narrow"/>
                <w:b/>
                <w:sz w:val="20"/>
                <w:szCs w:val="20"/>
              </w:rPr>
            </w:pPr>
            <w:r>
              <w:rPr>
                <w:rFonts w:ascii="Arial Narrow" w:hAnsi="Arial Narrow"/>
                <w:b/>
                <w:sz w:val="20"/>
                <w:szCs w:val="20"/>
              </w:rPr>
              <w:t>UNIDADES</w:t>
            </w:r>
          </w:p>
        </w:tc>
      </w:tr>
      <w:tr w:rsidR="00E20F2A" w14:paraId="342DB989" w14:textId="77777777" w:rsidTr="00E20F2A">
        <w:tc>
          <w:tcPr>
            <w:tcW w:w="1242" w:type="dxa"/>
          </w:tcPr>
          <w:p w14:paraId="42A8F282" w14:textId="77777777" w:rsidR="00E20F2A" w:rsidRDefault="00E20F2A" w:rsidP="00E20F2A">
            <w:pPr>
              <w:jc w:val="center"/>
              <w:rPr>
                <w:rFonts w:ascii="Arial Narrow" w:hAnsi="Arial Narrow"/>
                <w:b/>
                <w:sz w:val="20"/>
                <w:szCs w:val="20"/>
              </w:rPr>
            </w:pPr>
            <w:r>
              <w:rPr>
                <w:rFonts w:ascii="Arial Narrow" w:hAnsi="Arial Narrow"/>
                <w:b/>
                <w:sz w:val="20"/>
                <w:szCs w:val="20"/>
              </w:rPr>
              <w:t>Asignatura</w:t>
            </w:r>
          </w:p>
        </w:tc>
        <w:tc>
          <w:tcPr>
            <w:tcW w:w="1276" w:type="dxa"/>
            <w:tcBorders>
              <w:right w:val="double" w:sz="12" w:space="0" w:color="auto"/>
            </w:tcBorders>
          </w:tcPr>
          <w:p w14:paraId="666C46A2" w14:textId="77777777" w:rsidR="00E20F2A" w:rsidRDefault="00E20F2A" w:rsidP="00E20F2A">
            <w:pPr>
              <w:jc w:val="center"/>
              <w:rPr>
                <w:rFonts w:ascii="Arial Narrow" w:hAnsi="Arial Narrow"/>
                <w:b/>
                <w:sz w:val="20"/>
                <w:szCs w:val="20"/>
              </w:rPr>
            </w:pPr>
            <w:r>
              <w:rPr>
                <w:rFonts w:ascii="Arial Narrow" w:hAnsi="Arial Narrow"/>
                <w:b/>
                <w:sz w:val="20"/>
                <w:szCs w:val="20"/>
              </w:rPr>
              <w:t>Cantidad de Calificación</w:t>
            </w:r>
          </w:p>
          <w:p w14:paraId="62DE93C9" w14:textId="77777777" w:rsidR="00E20F2A" w:rsidRDefault="00E20F2A" w:rsidP="00E20F2A">
            <w:pPr>
              <w:jc w:val="center"/>
              <w:rPr>
                <w:rFonts w:ascii="Arial Narrow" w:hAnsi="Arial Narrow"/>
                <w:b/>
                <w:sz w:val="20"/>
                <w:szCs w:val="20"/>
              </w:rPr>
            </w:pPr>
            <w:r>
              <w:rPr>
                <w:rFonts w:ascii="Arial Narrow" w:hAnsi="Arial Narrow"/>
                <w:b/>
                <w:sz w:val="20"/>
                <w:szCs w:val="20"/>
              </w:rPr>
              <w:t>por unidad</w:t>
            </w:r>
          </w:p>
        </w:tc>
        <w:tc>
          <w:tcPr>
            <w:tcW w:w="1559" w:type="dxa"/>
            <w:tcBorders>
              <w:left w:val="double" w:sz="12" w:space="0" w:color="auto"/>
            </w:tcBorders>
          </w:tcPr>
          <w:p w14:paraId="0FD8652F" w14:textId="77777777" w:rsidR="00E20F2A" w:rsidRDefault="00E20F2A" w:rsidP="00E20F2A">
            <w:pPr>
              <w:jc w:val="center"/>
              <w:rPr>
                <w:rFonts w:ascii="Arial Narrow" w:hAnsi="Arial Narrow"/>
                <w:b/>
                <w:sz w:val="20"/>
                <w:szCs w:val="20"/>
              </w:rPr>
            </w:pPr>
            <w:r>
              <w:rPr>
                <w:rFonts w:ascii="Arial Narrow" w:hAnsi="Arial Narrow"/>
                <w:b/>
                <w:sz w:val="20"/>
                <w:szCs w:val="20"/>
              </w:rPr>
              <w:t>Cantidad de calificaciones por semestre</w:t>
            </w:r>
          </w:p>
        </w:tc>
        <w:tc>
          <w:tcPr>
            <w:tcW w:w="1276" w:type="dxa"/>
          </w:tcPr>
          <w:p w14:paraId="7BAE6369" w14:textId="77777777" w:rsidR="00E20F2A" w:rsidRDefault="00E20F2A" w:rsidP="00E20F2A">
            <w:pPr>
              <w:jc w:val="center"/>
              <w:rPr>
                <w:rFonts w:ascii="Arial Narrow" w:hAnsi="Arial Narrow"/>
                <w:b/>
                <w:sz w:val="20"/>
                <w:szCs w:val="20"/>
              </w:rPr>
            </w:pPr>
            <w:r>
              <w:rPr>
                <w:rFonts w:ascii="Arial Narrow" w:hAnsi="Arial Narrow"/>
                <w:b/>
                <w:sz w:val="20"/>
                <w:szCs w:val="20"/>
              </w:rPr>
              <w:t>Tipo de Evaluación</w:t>
            </w:r>
          </w:p>
        </w:tc>
        <w:tc>
          <w:tcPr>
            <w:tcW w:w="1134" w:type="dxa"/>
          </w:tcPr>
          <w:p w14:paraId="6C289AD8" w14:textId="77777777" w:rsidR="00E20F2A" w:rsidRDefault="00E20F2A" w:rsidP="00E20F2A">
            <w:pPr>
              <w:jc w:val="center"/>
              <w:rPr>
                <w:rFonts w:ascii="Arial Narrow" w:hAnsi="Arial Narrow"/>
                <w:b/>
                <w:sz w:val="20"/>
                <w:szCs w:val="20"/>
              </w:rPr>
            </w:pPr>
            <w:r>
              <w:rPr>
                <w:rFonts w:ascii="Arial Narrow" w:hAnsi="Arial Narrow"/>
                <w:b/>
                <w:sz w:val="20"/>
                <w:szCs w:val="20"/>
              </w:rPr>
              <w:t>Unidad 1</w:t>
            </w:r>
          </w:p>
        </w:tc>
        <w:tc>
          <w:tcPr>
            <w:tcW w:w="1134" w:type="dxa"/>
          </w:tcPr>
          <w:p w14:paraId="6CC9394B" w14:textId="77777777" w:rsidR="00E20F2A" w:rsidRDefault="00E20F2A" w:rsidP="00E20F2A">
            <w:pPr>
              <w:jc w:val="center"/>
              <w:rPr>
                <w:rFonts w:ascii="Arial Narrow" w:hAnsi="Arial Narrow"/>
                <w:b/>
                <w:sz w:val="20"/>
                <w:szCs w:val="20"/>
              </w:rPr>
            </w:pPr>
            <w:r>
              <w:rPr>
                <w:rFonts w:ascii="Arial Narrow" w:hAnsi="Arial Narrow"/>
                <w:b/>
                <w:sz w:val="20"/>
                <w:szCs w:val="20"/>
              </w:rPr>
              <w:t>Unidad 2</w:t>
            </w:r>
          </w:p>
        </w:tc>
        <w:tc>
          <w:tcPr>
            <w:tcW w:w="1134" w:type="dxa"/>
          </w:tcPr>
          <w:p w14:paraId="7EA7D094" w14:textId="77777777" w:rsidR="00E20F2A" w:rsidRDefault="00E20F2A" w:rsidP="00E20F2A">
            <w:pPr>
              <w:jc w:val="center"/>
              <w:rPr>
                <w:rFonts w:ascii="Arial Narrow" w:hAnsi="Arial Narrow"/>
                <w:b/>
                <w:sz w:val="20"/>
                <w:szCs w:val="20"/>
              </w:rPr>
            </w:pPr>
            <w:r>
              <w:rPr>
                <w:rFonts w:ascii="Arial Narrow" w:hAnsi="Arial Narrow"/>
                <w:b/>
                <w:sz w:val="20"/>
                <w:szCs w:val="20"/>
              </w:rPr>
              <w:t>Unidad 3</w:t>
            </w:r>
          </w:p>
        </w:tc>
        <w:tc>
          <w:tcPr>
            <w:tcW w:w="992" w:type="dxa"/>
          </w:tcPr>
          <w:p w14:paraId="06F9B1FC" w14:textId="77777777" w:rsidR="00E20F2A" w:rsidRDefault="00E20F2A" w:rsidP="00E20F2A">
            <w:pPr>
              <w:jc w:val="center"/>
              <w:rPr>
                <w:rFonts w:ascii="Arial Narrow" w:hAnsi="Arial Narrow"/>
                <w:b/>
                <w:sz w:val="20"/>
                <w:szCs w:val="20"/>
              </w:rPr>
            </w:pPr>
            <w:r>
              <w:rPr>
                <w:rFonts w:ascii="Arial Narrow" w:hAnsi="Arial Narrow"/>
                <w:b/>
                <w:sz w:val="20"/>
                <w:szCs w:val="20"/>
              </w:rPr>
              <w:t>Unidad 4</w:t>
            </w:r>
          </w:p>
        </w:tc>
      </w:tr>
      <w:tr w:rsidR="00E20F2A" w14:paraId="4ED7AD3D" w14:textId="77777777" w:rsidTr="00E20F2A">
        <w:trPr>
          <w:trHeight w:val="288"/>
        </w:trPr>
        <w:tc>
          <w:tcPr>
            <w:tcW w:w="1242" w:type="dxa"/>
            <w:vMerge w:val="restart"/>
          </w:tcPr>
          <w:p w14:paraId="512775A3" w14:textId="77777777" w:rsidR="00E20F2A" w:rsidRDefault="00E20F2A" w:rsidP="00E20F2A">
            <w:pPr>
              <w:jc w:val="center"/>
              <w:rPr>
                <w:rFonts w:ascii="Arial Narrow" w:hAnsi="Arial Narrow"/>
                <w:b/>
                <w:sz w:val="20"/>
                <w:szCs w:val="20"/>
              </w:rPr>
            </w:pPr>
            <w:r>
              <w:rPr>
                <w:rFonts w:ascii="Arial Narrow" w:hAnsi="Arial Narrow"/>
                <w:b/>
                <w:sz w:val="20"/>
                <w:szCs w:val="20"/>
              </w:rPr>
              <w:t>Lenguaje y Comunicación/ Lengua y Literatura</w:t>
            </w:r>
          </w:p>
          <w:p w14:paraId="234C0099" w14:textId="77777777" w:rsidR="0070043C" w:rsidRDefault="0070043C" w:rsidP="0070043C">
            <w:pPr>
              <w:rPr>
                <w:rFonts w:ascii="Arial Narrow" w:hAnsi="Arial Narrow"/>
                <w:b/>
                <w:sz w:val="20"/>
                <w:szCs w:val="20"/>
              </w:rPr>
            </w:pPr>
          </w:p>
          <w:p w14:paraId="720E3132" w14:textId="0F837B9E" w:rsidR="0070043C" w:rsidRDefault="0070043C" w:rsidP="0070043C">
            <w:pPr>
              <w:rPr>
                <w:rFonts w:ascii="Arial Narrow" w:hAnsi="Arial Narrow"/>
                <w:b/>
                <w:sz w:val="20"/>
                <w:szCs w:val="20"/>
              </w:rPr>
            </w:pPr>
            <w:r>
              <w:rPr>
                <w:rFonts w:ascii="Arial Narrow" w:hAnsi="Arial Narrow"/>
                <w:b/>
                <w:sz w:val="20"/>
                <w:szCs w:val="20"/>
              </w:rPr>
              <w:t>Matemática</w:t>
            </w:r>
          </w:p>
          <w:p w14:paraId="422A1D10" w14:textId="64A9BF49" w:rsidR="0070043C" w:rsidRDefault="0070043C" w:rsidP="0070043C">
            <w:pPr>
              <w:rPr>
                <w:rFonts w:ascii="Arial Narrow" w:hAnsi="Arial Narrow"/>
                <w:b/>
                <w:sz w:val="20"/>
                <w:szCs w:val="20"/>
              </w:rPr>
            </w:pPr>
          </w:p>
          <w:p w14:paraId="5F1C3081" w14:textId="7168B28F" w:rsidR="0070043C" w:rsidRDefault="0070043C" w:rsidP="0070043C">
            <w:pPr>
              <w:rPr>
                <w:rFonts w:ascii="Arial Narrow" w:hAnsi="Arial Narrow"/>
                <w:b/>
                <w:sz w:val="20"/>
                <w:szCs w:val="20"/>
              </w:rPr>
            </w:pPr>
            <w:r>
              <w:rPr>
                <w:rFonts w:ascii="Arial Narrow" w:hAnsi="Arial Narrow"/>
                <w:b/>
                <w:sz w:val="20"/>
                <w:szCs w:val="20"/>
              </w:rPr>
              <w:t>Cs Naturales</w:t>
            </w:r>
          </w:p>
          <w:p w14:paraId="12784823" w14:textId="77777777" w:rsidR="0070043C" w:rsidRDefault="0070043C" w:rsidP="0070043C">
            <w:pPr>
              <w:rPr>
                <w:rFonts w:ascii="Arial Narrow" w:hAnsi="Arial Narrow"/>
                <w:b/>
                <w:sz w:val="20"/>
                <w:szCs w:val="20"/>
              </w:rPr>
            </w:pPr>
          </w:p>
          <w:p w14:paraId="53925CC3" w14:textId="77777777" w:rsidR="0070043C" w:rsidRDefault="0070043C" w:rsidP="0070043C">
            <w:pPr>
              <w:rPr>
                <w:rFonts w:ascii="Arial Narrow" w:hAnsi="Arial Narrow"/>
                <w:b/>
                <w:sz w:val="20"/>
                <w:szCs w:val="20"/>
              </w:rPr>
            </w:pPr>
            <w:r>
              <w:rPr>
                <w:rFonts w:ascii="Arial Narrow" w:hAnsi="Arial Narrow"/>
                <w:b/>
                <w:sz w:val="20"/>
                <w:szCs w:val="20"/>
              </w:rPr>
              <w:t>Historia,</w:t>
            </w:r>
          </w:p>
          <w:p w14:paraId="59337DF5" w14:textId="4A3E5010" w:rsidR="0070043C" w:rsidRDefault="0070043C" w:rsidP="0070043C">
            <w:pPr>
              <w:rPr>
                <w:rFonts w:ascii="Arial Narrow" w:hAnsi="Arial Narrow"/>
                <w:b/>
                <w:sz w:val="20"/>
                <w:szCs w:val="20"/>
              </w:rPr>
            </w:pPr>
            <w:r>
              <w:rPr>
                <w:rFonts w:ascii="Arial Narrow" w:hAnsi="Arial Narrow"/>
                <w:b/>
                <w:sz w:val="20"/>
                <w:szCs w:val="20"/>
              </w:rPr>
              <w:t>Geografía y Cs Sociales</w:t>
            </w:r>
          </w:p>
        </w:tc>
        <w:tc>
          <w:tcPr>
            <w:tcW w:w="1276" w:type="dxa"/>
            <w:vMerge w:val="restart"/>
            <w:tcBorders>
              <w:right w:val="double" w:sz="12" w:space="0" w:color="auto"/>
            </w:tcBorders>
          </w:tcPr>
          <w:p w14:paraId="2773FAE5" w14:textId="77777777" w:rsidR="00E20F2A" w:rsidRPr="00411D60" w:rsidRDefault="00E20F2A" w:rsidP="00E20F2A">
            <w:pPr>
              <w:jc w:val="center"/>
              <w:rPr>
                <w:rFonts w:ascii="Arial Narrow" w:hAnsi="Arial Narrow"/>
                <w:sz w:val="20"/>
                <w:szCs w:val="20"/>
              </w:rPr>
            </w:pPr>
          </w:p>
          <w:p w14:paraId="0B3EC4DD" w14:textId="77777777" w:rsidR="0070043C" w:rsidRDefault="0070043C" w:rsidP="00E20F2A">
            <w:pPr>
              <w:jc w:val="center"/>
              <w:rPr>
                <w:rFonts w:ascii="Arial Narrow" w:hAnsi="Arial Narrow"/>
                <w:sz w:val="20"/>
                <w:szCs w:val="20"/>
              </w:rPr>
            </w:pPr>
          </w:p>
          <w:p w14:paraId="3126C09D" w14:textId="77777777" w:rsidR="0070043C" w:rsidRDefault="0070043C" w:rsidP="00E20F2A">
            <w:pPr>
              <w:jc w:val="center"/>
              <w:rPr>
                <w:rFonts w:ascii="Arial Narrow" w:hAnsi="Arial Narrow"/>
                <w:sz w:val="20"/>
                <w:szCs w:val="20"/>
              </w:rPr>
            </w:pPr>
          </w:p>
          <w:p w14:paraId="4EC6F196" w14:textId="77777777" w:rsidR="0070043C" w:rsidRDefault="0070043C" w:rsidP="00E20F2A">
            <w:pPr>
              <w:jc w:val="center"/>
              <w:rPr>
                <w:rFonts w:ascii="Arial Narrow" w:hAnsi="Arial Narrow"/>
                <w:sz w:val="20"/>
                <w:szCs w:val="20"/>
              </w:rPr>
            </w:pPr>
          </w:p>
          <w:p w14:paraId="4044D781" w14:textId="77777777" w:rsidR="0070043C" w:rsidRDefault="0070043C" w:rsidP="00E20F2A">
            <w:pPr>
              <w:jc w:val="center"/>
              <w:rPr>
                <w:rFonts w:ascii="Arial Narrow" w:hAnsi="Arial Narrow"/>
                <w:sz w:val="20"/>
                <w:szCs w:val="20"/>
              </w:rPr>
            </w:pPr>
          </w:p>
          <w:p w14:paraId="276CE355" w14:textId="412EECF2" w:rsidR="00E20F2A" w:rsidRPr="00411D60" w:rsidRDefault="00E20F2A" w:rsidP="00E20F2A">
            <w:pPr>
              <w:jc w:val="center"/>
              <w:rPr>
                <w:rFonts w:ascii="Arial Narrow" w:hAnsi="Arial Narrow"/>
                <w:sz w:val="20"/>
                <w:szCs w:val="20"/>
              </w:rPr>
            </w:pPr>
            <w:r>
              <w:rPr>
                <w:rFonts w:ascii="Arial Narrow" w:hAnsi="Arial Narrow"/>
                <w:sz w:val="20"/>
                <w:szCs w:val="20"/>
              </w:rPr>
              <w:t>3</w:t>
            </w:r>
          </w:p>
        </w:tc>
        <w:tc>
          <w:tcPr>
            <w:tcW w:w="1559" w:type="dxa"/>
            <w:vMerge w:val="restart"/>
            <w:tcBorders>
              <w:left w:val="double" w:sz="12" w:space="0" w:color="auto"/>
            </w:tcBorders>
          </w:tcPr>
          <w:p w14:paraId="1759F9F1" w14:textId="77777777" w:rsidR="00E20F2A" w:rsidRDefault="00E20F2A" w:rsidP="00E20F2A">
            <w:pPr>
              <w:jc w:val="center"/>
              <w:rPr>
                <w:rFonts w:ascii="Arial Narrow" w:hAnsi="Arial Narrow"/>
                <w:sz w:val="20"/>
                <w:szCs w:val="20"/>
              </w:rPr>
            </w:pPr>
          </w:p>
          <w:p w14:paraId="706599B0" w14:textId="77777777" w:rsidR="0070043C" w:rsidRDefault="0070043C" w:rsidP="00E20F2A">
            <w:pPr>
              <w:jc w:val="center"/>
              <w:rPr>
                <w:rFonts w:ascii="Arial Narrow" w:hAnsi="Arial Narrow"/>
                <w:sz w:val="20"/>
                <w:szCs w:val="20"/>
              </w:rPr>
            </w:pPr>
          </w:p>
          <w:p w14:paraId="35ED7F58" w14:textId="77777777" w:rsidR="0070043C" w:rsidRDefault="0070043C" w:rsidP="00E20F2A">
            <w:pPr>
              <w:jc w:val="center"/>
              <w:rPr>
                <w:rFonts w:ascii="Arial Narrow" w:hAnsi="Arial Narrow"/>
                <w:sz w:val="20"/>
                <w:szCs w:val="20"/>
              </w:rPr>
            </w:pPr>
          </w:p>
          <w:p w14:paraId="40DC6B3E" w14:textId="77777777" w:rsidR="0070043C" w:rsidRDefault="0070043C" w:rsidP="00E20F2A">
            <w:pPr>
              <w:jc w:val="center"/>
              <w:rPr>
                <w:rFonts w:ascii="Arial Narrow" w:hAnsi="Arial Narrow"/>
                <w:sz w:val="20"/>
                <w:szCs w:val="20"/>
              </w:rPr>
            </w:pPr>
          </w:p>
          <w:p w14:paraId="368D2F7A" w14:textId="77777777" w:rsidR="0070043C" w:rsidRDefault="0070043C" w:rsidP="00E20F2A">
            <w:pPr>
              <w:jc w:val="center"/>
              <w:rPr>
                <w:rFonts w:ascii="Arial Narrow" w:hAnsi="Arial Narrow"/>
                <w:sz w:val="20"/>
                <w:szCs w:val="20"/>
              </w:rPr>
            </w:pPr>
          </w:p>
          <w:p w14:paraId="71D63FA8" w14:textId="630AF606" w:rsidR="00E20F2A" w:rsidRDefault="00E20F2A" w:rsidP="00E20F2A">
            <w:pPr>
              <w:jc w:val="center"/>
              <w:rPr>
                <w:rFonts w:ascii="Arial Narrow" w:hAnsi="Arial Narrow"/>
                <w:sz w:val="20"/>
                <w:szCs w:val="20"/>
              </w:rPr>
            </w:pPr>
            <w:r>
              <w:rPr>
                <w:rFonts w:ascii="Arial Narrow" w:hAnsi="Arial Narrow"/>
                <w:sz w:val="20"/>
                <w:szCs w:val="20"/>
              </w:rPr>
              <w:t>6</w:t>
            </w:r>
          </w:p>
          <w:p w14:paraId="4354F735" w14:textId="77777777" w:rsidR="00E20F2A" w:rsidRPr="00411D60" w:rsidRDefault="00E20F2A" w:rsidP="00E20F2A">
            <w:pPr>
              <w:jc w:val="center"/>
              <w:rPr>
                <w:rFonts w:ascii="Arial Narrow" w:hAnsi="Arial Narrow"/>
                <w:sz w:val="20"/>
                <w:szCs w:val="20"/>
              </w:rPr>
            </w:pPr>
          </w:p>
        </w:tc>
        <w:tc>
          <w:tcPr>
            <w:tcW w:w="1276" w:type="dxa"/>
          </w:tcPr>
          <w:p w14:paraId="2D1BCF7A" w14:textId="77777777" w:rsidR="00E20F2A" w:rsidRDefault="00E20F2A" w:rsidP="00E20F2A">
            <w:pPr>
              <w:jc w:val="center"/>
              <w:rPr>
                <w:rFonts w:ascii="Arial Narrow" w:hAnsi="Arial Narrow"/>
                <w:sz w:val="20"/>
                <w:szCs w:val="20"/>
              </w:rPr>
            </w:pPr>
            <w:r w:rsidRPr="00411D60">
              <w:rPr>
                <w:rFonts w:ascii="Arial Narrow" w:hAnsi="Arial Narrow"/>
                <w:sz w:val="20"/>
                <w:szCs w:val="20"/>
              </w:rPr>
              <w:t>Ev. 1</w:t>
            </w:r>
          </w:p>
          <w:p w14:paraId="783F15C1" w14:textId="77777777" w:rsidR="0070043C" w:rsidRDefault="0070043C" w:rsidP="00E20F2A">
            <w:pPr>
              <w:jc w:val="center"/>
              <w:rPr>
                <w:rFonts w:ascii="Arial Narrow" w:hAnsi="Arial Narrow"/>
                <w:sz w:val="20"/>
                <w:szCs w:val="20"/>
              </w:rPr>
            </w:pPr>
          </w:p>
          <w:p w14:paraId="350B3580" w14:textId="77777777" w:rsidR="0070043C" w:rsidRDefault="0070043C" w:rsidP="00E20F2A">
            <w:pPr>
              <w:jc w:val="center"/>
              <w:rPr>
                <w:rFonts w:ascii="Arial Narrow" w:hAnsi="Arial Narrow"/>
                <w:sz w:val="20"/>
                <w:szCs w:val="20"/>
              </w:rPr>
            </w:pPr>
          </w:p>
          <w:p w14:paraId="2D9C8ABD" w14:textId="58970798" w:rsidR="0070043C" w:rsidRPr="00411D60" w:rsidRDefault="0070043C" w:rsidP="00E20F2A">
            <w:pPr>
              <w:jc w:val="center"/>
              <w:rPr>
                <w:rFonts w:ascii="Arial Narrow" w:hAnsi="Arial Narrow"/>
                <w:sz w:val="20"/>
                <w:szCs w:val="20"/>
              </w:rPr>
            </w:pPr>
          </w:p>
        </w:tc>
        <w:tc>
          <w:tcPr>
            <w:tcW w:w="1134" w:type="dxa"/>
          </w:tcPr>
          <w:p w14:paraId="6983505F" w14:textId="77777777" w:rsidR="00E20F2A" w:rsidRPr="00411D60" w:rsidRDefault="00E20F2A" w:rsidP="00E20F2A">
            <w:pPr>
              <w:jc w:val="center"/>
              <w:rPr>
                <w:rFonts w:ascii="Arial Narrow" w:hAnsi="Arial Narrow"/>
                <w:sz w:val="20"/>
                <w:szCs w:val="20"/>
              </w:rPr>
            </w:pPr>
            <w:r>
              <w:rPr>
                <w:rFonts w:ascii="Arial Narrow" w:hAnsi="Arial Narrow"/>
                <w:sz w:val="20"/>
                <w:szCs w:val="20"/>
              </w:rPr>
              <w:t>3</w:t>
            </w:r>
            <w:r w:rsidRPr="00411D60">
              <w:rPr>
                <w:rFonts w:ascii="Arial Narrow" w:hAnsi="Arial Narrow"/>
                <w:sz w:val="20"/>
                <w:szCs w:val="20"/>
              </w:rPr>
              <w:t>0%</w:t>
            </w:r>
          </w:p>
        </w:tc>
        <w:tc>
          <w:tcPr>
            <w:tcW w:w="1134" w:type="dxa"/>
          </w:tcPr>
          <w:p w14:paraId="6DAF32F0" w14:textId="77777777" w:rsidR="00E20F2A" w:rsidRPr="00411D60" w:rsidRDefault="00E20F2A" w:rsidP="00E20F2A">
            <w:pPr>
              <w:jc w:val="center"/>
            </w:pPr>
            <w:r>
              <w:rPr>
                <w:rFonts w:ascii="Arial Narrow" w:hAnsi="Arial Narrow"/>
                <w:sz w:val="20"/>
                <w:szCs w:val="20"/>
              </w:rPr>
              <w:t>3</w:t>
            </w:r>
            <w:r w:rsidRPr="00411D60">
              <w:rPr>
                <w:rFonts w:ascii="Arial Narrow" w:hAnsi="Arial Narrow"/>
                <w:sz w:val="20"/>
                <w:szCs w:val="20"/>
              </w:rPr>
              <w:t>0%</w:t>
            </w:r>
          </w:p>
        </w:tc>
        <w:tc>
          <w:tcPr>
            <w:tcW w:w="1134" w:type="dxa"/>
          </w:tcPr>
          <w:p w14:paraId="754206A3" w14:textId="77777777" w:rsidR="00E20F2A" w:rsidRPr="00411D60" w:rsidRDefault="00E20F2A" w:rsidP="00E20F2A">
            <w:pPr>
              <w:jc w:val="center"/>
            </w:pPr>
            <w:r>
              <w:rPr>
                <w:rFonts w:ascii="Arial Narrow" w:hAnsi="Arial Narrow"/>
                <w:sz w:val="20"/>
                <w:szCs w:val="20"/>
              </w:rPr>
              <w:t>3</w:t>
            </w:r>
            <w:r w:rsidRPr="00411D60">
              <w:rPr>
                <w:rFonts w:ascii="Arial Narrow" w:hAnsi="Arial Narrow"/>
                <w:sz w:val="20"/>
                <w:szCs w:val="20"/>
              </w:rPr>
              <w:t>0%</w:t>
            </w:r>
          </w:p>
        </w:tc>
        <w:tc>
          <w:tcPr>
            <w:tcW w:w="992" w:type="dxa"/>
          </w:tcPr>
          <w:p w14:paraId="01059953" w14:textId="77777777" w:rsidR="00E20F2A" w:rsidRPr="00411D60" w:rsidRDefault="00E20F2A" w:rsidP="00E20F2A">
            <w:pPr>
              <w:jc w:val="center"/>
            </w:pPr>
            <w:r>
              <w:rPr>
                <w:rFonts w:ascii="Arial Narrow" w:hAnsi="Arial Narrow"/>
                <w:sz w:val="20"/>
                <w:szCs w:val="20"/>
              </w:rPr>
              <w:t>3</w:t>
            </w:r>
            <w:r w:rsidRPr="00411D60">
              <w:rPr>
                <w:rFonts w:ascii="Arial Narrow" w:hAnsi="Arial Narrow"/>
                <w:sz w:val="20"/>
                <w:szCs w:val="20"/>
              </w:rPr>
              <w:t>0%</w:t>
            </w:r>
          </w:p>
        </w:tc>
      </w:tr>
      <w:tr w:rsidR="00E20F2A" w14:paraId="5E01472B" w14:textId="77777777" w:rsidTr="00E20F2A">
        <w:trPr>
          <w:trHeight w:val="127"/>
        </w:trPr>
        <w:tc>
          <w:tcPr>
            <w:tcW w:w="1242" w:type="dxa"/>
            <w:vMerge/>
          </w:tcPr>
          <w:p w14:paraId="431DDDD2" w14:textId="77777777" w:rsidR="00E20F2A" w:rsidRDefault="00E20F2A" w:rsidP="00E20F2A">
            <w:pPr>
              <w:jc w:val="center"/>
              <w:rPr>
                <w:rFonts w:ascii="Arial Narrow" w:hAnsi="Arial Narrow"/>
                <w:b/>
                <w:sz w:val="20"/>
                <w:szCs w:val="20"/>
              </w:rPr>
            </w:pPr>
          </w:p>
        </w:tc>
        <w:tc>
          <w:tcPr>
            <w:tcW w:w="1276" w:type="dxa"/>
            <w:vMerge/>
            <w:tcBorders>
              <w:right w:val="double" w:sz="12" w:space="0" w:color="auto"/>
            </w:tcBorders>
          </w:tcPr>
          <w:p w14:paraId="6BD38C5D" w14:textId="77777777" w:rsidR="00E20F2A" w:rsidRPr="00411D60" w:rsidRDefault="00E20F2A" w:rsidP="00E20F2A">
            <w:pPr>
              <w:jc w:val="center"/>
              <w:rPr>
                <w:rFonts w:ascii="Arial Narrow" w:hAnsi="Arial Narrow"/>
                <w:sz w:val="20"/>
                <w:szCs w:val="20"/>
              </w:rPr>
            </w:pPr>
          </w:p>
        </w:tc>
        <w:tc>
          <w:tcPr>
            <w:tcW w:w="1559" w:type="dxa"/>
            <w:vMerge/>
            <w:tcBorders>
              <w:left w:val="double" w:sz="12" w:space="0" w:color="auto"/>
            </w:tcBorders>
          </w:tcPr>
          <w:p w14:paraId="2DBCCC24" w14:textId="77777777" w:rsidR="00E20F2A" w:rsidRPr="00411D60" w:rsidRDefault="00E20F2A" w:rsidP="00E20F2A">
            <w:pPr>
              <w:jc w:val="center"/>
              <w:rPr>
                <w:rFonts w:ascii="Arial Narrow" w:hAnsi="Arial Narrow"/>
                <w:sz w:val="20"/>
                <w:szCs w:val="20"/>
              </w:rPr>
            </w:pPr>
          </w:p>
        </w:tc>
        <w:tc>
          <w:tcPr>
            <w:tcW w:w="1276" w:type="dxa"/>
          </w:tcPr>
          <w:p w14:paraId="566D5050" w14:textId="77777777" w:rsidR="00E20F2A" w:rsidRDefault="00E20F2A" w:rsidP="00E20F2A">
            <w:pPr>
              <w:jc w:val="center"/>
              <w:rPr>
                <w:rFonts w:ascii="Arial Narrow" w:hAnsi="Arial Narrow"/>
                <w:sz w:val="20"/>
                <w:szCs w:val="20"/>
              </w:rPr>
            </w:pPr>
            <w:r w:rsidRPr="00411D60">
              <w:rPr>
                <w:rFonts w:ascii="Arial Narrow" w:hAnsi="Arial Narrow"/>
                <w:sz w:val="20"/>
                <w:szCs w:val="20"/>
              </w:rPr>
              <w:t>Ev. 2</w:t>
            </w:r>
          </w:p>
          <w:p w14:paraId="65E7FA8A" w14:textId="77777777" w:rsidR="0070043C" w:rsidRDefault="0070043C" w:rsidP="00E20F2A">
            <w:pPr>
              <w:jc w:val="center"/>
              <w:rPr>
                <w:rFonts w:ascii="Arial Narrow" w:hAnsi="Arial Narrow"/>
                <w:sz w:val="20"/>
                <w:szCs w:val="20"/>
              </w:rPr>
            </w:pPr>
          </w:p>
          <w:p w14:paraId="2BFA55E0" w14:textId="77777777" w:rsidR="0070043C" w:rsidRDefault="0070043C" w:rsidP="00E20F2A">
            <w:pPr>
              <w:jc w:val="center"/>
              <w:rPr>
                <w:rFonts w:ascii="Arial Narrow" w:hAnsi="Arial Narrow"/>
                <w:sz w:val="20"/>
                <w:szCs w:val="20"/>
              </w:rPr>
            </w:pPr>
          </w:p>
          <w:p w14:paraId="3EF03A66" w14:textId="0A103CD4" w:rsidR="0070043C" w:rsidRPr="00411D60" w:rsidRDefault="0070043C" w:rsidP="00E20F2A">
            <w:pPr>
              <w:jc w:val="center"/>
              <w:rPr>
                <w:rFonts w:ascii="Arial Narrow" w:hAnsi="Arial Narrow"/>
                <w:sz w:val="20"/>
                <w:szCs w:val="20"/>
              </w:rPr>
            </w:pPr>
          </w:p>
        </w:tc>
        <w:tc>
          <w:tcPr>
            <w:tcW w:w="1134" w:type="dxa"/>
          </w:tcPr>
          <w:p w14:paraId="20FD332C" w14:textId="77777777" w:rsidR="00E20F2A" w:rsidRPr="00411D60" w:rsidRDefault="00E20F2A" w:rsidP="00E20F2A">
            <w:pPr>
              <w:jc w:val="center"/>
              <w:rPr>
                <w:rFonts w:ascii="Arial Narrow" w:hAnsi="Arial Narrow"/>
                <w:sz w:val="20"/>
                <w:szCs w:val="20"/>
              </w:rPr>
            </w:pPr>
            <w:r>
              <w:rPr>
                <w:rFonts w:ascii="Arial Narrow" w:hAnsi="Arial Narrow"/>
                <w:sz w:val="20"/>
                <w:szCs w:val="20"/>
              </w:rPr>
              <w:t>30</w:t>
            </w:r>
            <w:r w:rsidRPr="00411D60">
              <w:rPr>
                <w:rFonts w:ascii="Arial Narrow" w:hAnsi="Arial Narrow"/>
                <w:sz w:val="20"/>
                <w:szCs w:val="20"/>
              </w:rPr>
              <w:t>%</w:t>
            </w:r>
          </w:p>
        </w:tc>
        <w:tc>
          <w:tcPr>
            <w:tcW w:w="1134" w:type="dxa"/>
          </w:tcPr>
          <w:p w14:paraId="2CA0E9D7" w14:textId="77777777" w:rsidR="00E20F2A" w:rsidRPr="00411D60" w:rsidRDefault="00E20F2A" w:rsidP="00E20F2A">
            <w:pPr>
              <w:jc w:val="center"/>
            </w:pPr>
            <w:r>
              <w:rPr>
                <w:rFonts w:ascii="Arial Narrow" w:hAnsi="Arial Narrow"/>
                <w:sz w:val="20"/>
                <w:szCs w:val="20"/>
              </w:rPr>
              <w:t>30</w:t>
            </w:r>
            <w:r w:rsidRPr="00411D60">
              <w:rPr>
                <w:rFonts w:ascii="Arial Narrow" w:hAnsi="Arial Narrow"/>
                <w:sz w:val="20"/>
                <w:szCs w:val="20"/>
              </w:rPr>
              <w:t>%</w:t>
            </w:r>
          </w:p>
        </w:tc>
        <w:tc>
          <w:tcPr>
            <w:tcW w:w="1134" w:type="dxa"/>
          </w:tcPr>
          <w:p w14:paraId="3437A231" w14:textId="77777777" w:rsidR="00E20F2A" w:rsidRPr="00411D60" w:rsidRDefault="00E20F2A" w:rsidP="00E20F2A">
            <w:pPr>
              <w:jc w:val="center"/>
            </w:pPr>
            <w:r>
              <w:rPr>
                <w:rFonts w:ascii="Arial Narrow" w:hAnsi="Arial Narrow"/>
                <w:sz w:val="20"/>
                <w:szCs w:val="20"/>
              </w:rPr>
              <w:t>30</w:t>
            </w:r>
            <w:r w:rsidRPr="00411D60">
              <w:rPr>
                <w:rFonts w:ascii="Arial Narrow" w:hAnsi="Arial Narrow"/>
                <w:sz w:val="20"/>
                <w:szCs w:val="20"/>
              </w:rPr>
              <w:t>%</w:t>
            </w:r>
          </w:p>
        </w:tc>
        <w:tc>
          <w:tcPr>
            <w:tcW w:w="992" w:type="dxa"/>
          </w:tcPr>
          <w:p w14:paraId="5555F768" w14:textId="77777777" w:rsidR="00E20F2A" w:rsidRPr="00411D60" w:rsidRDefault="00E20F2A" w:rsidP="00E20F2A">
            <w:pPr>
              <w:jc w:val="center"/>
            </w:pPr>
            <w:r>
              <w:rPr>
                <w:rFonts w:ascii="Arial Narrow" w:hAnsi="Arial Narrow"/>
                <w:sz w:val="20"/>
                <w:szCs w:val="20"/>
              </w:rPr>
              <w:t>30</w:t>
            </w:r>
            <w:r w:rsidRPr="00411D60">
              <w:rPr>
                <w:rFonts w:ascii="Arial Narrow" w:hAnsi="Arial Narrow"/>
                <w:sz w:val="20"/>
                <w:szCs w:val="20"/>
              </w:rPr>
              <w:t>%</w:t>
            </w:r>
          </w:p>
        </w:tc>
      </w:tr>
      <w:tr w:rsidR="00E20F2A" w14:paraId="4D5C5DE7" w14:textId="77777777" w:rsidTr="00E20F2A">
        <w:trPr>
          <w:trHeight w:val="311"/>
        </w:trPr>
        <w:tc>
          <w:tcPr>
            <w:tcW w:w="1242" w:type="dxa"/>
            <w:vMerge/>
          </w:tcPr>
          <w:p w14:paraId="72141628" w14:textId="77777777" w:rsidR="00E20F2A" w:rsidRDefault="00E20F2A" w:rsidP="00E20F2A">
            <w:pPr>
              <w:jc w:val="center"/>
              <w:rPr>
                <w:rFonts w:ascii="Arial Narrow" w:hAnsi="Arial Narrow"/>
                <w:b/>
                <w:sz w:val="20"/>
                <w:szCs w:val="20"/>
              </w:rPr>
            </w:pPr>
          </w:p>
        </w:tc>
        <w:tc>
          <w:tcPr>
            <w:tcW w:w="1276" w:type="dxa"/>
            <w:vMerge/>
            <w:tcBorders>
              <w:right w:val="double" w:sz="12" w:space="0" w:color="auto"/>
            </w:tcBorders>
          </w:tcPr>
          <w:p w14:paraId="07A2FF0F" w14:textId="77777777" w:rsidR="00E20F2A" w:rsidRPr="00411D60" w:rsidRDefault="00E20F2A" w:rsidP="00E20F2A">
            <w:pPr>
              <w:jc w:val="center"/>
              <w:rPr>
                <w:rFonts w:ascii="Arial Narrow" w:hAnsi="Arial Narrow"/>
                <w:sz w:val="20"/>
                <w:szCs w:val="20"/>
              </w:rPr>
            </w:pPr>
          </w:p>
        </w:tc>
        <w:tc>
          <w:tcPr>
            <w:tcW w:w="1559" w:type="dxa"/>
            <w:vMerge/>
            <w:tcBorders>
              <w:left w:val="double" w:sz="12" w:space="0" w:color="auto"/>
            </w:tcBorders>
          </w:tcPr>
          <w:p w14:paraId="131FA61D" w14:textId="77777777" w:rsidR="00E20F2A" w:rsidRPr="00411D60" w:rsidRDefault="00E20F2A" w:rsidP="00E20F2A">
            <w:pPr>
              <w:jc w:val="center"/>
              <w:rPr>
                <w:rFonts w:ascii="Arial Narrow" w:hAnsi="Arial Narrow"/>
                <w:sz w:val="20"/>
                <w:szCs w:val="20"/>
              </w:rPr>
            </w:pPr>
          </w:p>
        </w:tc>
        <w:tc>
          <w:tcPr>
            <w:tcW w:w="1276" w:type="dxa"/>
          </w:tcPr>
          <w:p w14:paraId="40345AD6" w14:textId="77777777" w:rsidR="00E20F2A" w:rsidRPr="00411D60" w:rsidRDefault="00E20F2A" w:rsidP="00E20F2A">
            <w:pPr>
              <w:jc w:val="center"/>
              <w:rPr>
                <w:rFonts w:ascii="Arial Narrow" w:hAnsi="Arial Narrow"/>
                <w:sz w:val="20"/>
                <w:szCs w:val="20"/>
              </w:rPr>
            </w:pPr>
            <w:r>
              <w:rPr>
                <w:rFonts w:ascii="Arial Narrow" w:hAnsi="Arial Narrow"/>
                <w:sz w:val="20"/>
                <w:szCs w:val="20"/>
              </w:rPr>
              <w:t>Ev. 3</w:t>
            </w:r>
          </w:p>
        </w:tc>
        <w:tc>
          <w:tcPr>
            <w:tcW w:w="1134" w:type="dxa"/>
          </w:tcPr>
          <w:p w14:paraId="338D9557" w14:textId="77777777" w:rsidR="00E20F2A" w:rsidRPr="00411D60" w:rsidRDefault="00E20F2A" w:rsidP="00E20F2A">
            <w:pPr>
              <w:jc w:val="center"/>
              <w:rPr>
                <w:rFonts w:ascii="Arial Narrow" w:hAnsi="Arial Narrow"/>
                <w:sz w:val="20"/>
                <w:szCs w:val="20"/>
              </w:rPr>
            </w:pPr>
            <w:r>
              <w:rPr>
                <w:rFonts w:ascii="Arial Narrow" w:hAnsi="Arial Narrow"/>
                <w:sz w:val="20"/>
                <w:szCs w:val="20"/>
              </w:rPr>
              <w:t>4</w:t>
            </w:r>
            <w:r w:rsidRPr="00411D60">
              <w:rPr>
                <w:rFonts w:ascii="Arial Narrow" w:hAnsi="Arial Narrow"/>
                <w:sz w:val="20"/>
                <w:szCs w:val="20"/>
              </w:rPr>
              <w:t>0%</w:t>
            </w:r>
          </w:p>
        </w:tc>
        <w:tc>
          <w:tcPr>
            <w:tcW w:w="1134" w:type="dxa"/>
          </w:tcPr>
          <w:p w14:paraId="59A6FD06" w14:textId="77777777" w:rsidR="00E20F2A" w:rsidRPr="00411D60" w:rsidRDefault="00E20F2A" w:rsidP="00E20F2A">
            <w:pPr>
              <w:jc w:val="center"/>
            </w:pPr>
            <w:r>
              <w:rPr>
                <w:rFonts w:ascii="Arial Narrow" w:hAnsi="Arial Narrow"/>
                <w:sz w:val="20"/>
                <w:szCs w:val="20"/>
              </w:rPr>
              <w:t>4</w:t>
            </w:r>
            <w:r w:rsidRPr="00411D60">
              <w:rPr>
                <w:rFonts w:ascii="Arial Narrow" w:hAnsi="Arial Narrow"/>
                <w:sz w:val="20"/>
                <w:szCs w:val="20"/>
              </w:rPr>
              <w:t>0%</w:t>
            </w:r>
          </w:p>
        </w:tc>
        <w:tc>
          <w:tcPr>
            <w:tcW w:w="1134" w:type="dxa"/>
          </w:tcPr>
          <w:p w14:paraId="7645C7E3" w14:textId="77777777" w:rsidR="00E20F2A" w:rsidRPr="00411D60" w:rsidRDefault="00E20F2A" w:rsidP="00E20F2A">
            <w:pPr>
              <w:jc w:val="center"/>
            </w:pPr>
            <w:r>
              <w:rPr>
                <w:rFonts w:ascii="Arial Narrow" w:hAnsi="Arial Narrow"/>
                <w:sz w:val="20"/>
                <w:szCs w:val="20"/>
              </w:rPr>
              <w:t>4</w:t>
            </w:r>
            <w:r w:rsidRPr="00411D60">
              <w:rPr>
                <w:rFonts w:ascii="Arial Narrow" w:hAnsi="Arial Narrow"/>
                <w:sz w:val="20"/>
                <w:szCs w:val="20"/>
              </w:rPr>
              <w:t>0%</w:t>
            </w:r>
          </w:p>
        </w:tc>
        <w:tc>
          <w:tcPr>
            <w:tcW w:w="992" w:type="dxa"/>
          </w:tcPr>
          <w:p w14:paraId="6E124134" w14:textId="77777777" w:rsidR="00E20F2A" w:rsidRPr="00411D60" w:rsidRDefault="00E20F2A" w:rsidP="00E20F2A">
            <w:pPr>
              <w:jc w:val="center"/>
            </w:pPr>
            <w:r>
              <w:rPr>
                <w:rFonts w:ascii="Arial Narrow" w:hAnsi="Arial Narrow"/>
                <w:sz w:val="20"/>
                <w:szCs w:val="20"/>
              </w:rPr>
              <w:t>4</w:t>
            </w:r>
            <w:r w:rsidRPr="00411D60">
              <w:rPr>
                <w:rFonts w:ascii="Arial Narrow" w:hAnsi="Arial Narrow"/>
                <w:sz w:val="20"/>
                <w:szCs w:val="20"/>
              </w:rPr>
              <w:t>0%</w:t>
            </w:r>
          </w:p>
        </w:tc>
      </w:tr>
    </w:tbl>
    <w:p w14:paraId="17AF9D4B" w14:textId="77777777" w:rsidR="00924805" w:rsidRDefault="00924805" w:rsidP="00FC0E05">
      <w:pPr>
        <w:pStyle w:val="Sinespaciado"/>
        <w:spacing w:line="360" w:lineRule="auto"/>
        <w:jc w:val="both"/>
        <w:rPr>
          <w:rFonts w:ascii="Arial Narrow" w:hAnsi="Arial Narrow"/>
          <w:sz w:val="24"/>
          <w:szCs w:val="24"/>
        </w:rPr>
      </w:pPr>
    </w:p>
    <w:p w14:paraId="3F426951" w14:textId="65C02E56" w:rsidR="00FC0E05" w:rsidRDefault="00E20F2A" w:rsidP="00FC0E05">
      <w:pPr>
        <w:pStyle w:val="Sinespaciado"/>
        <w:spacing w:line="360" w:lineRule="auto"/>
        <w:jc w:val="both"/>
        <w:rPr>
          <w:rFonts w:ascii="Arial Narrow" w:hAnsi="Arial Narrow"/>
          <w:sz w:val="24"/>
          <w:szCs w:val="24"/>
        </w:rPr>
      </w:pPr>
      <w:r w:rsidRPr="00636BE2">
        <w:rPr>
          <w:rFonts w:ascii="Arial Narrow" w:hAnsi="Arial Narrow"/>
          <w:sz w:val="24"/>
          <w:szCs w:val="24"/>
        </w:rPr>
        <w:t xml:space="preserve"> </w:t>
      </w:r>
      <w:r w:rsidR="00FC0E05" w:rsidRPr="00636BE2">
        <w:rPr>
          <w:rFonts w:ascii="Arial Narrow" w:hAnsi="Arial Narrow"/>
          <w:sz w:val="24"/>
          <w:szCs w:val="24"/>
        </w:rPr>
        <w:t xml:space="preserve">Las calificaciones para las asignaturas de </w:t>
      </w:r>
      <w:r w:rsidR="00FC0E05" w:rsidRPr="00636BE2">
        <w:rPr>
          <w:rFonts w:ascii="Arial Narrow" w:hAnsi="Arial Narrow"/>
          <w:b/>
          <w:sz w:val="24"/>
          <w:szCs w:val="24"/>
        </w:rPr>
        <w:t xml:space="preserve">Tecnología, Artes Visuales, Música, Educación Física </w:t>
      </w:r>
      <w:proofErr w:type="gramStart"/>
      <w:r w:rsidR="00FC0E05" w:rsidRPr="00636BE2">
        <w:rPr>
          <w:rFonts w:ascii="Arial Narrow" w:hAnsi="Arial Narrow"/>
          <w:b/>
          <w:sz w:val="24"/>
          <w:szCs w:val="24"/>
        </w:rPr>
        <w:t>e  inglés</w:t>
      </w:r>
      <w:proofErr w:type="gramEnd"/>
      <w:r w:rsidR="00FC0E05">
        <w:rPr>
          <w:rFonts w:ascii="Arial Narrow" w:hAnsi="Arial Narrow"/>
          <w:b/>
          <w:sz w:val="24"/>
          <w:szCs w:val="24"/>
        </w:rPr>
        <w:t xml:space="preserve">, </w:t>
      </w:r>
      <w:r w:rsidR="00FC0E05" w:rsidRPr="00636BE2">
        <w:rPr>
          <w:rFonts w:ascii="Arial Narrow" w:hAnsi="Arial Narrow"/>
          <w:sz w:val="24"/>
          <w:szCs w:val="24"/>
        </w:rPr>
        <w:t xml:space="preserve">ara el primer y segundo ciclo básico, tendrán una calificación y ponderación, de acuerdo </w:t>
      </w:r>
      <w:r w:rsidR="00FC0E05">
        <w:rPr>
          <w:rFonts w:ascii="Arial Narrow" w:hAnsi="Arial Narrow"/>
          <w:sz w:val="24"/>
          <w:szCs w:val="24"/>
        </w:rPr>
        <w:t>a la Tabla III-B:</w:t>
      </w:r>
    </w:p>
    <w:p w14:paraId="2040D51A" w14:textId="61AD2320" w:rsidR="00FC0E05" w:rsidRPr="00FC0E05" w:rsidRDefault="00924805" w:rsidP="0070043C">
      <w:pPr>
        <w:pStyle w:val="Sinespaciado"/>
        <w:spacing w:line="360" w:lineRule="auto"/>
        <w:jc w:val="center"/>
        <w:rPr>
          <w:rFonts w:ascii="Arial Narrow" w:hAnsi="Arial Narrow"/>
          <w:sz w:val="24"/>
          <w:szCs w:val="24"/>
        </w:rPr>
      </w:pPr>
      <w:r w:rsidRPr="0029501C">
        <w:rPr>
          <w:rFonts w:ascii="Arial Narrow" w:hAnsi="Arial Narrow"/>
          <w:b/>
          <w:color w:val="000000" w:themeColor="text1"/>
          <w:sz w:val="24"/>
          <w:szCs w:val="24"/>
        </w:rPr>
        <w:t xml:space="preserve"> Tabla III</w:t>
      </w:r>
      <w:r>
        <w:rPr>
          <w:rFonts w:ascii="Arial Narrow" w:hAnsi="Arial Narrow"/>
          <w:b/>
          <w:color w:val="000000" w:themeColor="text1"/>
          <w:sz w:val="24"/>
          <w:szCs w:val="24"/>
        </w:rPr>
        <w:t>-B</w:t>
      </w:r>
      <w:r w:rsidRPr="0029501C">
        <w:rPr>
          <w:rFonts w:ascii="Arial Narrow" w:hAnsi="Arial Narrow"/>
          <w:b/>
          <w:color w:val="000000" w:themeColor="text1"/>
          <w:sz w:val="24"/>
          <w:szCs w:val="24"/>
        </w:rPr>
        <w:t>: Calificaciones y Ponderaciones por Unidad</w:t>
      </w:r>
    </w:p>
    <w:tbl>
      <w:tblPr>
        <w:tblStyle w:val="Tablaconcuadrcula"/>
        <w:tblpPr w:leftFromText="141" w:rightFromText="141" w:vertAnchor="page" w:horzAnchor="margin" w:tblpY="8281"/>
        <w:tblW w:w="974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384"/>
        <w:gridCol w:w="1418"/>
        <w:gridCol w:w="1417"/>
        <w:gridCol w:w="1134"/>
        <w:gridCol w:w="1134"/>
        <w:gridCol w:w="1134"/>
        <w:gridCol w:w="1134"/>
        <w:gridCol w:w="992"/>
      </w:tblGrid>
      <w:tr w:rsidR="00E20F2A" w14:paraId="36EECCE8" w14:textId="77777777" w:rsidTr="00E20F2A">
        <w:trPr>
          <w:trHeight w:val="334"/>
        </w:trPr>
        <w:tc>
          <w:tcPr>
            <w:tcW w:w="5353" w:type="dxa"/>
            <w:gridSpan w:val="4"/>
          </w:tcPr>
          <w:p w14:paraId="7E24DDBB" w14:textId="77777777" w:rsidR="00E20F2A" w:rsidRDefault="00E20F2A" w:rsidP="00E20F2A">
            <w:pPr>
              <w:jc w:val="center"/>
              <w:rPr>
                <w:rFonts w:ascii="Arial Narrow" w:hAnsi="Arial Narrow"/>
                <w:b/>
                <w:sz w:val="20"/>
                <w:szCs w:val="20"/>
              </w:rPr>
            </w:pPr>
            <w:r>
              <w:rPr>
                <w:rFonts w:ascii="Arial Narrow" w:hAnsi="Arial Narrow"/>
                <w:b/>
                <w:sz w:val="20"/>
                <w:szCs w:val="20"/>
              </w:rPr>
              <w:t>CALIFICACIÓN/PONDERACIÓN</w:t>
            </w:r>
          </w:p>
        </w:tc>
        <w:tc>
          <w:tcPr>
            <w:tcW w:w="4394" w:type="dxa"/>
            <w:gridSpan w:val="4"/>
          </w:tcPr>
          <w:p w14:paraId="675B5C3F" w14:textId="77777777" w:rsidR="00E20F2A" w:rsidRDefault="00E20F2A" w:rsidP="00E20F2A">
            <w:pPr>
              <w:jc w:val="center"/>
              <w:rPr>
                <w:rFonts w:ascii="Arial Narrow" w:hAnsi="Arial Narrow"/>
                <w:b/>
                <w:sz w:val="20"/>
                <w:szCs w:val="20"/>
              </w:rPr>
            </w:pPr>
            <w:r>
              <w:rPr>
                <w:rFonts w:ascii="Arial Narrow" w:hAnsi="Arial Narrow"/>
                <w:b/>
                <w:sz w:val="20"/>
                <w:szCs w:val="20"/>
              </w:rPr>
              <w:t>UNIDADES</w:t>
            </w:r>
          </w:p>
        </w:tc>
      </w:tr>
      <w:tr w:rsidR="00E20F2A" w14:paraId="25FCA352" w14:textId="77777777" w:rsidTr="00E20F2A">
        <w:tc>
          <w:tcPr>
            <w:tcW w:w="1384" w:type="dxa"/>
          </w:tcPr>
          <w:p w14:paraId="0237A8F7" w14:textId="77777777" w:rsidR="00E20F2A" w:rsidRDefault="00E20F2A" w:rsidP="00E20F2A">
            <w:pPr>
              <w:jc w:val="center"/>
              <w:rPr>
                <w:rFonts w:ascii="Arial Narrow" w:hAnsi="Arial Narrow"/>
                <w:b/>
                <w:sz w:val="20"/>
                <w:szCs w:val="20"/>
              </w:rPr>
            </w:pPr>
          </w:p>
          <w:p w14:paraId="2C59C68D" w14:textId="77777777" w:rsidR="00E20F2A" w:rsidRDefault="00E20F2A" w:rsidP="00E20F2A">
            <w:pPr>
              <w:jc w:val="center"/>
              <w:rPr>
                <w:rFonts w:ascii="Arial Narrow" w:hAnsi="Arial Narrow"/>
                <w:b/>
                <w:sz w:val="20"/>
                <w:szCs w:val="20"/>
              </w:rPr>
            </w:pPr>
            <w:r>
              <w:rPr>
                <w:rFonts w:ascii="Arial Narrow" w:hAnsi="Arial Narrow"/>
                <w:b/>
                <w:sz w:val="20"/>
                <w:szCs w:val="20"/>
              </w:rPr>
              <w:t>Asignatura</w:t>
            </w:r>
          </w:p>
        </w:tc>
        <w:tc>
          <w:tcPr>
            <w:tcW w:w="1418" w:type="dxa"/>
            <w:tcBorders>
              <w:right w:val="double" w:sz="12" w:space="0" w:color="auto"/>
            </w:tcBorders>
          </w:tcPr>
          <w:p w14:paraId="0B22D942" w14:textId="77777777" w:rsidR="00E20F2A" w:rsidRDefault="00E20F2A" w:rsidP="00E20F2A">
            <w:pPr>
              <w:jc w:val="center"/>
              <w:rPr>
                <w:rFonts w:ascii="Arial Narrow" w:hAnsi="Arial Narrow"/>
                <w:b/>
                <w:sz w:val="20"/>
                <w:szCs w:val="20"/>
              </w:rPr>
            </w:pPr>
            <w:r>
              <w:rPr>
                <w:rFonts w:ascii="Arial Narrow" w:hAnsi="Arial Narrow"/>
                <w:b/>
                <w:sz w:val="20"/>
                <w:szCs w:val="20"/>
              </w:rPr>
              <w:t>Cantidad de Calificación</w:t>
            </w:r>
          </w:p>
          <w:p w14:paraId="52F56EC6" w14:textId="77777777" w:rsidR="00E20F2A" w:rsidRDefault="00E20F2A" w:rsidP="00E20F2A">
            <w:pPr>
              <w:jc w:val="center"/>
              <w:rPr>
                <w:rFonts w:ascii="Arial Narrow" w:hAnsi="Arial Narrow"/>
                <w:b/>
                <w:sz w:val="20"/>
                <w:szCs w:val="20"/>
              </w:rPr>
            </w:pPr>
            <w:r>
              <w:rPr>
                <w:rFonts w:ascii="Arial Narrow" w:hAnsi="Arial Narrow"/>
                <w:b/>
                <w:sz w:val="20"/>
                <w:szCs w:val="20"/>
              </w:rPr>
              <w:t>por unidad</w:t>
            </w:r>
          </w:p>
        </w:tc>
        <w:tc>
          <w:tcPr>
            <w:tcW w:w="1417" w:type="dxa"/>
            <w:tcBorders>
              <w:left w:val="double" w:sz="12" w:space="0" w:color="auto"/>
            </w:tcBorders>
          </w:tcPr>
          <w:p w14:paraId="2CA78BCE" w14:textId="77777777" w:rsidR="00E20F2A" w:rsidRDefault="00E20F2A" w:rsidP="00E20F2A">
            <w:pPr>
              <w:jc w:val="center"/>
              <w:rPr>
                <w:rFonts w:ascii="Arial Narrow" w:hAnsi="Arial Narrow"/>
                <w:b/>
                <w:sz w:val="20"/>
                <w:szCs w:val="20"/>
              </w:rPr>
            </w:pPr>
            <w:r>
              <w:rPr>
                <w:rFonts w:ascii="Arial Narrow" w:hAnsi="Arial Narrow"/>
                <w:b/>
                <w:sz w:val="20"/>
                <w:szCs w:val="20"/>
              </w:rPr>
              <w:t>Cantidad de calificaciones por semestre</w:t>
            </w:r>
          </w:p>
        </w:tc>
        <w:tc>
          <w:tcPr>
            <w:tcW w:w="1134" w:type="dxa"/>
          </w:tcPr>
          <w:p w14:paraId="32AB2A90" w14:textId="77777777" w:rsidR="00E20F2A" w:rsidRDefault="00E20F2A" w:rsidP="00E20F2A">
            <w:pPr>
              <w:jc w:val="center"/>
              <w:rPr>
                <w:rFonts w:ascii="Arial Narrow" w:hAnsi="Arial Narrow"/>
                <w:b/>
                <w:sz w:val="20"/>
                <w:szCs w:val="20"/>
              </w:rPr>
            </w:pPr>
            <w:r>
              <w:rPr>
                <w:rFonts w:ascii="Arial Narrow" w:hAnsi="Arial Narrow"/>
                <w:b/>
                <w:sz w:val="20"/>
                <w:szCs w:val="20"/>
              </w:rPr>
              <w:t>Tipo de Evaluación</w:t>
            </w:r>
          </w:p>
        </w:tc>
        <w:tc>
          <w:tcPr>
            <w:tcW w:w="1134" w:type="dxa"/>
          </w:tcPr>
          <w:p w14:paraId="6B8CB026" w14:textId="77777777" w:rsidR="00E20F2A" w:rsidRDefault="00E20F2A" w:rsidP="00E20F2A">
            <w:pPr>
              <w:jc w:val="center"/>
              <w:rPr>
                <w:rFonts w:ascii="Arial Narrow" w:hAnsi="Arial Narrow"/>
                <w:b/>
                <w:sz w:val="20"/>
                <w:szCs w:val="20"/>
              </w:rPr>
            </w:pPr>
            <w:r>
              <w:rPr>
                <w:rFonts w:ascii="Arial Narrow" w:hAnsi="Arial Narrow"/>
                <w:b/>
                <w:sz w:val="20"/>
                <w:szCs w:val="20"/>
              </w:rPr>
              <w:t>Unidad 1</w:t>
            </w:r>
          </w:p>
        </w:tc>
        <w:tc>
          <w:tcPr>
            <w:tcW w:w="1134" w:type="dxa"/>
          </w:tcPr>
          <w:p w14:paraId="0F4E99D8" w14:textId="77777777" w:rsidR="00E20F2A" w:rsidRDefault="00E20F2A" w:rsidP="00E20F2A">
            <w:pPr>
              <w:jc w:val="center"/>
              <w:rPr>
                <w:rFonts w:ascii="Arial Narrow" w:hAnsi="Arial Narrow"/>
                <w:b/>
                <w:sz w:val="20"/>
                <w:szCs w:val="20"/>
              </w:rPr>
            </w:pPr>
            <w:r>
              <w:rPr>
                <w:rFonts w:ascii="Arial Narrow" w:hAnsi="Arial Narrow"/>
                <w:b/>
                <w:sz w:val="20"/>
                <w:szCs w:val="20"/>
              </w:rPr>
              <w:t>Unidad 2</w:t>
            </w:r>
          </w:p>
        </w:tc>
        <w:tc>
          <w:tcPr>
            <w:tcW w:w="1134" w:type="dxa"/>
          </w:tcPr>
          <w:p w14:paraId="5570A6A5" w14:textId="77777777" w:rsidR="00E20F2A" w:rsidRDefault="00E20F2A" w:rsidP="00E20F2A">
            <w:pPr>
              <w:jc w:val="center"/>
              <w:rPr>
                <w:rFonts w:ascii="Arial Narrow" w:hAnsi="Arial Narrow"/>
                <w:b/>
                <w:sz w:val="20"/>
                <w:szCs w:val="20"/>
              </w:rPr>
            </w:pPr>
            <w:r>
              <w:rPr>
                <w:rFonts w:ascii="Arial Narrow" w:hAnsi="Arial Narrow"/>
                <w:b/>
                <w:sz w:val="20"/>
                <w:szCs w:val="20"/>
              </w:rPr>
              <w:t>Unidad 3</w:t>
            </w:r>
          </w:p>
        </w:tc>
        <w:tc>
          <w:tcPr>
            <w:tcW w:w="992" w:type="dxa"/>
          </w:tcPr>
          <w:p w14:paraId="5DB5E41A" w14:textId="77777777" w:rsidR="00E20F2A" w:rsidRDefault="00E20F2A" w:rsidP="00E20F2A">
            <w:pPr>
              <w:jc w:val="center"/>
              <w:rPr>
                <w:rFonts w:ascii="Arial Narrow" w:hAnsi="Arial Narrow"/>
                <w:b/>
                <w:sz w:val="20"/>
                <w:szCs w:val="20"/>
              </w:rPr>
            </w:pPr>
            <w:r>
              <w:rPr>
                <w:rFonts w:ascii="Arial Narrow" w:hAnsi="Arial Narrow"/>
                <w:b/>
                <w:sz w:val="20"/>
                <w:szCs w:val="20"/>
              </w:rPr>
              <w:t>Unidad 4</w:t>
            </w:r>
          </w:p>
        </w:tc>
      </w:tr>
      <w:tr w:rsidR="00E20F2A" w14:paraId="58484EFA" w14:textId="77777777" w:rsidTr="00E20F2A">
        <w:tc>
          <w:tcPr>
            <w:tcW w:w="1384" w:type="dxa"/>
            <w:vMerge w:val="restart"/>
            <w:tcBorders>
              <w:top w:val="double" w:sz="18" w:space="0" w:color="auto"/>
            </w:tcBorders>
          </w:tcPr>
          <w:p w14:paraId="0C25FA92" w14:textId="77777777" w:rsidR="00E20F2A" w:rsidRDefault="00E20F2A" w:rsidP="00E20F2A">
            <w:pPr>
              <w:jc w:val="center"/>
              <w:rPr>
                <w:rFonts w:ascii="Arial Narrow" w:hAnsi="Arial Narrow"/>
                <w:b/>
                <w:sz w:val="20"/>
                <w:szCs w:val="20"/>
              </w:rPr>
            </w:pPr>
          </w:p>
          <w:p w14:paraId="56A17A79" w14:textId="77777777" w:rsidR="00E20F2A" w:rsidRDefault="00E20F2A" w:rsidP="00E20F2A">
            <w:pPr>
              <w:jc w:val="center"/>
              <w:rPr>
                <w:rFonts w:ascii="Arial Narrow" w:hAnsi="Arial Narrow"/>
                <w:b/>
                <w:sz w:val="20"/>
                <w:szCs w:val="20"/>
              </w:rPr>
            </w:pPr>
            <w:r>
              <w:rPr>
                <w:rFonts w:ascii="Arial Narrow" w:hAnsi="Arial Narrow"/>
                <w:b/>
                <w:sz w:val="20"/>
                <w:szCs w:val="20"/>
              </w:rPr>
              <w:t>Artes Visuales</w:t>
            </w:r>
          </w:p>
          <w:p w14:paraId="2331E265" w14:textId="77777777" w:rsidR="00EB6C36" w:rsidRDefault="00EB6C36" w:rsidP="00E20F2A">
            <w:pPr>
              <w:jc w:val="center"/>
              <w:rPr>
                <w:rFonts w:ascii="Arial Narrow" w:hAnsi="Arial Narrow"/>
                <w:b/>
                <w:sz w:val="20"/>
                <w:szCs w:val="20"/>
              </w:rPr>
            </w:pPr>
            <w:r>
              <w:rPr>
                <w:rFonts w:ascii="Arial Narrow" w:hAnsi="Arial Narrow"/>
                <w:b/>
                <w:sz w:val="20"/>
                <w:szCs w:val="20"/>
              </w:rPr>
              <w:t>Música</w:t>
            </w:r>
          </w:p>
          <w:p w14:paraId="730A3834" w14:textId="77777777" w:rsidR="00EB6C36" w:rsidRDefault="00EB6C36" w:rsidP="00E20F2A">
            <w:pPr>
              <w:jc w:val="center"/>
              <w:rPr>
                <w:rFonts w:ascii="Arial Narrow" w:hAnsi="Arial Narrow"/>
                <w:b/>
                <w:sz w:val="20"/>
                <w:szCs w:val="20"/>
              </w:rPr>
            </w:pPr>
            <w:r>
              <w:rPr>
                <w:rFonts w:ascii="Arial Narrow" w:hAnsi="Arial Narrow"/>
                <w:b/>
                <w:sz w:val="20"/>
                <w:szCs w:val="20"/>
              </w:rPr>
              <w:t>Tecnología</w:t>
            </w:r>
          </w:p>
          <w:p w14:paraId="1D921436" w14:textId="064105DB" w:rsidR="00EB6C36" w:rsidRDefault="00EB6C36" w:rsidP="00E20F2A">
            <w:pPr>
              <w:jc w:val="center"/>
              <w:rPr>
                <w:rFonts w:ascii="Arial Narrow" w:hAnsi="Arial Narrow"/>
                <w:b/>
                <w:sz w:val="20"/>
                <w:szCs w:val="20"/>
              </w:rPr>
            </w:pPr>
            <w:r>
              <w:rPr>
                <w:rFonts w:ascii="Arial Narrow" w:hAnsi="Arial Narrow"/>
                <w:b/>
                <w:sz w:val="20"/>
                <w:szCs w:val="20"/>
              </w:rPr>
              <w:t>Ed. Física</w:t>
            </w:r>
          </w:p>
          <w:p w14:paraId="078A66D2" w14:textId="5F11E1B9" w:rsidR="00EB6C36" w:rsidRDefault="00EB6C36" w:rsidP="00E20F2A">
            <w:pPr>
              <w:jc w:val="center"/>
              <w:rPr>
                <w:rFonts w:ascii="Arial Narrow" w:hAnsi="Arial Narrow"/>
                <w:b/>
                <w:sz w:val="20"/>
                <w:szCs w:val="20"/>
              </w:rPr>
            </w:pPr>
            <w:r>
              <w:rPr>
                <w:rFonts w:ascii="Arial Narrow" w:hAnsi="Arial Narrow"/>
                <w:b/>
                <w:sz w:val="20"/>
                <w:szCs w:val="20"/>
              </w:rPr>
              <w:t>Inglés</w:t>
            </w:r>
          </w:p>
          <w:p w14:paraId="280A72BB" w14:textId="2C2EE19D" w:rsidR="00EB6C36" w:rsidRDefault="00EB6C36" w:rsidP="00E20F2A">
            <w:pPr>
              <w:jc w:val="center"/>
              <w:rPr>
                <w:rFonts w:ascii="Arial Narrow" w:hAnsi="Arial Narrow"/>
                <w:b/>
                <w:sz w:val="20"/>
                <w:szCs w:val="20"/>
              </w:rPr>
            </w:pPr>
          </w:p>
        </w:tc>
        <w:tc>
          <w:tcPr>
            <w:tcW w:w="1418" w:type="dxa"/>
            <w:vMerge w:val="restart"/>
            <w:tcBorders>
              <w:top w:val="double" w:sz="18" w:space="0" w:color="auto"/>
              <w:right w:val="double" w:sz="12" w:space="0" w:color="auto"/>
            </w:tcBorders>
          </w:tcPr>
          <w:p w14:paraId="33E0328C" w14:textId="77777777" w:rsidR="00E20F2A" w:rsidRDefault="00E20F2A" w:rsidP="00E20F2A">
            <w:pPr>
              <w:jc w:val="center"/>
              <w:rPr>
                <w:rFonts w:ascii="Arial Narrow" w:hAnsi="Arial Narrow"/>
                <w:sz w:val="20"/>
                <w:szCs w:val="20"/>
              </w:rPr>
            </w:pPr>
          </w:p>
          <w:p w14:paraId="79435577" w14:textId="77777777" w:rsidR="00EB6C36" w:rsidRDefault="00EB6C36" w:rsidP="00E20F2A">
            <w:pPr>
              <w:jc w:val="center"/>
              <w:rPr>
                <w:rFonts w:ascii="Arial Narrow" w:hAnsi="Arial Narrow"/>
                <w:sz w:val="20"/>
                <w:szCs w:val="20"/>
              </w:rPr>
            </w:pPr>
          </w:p>
          <w:p w14:paraId="28FF2CA6" w14:textId="77777777" w:rsidR="00EB6C36" w:rsidRDefault="00EB6C36" w:rsidP="00E20F2A">
            <w:pPr>
              <w:jc w:val="center"/>
              <w:rPr>
                <w:rFonts w:ascii="Arial Narrow" w:hAnsi="Arial Narrow"/>
                <w:sz w:val="20"/>
                <w:szCs w:val="20"/>
              </w:rPr>
            </w:pPr>
          </w:p>
          <w:p w14:paraId="3AFFEAB1" w14:textId="2BB71075" w:rsidR="00E20F2A" w:rsidRPr="00411D60" w:rsidRDefault="00E20F2A" w:rsidP="00E20F2A">
            <w:pPr>
              <w:jc w:val="center"/>
              <w:rPr>
                <w:rFonts w:ascii="Arial Narrow" w:hAnsi="Arial Narrow"/>
                <w:sz w:val="20"/>
                <w:szCs w:val="20"/>
              </w:rPr>
            </w:pPr>
            <w:r>
              <w:rPr>
                <w:rFonts w:ascii="Arial Narrow" w:hAnsi="Arial Narrow"/>
                <w:sz w:val="20"/>
                <w:szCs w:val="20"/>
              </w:rPr>
              <w:t>2</w:t>
            </w:r>
          </w:p>
        </w:tc>
        <w:tc>
          <w:tcPr>
            <w:tcW w:w="1417" w:type="dxa"/>
            <w:vMerge w:val="restart"/>
            <w:tcBorders>
              <w:top w:val="double" w:sz="18" w:space="0" w:color="auto"/>
              <w:left w:val="double" w:sz="12" w:space="0" w:color="auto"/>
            </w:tcBorders>
          </w:tcPr>
          <w:p w14:paraId="360C8ACD" w14:textId="77777777" w:rsidR="00EB6C36" w:rsidRDefault="00EB6C36" w:rsidP="00E20F2A">
            <w:pPr>
              <w:jc w:val="center"/>
              <w:rPr>
                <w:rFonts w:ascii="Arial Narrow" w:hAnsi="Arial Narrow"/>
                <w:sz w:val="20"/>
                <w:szCs w:val="20"/>
              </w:rPr>
            </w:pPr>
          </w:p>
          <w:p w14:paraId="155100E8" w14:textId="77777777" w:rsidR="00EB6C36" w:rsidRDefault="00EB6C36" w:rsidP="00E20F2A">
            <w:pPr>
              <w:jc w:val="center"/>
              <w:rPr>
                <w:rFonts w:ascii="Arial Narrow" w:hAnsi="Arial Narrow"/>
                <w:sz w:val="20"/>
                <w:szCs w:val="20"/>
              </w:rPr>
            </w:pPr>
          </w:p>
          <w:p w14:paraId="129C68C7" w14:textId="77777777" w:rsidR="00EB6C36" w:rsidRDefault="00EB6C36" w:rsidP="00E20F2A">
            <w:pPr>
              <w:jc w:val="center"/>
              <w:rPr>
                <w:rFonts w:ascii="Arial Narrow" w:hAnsi="Arial Narrow"/>
                <w:sz w:val="20"/>
                <w:szCs w:val="20"/>
              </w:rPr>
            </w:pPr>
          </w:p>
          <w:p w14:paraId="06DB6D3C" w14:textId="5F9C84B8" w:rsidR="00E20F2A" w:rsidRDefault="00E20F2A" w:rsidP="00E20F2A">
            <w:pPr>
              <w:jc w:val="center"/>
              <w:rPr>
                <w:rFonts w:ascii="Arial Narrow" w:hAnsi="Arial Narrow"/>
                <w:sz w:val="20"/>
                <w:szCs w:val="20"/>
              </w:rPr>
            </w:pPr>
            <w:r>
              <w:rPr>
                <w:rFonts w:ascii="Arial Narrow" w:hAnsi="Arial Narrow"/>
                <w:sz w:val="20"/>
                <w:szCs w:val="20"/>
              </w:rPr>
              <w:t>4</w:t>
            </w:r>
          </w:p>
          <w:p w14:paraId="2AFA3D9D" w14:textId="77777777" w:rsidR="00E20F2A" w:rsidRPr="00411D60" w:rsidRDefault="00E20F2A" w:rsidP="00E20F2A">
            <w:pPr>
              <w:jc w:val="center"/>
              <w:rPr>
                <w:rFonts w:ascii="Arial Narrow" w:hAnsi="Arial Narrow"/>
                <w:sz w:val="20"/>
                <w:szCs w:val="20"/>
              </w:rPr>
            </w:pPr>
          </w:p>
        </w:tc>
        <w:tc>
          <w:tcPr>
            <w:tcW w:w="1134" w:type="dxa"/>
            <w:tcBorders>
              <w:top w:val="double" w:sz="18" w:space="0" w:color="auto"/>
            </w:tcBorders>
          </w:tcPr>
          <w:p w14:paraId="5E20826B" w14:textId="77777777" w:rsidR="00E20F2A" w:rsidRDefault="00E20F2A" w:rsidP="00E20F2A">
            <w:pPr>
              <w:jc w:val="center"/>
              <w:rPr>
                <w:rFonts w:ascii="Arial Narrow" w:hAnsi="Arial Narrow"/>
                <w:sz w:val="20"/>
                <w:szCs w:val="20"/>
              </w:rPr>
            </w:pPr>
            <w:r w:rsidRPr="00411D60">
              <w:rPr>
                <w:rFonts w:ascii="Arial Narrow" w:hAnsi="Arial Narrow"/>
                <w:sz w:val="20"/>
                <w:szCs w:val="20"/>
              </w:rPr>
              <w:t>Ev. 1</w:t>
            </w:r>
          </w:p>
          <w:p w14:paraId="2752BA05" w14:textId="77777777" w:rsidR="00EB6C36" w:rsidRDefault="00EB6C36" w:rsidP="00E20F2A">
            <w:pPr>
              <w:jc w:val="center"/>
              <w:rPr>
                <w:rFonts w:ascii="Arial Narrow" w:hAnsi="Arial Narrow"/>
                <w:sz w:val="20"/>
                <w:szCs w:val="20"/>
              </w:rPr>
            </w:pPr>
          </w:p>
          <w:p w14:paraId="5D1A66F5" w14:textId="203834EA" w:rsidR="00EB6C36" w:rsidRPr="00411D60" w:rsidRDefault="00EB6C36" w:rsidP="00E20F2A">
            <w:pPr>
              <w:jc w:val="center"/>
              <w:rPr>
                <w:rFonts w:ascii="Arial Narrow" w:hAnsi="Arial Narrow"/>
                <w:sz w:val="20"/>
                <w:szCs w:val="20"/>
              </w:rPr>
            </w:pPr>
          </w:p>
        </w:tc>
        <w:tc>
          <w:tcPr>
            <w:tcW w:w="1134" w:type="dxa"/>
            <w:tcBorders>
              <w:top w:val="double" w:sz="18" w:space="0" w:color="auto"/>
            </w:tcBorders>
          </w:tcPr>
          <w:p w14:paraId="58ECA450" w14:textId="77777777" w:rsidR="00E20F2A" w:rsidRPr="00411D60" w:rsidRDefault="00E20F2A" w:rsidP="00E20F2A">
            <w:pPr>
              <w:jc w:val="center"/>
              <w:rPr>
                <w:rFonts w:ascii="Arial Narrow" w:hAnsi="Arial Narrow"/>
                <w:sz w:val="20"/>
                <w:szCs w:val="20"/>
              </w:rPr>
            </w:pPr>
            <w:r>
              <w:rPr>
                <w:rFonts w:ascii="Arial Narrow" w:hAnsi="Arial Narrow"/>
                <w:sz w:val="20"/>
                <w:szCs w:val="20"/>
              </w:rPr>
              <w:t>40%</w:t>
            </w:r>
          </w:p>
        </w:tc>
        <w:tc>
          <w:tcPr>
            <w:tcW w:w="1134" w:type="dxa"/>
            <w:tcBorders>
              <w:top w:val="double" w:sz="18" w:space="0" w:color="auto"/>
            </w:tcBorders>
          </w:tcPr>
          <w:p w14:paraId="09686CB4" w14:textId="77777777" w:rsidR="00E20F2A" w:rsidRPr="00411D60" w:rsidRDefault="00E20F2A" w:rsidP="00E20F2A">
            <w:pPr>
              <w:jc w:val="center"/>
              <w:rPr>
                <w:rFonts w:ascii="Arial Narrow" w:hAnsi="Arial Narrow"/>
                <w:sz w:val="20"/>
                <w:szCs w:val="20"/>
              </w:rPr>
            </w:pPr>
            <w:r>
              <w:rPr>
                <w:rFonts w:ascii="Arial Narrow" w:hAnsi="Arial Narrow"/>
                <w:sz w:val="20"/>
                <w:szCs w:val="20"/>
              </w:rPr>
              <w:t>40%</w:t>
            </w:r>
          </w:p>
        </w:tc>
        <w:tc>
          <w:tcPr>
            <w:tcW w:w="1134" w:type="dxa"/>
            <w:tcBorders>
              <w:top w:val="double" w:sz="18" w:space="0" w:color="auto"/>
            </w:tcBorders>
          </w:tcPr>
          <w:p w14:paraId="061EEE7D" w14:textId="77777777" w:rsidR="00E20F2A" w:rsidRPr="00411D60" w:rsidRDefault="00E20F2A" w:rsidP="00E20F2A">
            <w:pPr>
              <w:jc w:val="center"/>
              <w:rPr>
                <w:rFonts w:ascii="Arial Narrow" w:hAnsi="Arial Narrow"/>
                <w:sz w:val="20"/>
                <w:szCs w:val="20"/>
              </w:rPr>
            </w:pPr>
            <w:r>
              <w:rPr>
                <w:rFonts w:ascii="Arial Narrow" w:hAnsi="Arial Narrow"/>
                <w:sz w:val="20"/>
                <w:szCs w:val="20"/>
              </w:rPr>
              <w:t>40%</w:t>
            </w:r>
          </w:p>
        </w:tc>
        <w:tc>
          <w:tcPr>
            <w:tcW w:w="992" w:type="dxa"/>
            <w:tcBorders>
              <w:top w:val="double" w:sz="18" w:space="0" w:color="auto"/>
            </w:tcBorders>
          </w:tcPr>
          <w:p w14:paraId="6BAFF49E" w14:textId="77777777" w:rsidR="00E20F2A" w:rsidRPr="00411D60" w:rsidRDefault="00E20F2A" w:rsidP="00E20F2A">
            <w:pPr>
              <w:jc w:val="center"/>
              <w:rPr>
                <w:rFonts w:ascii="Arial Narrow" w:hAnsi="Arial Narrow"/>
                <w:sz w:val="20"/>
                <w:szCs w:val="20"/>
              </w:rPr>
            </w:pPr>
            <w:r>
              <w:rPr>
                <w:rFonts w:ascii="Arial Narrow" w:hAnsi="Arial Narrow"/>
                <w:sz w:val="20"/>
                <w:szCs w:val="20"/>
              </w:rPr>
              <w:t>40%</w:t>
            </w:r>
          </w:p>
        </w:tc>
      </w:tr>
      <w:tr w:rsidR="00E20F2A" w14:paraId="51F2A83B" w14:textId="77777777" w:rsidTr="00E20F2A">
        <w:trPr>
          <w:trHeight w:val="127"/>
        </w:trPr>
        <w:tc>
          <w:tcPr>
            <w:tcW w:w="1384" w:type="dxa"/>
            <w:vMerge/>
            <w:tcBorders>
              <w:bottom w:val="double" w:sz="18" w:space="0" w:color="auto"/>
            </w:tcBorders>
          </w:tcPr>
          <w:p w14:paraId="690AB724" w14:textId="77777777" w:rsidR="00E20F2A" w:rsidRDefault="00E20F2A" w:rsidP="00E20F2A">
            <w:pPr>
              <w:jc w:val="center"/>
              <w:rPr>
                <w:rFonts w:ascii="Arial Narrow" w:hAnsi="Arial Narrow"/>
                <w:b/>
                <w:sz w:val="20"/>
                <w:szCs w:val="20"/>
              </w:rPr>
            </w:pPr>
          </w:p>
        </w:tc>
        <w:tc>
          <w:tcPr>
            <w:tcW w:w="1418" w:type="dxa"/>
            <w:vMerge/>
            <w:tcBorders>
              <w:bottom w:val="double" w:sz="18" w:space="0" w:color="auto"/>
              <w:right w:val="double" w:sz="12" w:space="0" w:color="auto"/>
            </w:tcBorders>
          </w:tcPr>
          <w:p w14:paraId="5B20D69D" w14:textId="77777777" w:rsidR="00E20F2A" w:rsidRDefault="00E20F2A" w:rsidP="00E20F2A">
            <w:pPr>
              <w:jc w:val="center"/>
              <w:rPr>
                <w:rFonts w:ascii="Arial Narrow" w:hAnsi="Arial Narrow"/>
                <w:b/>
                <w:sz w:val="20"/>
                <w:szCs w:val="20"/>
              </w:rPr>
            </w:pPr>
          </w:p>
        </w:tc>
        <w:tc>
          <w:tcPr>
            <w:tcW w:w="1417" w:type="dxa"/>
            <w:vMerge/>
            <w:tcBorders>
              <w:left w:val="double" w:sz="12" w:space="0" w:color="auto"/>
              <w:bottom w:val="double" w:sz="18" w:space="0" w:color="auto"/>
            </w:tcBorders>
          </w:tcPr>
          <w:p w14:paraId="15D62C84" w14:textId="77777777" w:rsidR="00E20F2A" w:rsidRDefault="00E20F2A" w:rsidP="00E20F2A">
            <w:pPr>
              <w:jc w:val="center"/>
              <w:rPr>
                <w:rFonts w:ascii="Arial Narrow" w:hAnsi="Arial Narrow"/>
                <w:b/>
                <w:sz w:val="20"/>
                <w:szCs w:val="20"/>
              </w:rPr>
            </w:pPr>
          </w:p>
        </w:tc>
        <w:tc>
          <w:tcPr>
            <w:tcW w:w="1134" w:type="dxa"/>
            <w:tcBorders>
              <w:bottom w:val="double" w:sz="18" w:space="0" w:color="auto"/>
            </w:tcBorders>
          </w:tcPr>
          <w:p w14:paraId="54767182" w14:textId="77777777" w:rsidR="00E20F2A" w:rsidRPr="00411D60" w:rsidRDefault="00E20F2A" w:rsidP="00E20F2A">
            <w:pPr>
              <w:jc w:val="center"/>
              <w:rPr>
                <w:rFonts w:ascii="Arial Narrow" w:hAnsi="Arial Narrow"/>
                <w:sz w:val="20"/>
                <w:szCs w:val="20"/>
              </w:rPr>
            </w:pPr>
            <w:r>
              <w:rPr>
                <w:rFonts w:ascii="Arial Narrow" w:hAnsi="Arial Narrow"/>
                <w:sz w:val="20"/>
                <w:szCs w:val="20"/>
              </w:rPr>
              <w:t>Ev. 2</w:t>
            </w:r>
          </w:p>
        </w:tc>
        <w:tc>
          <w:tcPr>
            <w:tcW w:w="1134" w:type="dxa"/>
            <w:tcBorders>
              <w:bottom w:val="double" w:sz="18" w:space="0" w:color="auto"/>
            </w:tcBorders>
          </w:tcPr>
          <w:p w14:paraId="5EED72D9" w14:textId="77777777" w:rsidR="00E20F2A" w:rsidRPr="00411D60" w:rsidRDefault="00E20F2A" w:rsidP="00E20F2A">
            <w:pPr>
              <w:jc w:val="center"/>
              <w:rPr>
                <w:rFonts w:ascii="Arial Narrow" w:hAnsi="Arial Narrow"/>
                <w:sz w:val="20"/>
                <w:szCs w:val="20"/>
              </w:rPr>
            </w:pPr>
            <w:r>
              <w:rPr>
                <w:rFonts w:ascii="Arial Narrow" w:hAnsi="Arial Narrow"/>
                <w:sz w:val="20"/>
                <w:szCs w:val="20"/>
              </w:rPr>
              <w:t>60%</w:t>
            </w:r>
          </w:p>
        </w:tc>
        <w:tc>
          <w:tcPr>
            <w:tcW w:w="1134" w:type="dxa"/>
            <w:tcBorders>
              <w:bottom w:val="double" w:sz="18" w:space="0" w:color="auto"/>
            </w:tcBorders>
          </w:tcPr>
          <w:p w14:paraId="565BDAE1" w14:textId="77777777" w:rsidR="00E20F2A" w:rsidRPr="00411D60" w:rsidRDefault="00E20F2A" w:rsidP="00E20F2A">
            <w:pPr>
              <w:jc w:val="center"/>
              <w:rPr>
                <w:rFonts w:ascii="Arial Narrow" w:hAnsi="Arial Narrow"/>
                <w:sz w:val="20"/>
                <w:szCs w:val="20"/>
              </w:rPr>
            </w:pPr>
            <w:r>
              <w:rPr>
                <w:rFonts w:ascii="Arial Narrow" w:hAnsi="Arial Narrow"/>
                <w:sz w:val="20"/>
                <w:szCs w:val="20"/>
              </w:rPr>
              <w:t>60%</w:t>
            </w:r>
          </w:p>
        </w:tc>
        <w:tc>
          <w:tcPr>
            <w:tcW w:w="1134" w:type="dxa"/>
            <w:tcBorders>
              <w:bottom w:val="double" w:sz="18" w:space="0" w:color="auto"/>
            </w:tcBorders>
          </w:tcPr>
          <w:p w14:paraId="1CE8C0BC" w14:textId="77777777" w:rsidR="00E20F2A" w:rsidRPr="00411D60" w:rsidRDefault="00E20F2A" w:rsidP="00E20F2A">
            <w:pPr>
              <w:jc w:val="center"/>
              <w:rPr>
                <w:rFonts w:ascii="Arial Narrow" w:hAnsi="Arial Narrow"/>
                <w:sz w:val="20"/>
                <w:szCs w:val="20"/>
              </w:rPr>
            </w:pPr>
            <w:r>
              <w:rPr>
                <w:rFonts w:ascii="Arial Narrow" w:hAnsi="Arial Narrow"/>
                <w:sz w:val="20"/>
                <w:szCs w:val="20"/>
              </w:rPr>
              <w:t>60%</w:t>
            </w:r>
          </w:p>
        </w:tc>
        <w:tc>
          <w:tcPr>
            <w:tcW w:w="992" w:type="dxa"/>
            <w:tcBorders>
              <w:bottom w:val="double" w:sz="18" w:space="0" w:color="auto"/>
            </w:tcBorders>
          </w:tcPr>
          <w:p w14:paraId="28369B5B" w14:textId="77777777" w:rsidR="00E20F2A" w:rsidRPr="00411D60" w:rsidRDefault="00E20F2A" w:rsidP="00E20F2A">
            <w:pPr>
              <w:jc w:val="center"/>
              <w:rPr>
                <w:rFonts w:ascii="Arial Narrow" w:hAnsi="Arial Narrow"/>
                <w:sz w:val="20"/>
                <w:szCs w:val="20"/>
              </w:rPr>
            </w:pPr>
            <w:r>
              <w:rPr>
                <w:rFonts w:ascii="Arial Narrow" w:hAnsi="Arial Narrow"/>
                <w:sz w:val="20"/>
                <w:szCs w:val="20"/>
              </w:rPr>
              <w:t>60%</w:t>
            </w:r>
          </w:p>
        </w:tc>
      </w:tr>
    </w:tbl>
    <w:p w14:paraId="7449645A" w14:textId="282B2165" w:rsidR="00FC0E05" w:rsidRDefault="00FC0E05" w:rsidP="00E20F2A">
      <w:pPr>
        <w:autoSpaceDE w:val="0"/>
        <w:autoSpaceDN w:val="0"/>
        <w:adjustRightInd w:val="0"/>
        <w:spacing w:after="0" w:line="360" w:lineRule="auto"/>
        <w:rPr>
          <w:rFonts w:ascii="Arial Narrow" w:hAnsi="Arial Narrow"/>
          <w:color w:val="000000" w:themeColor="text1"/>
          <w:sz w:val="24"/>
          <w:szCs w:val="24"/>
        </w:rPr>
      </w:pPr>
      <w:r>
        <w:rPr>
          <w:rFonts w:ascii="Arial Narrow" w:hAnsi="Arial Narrow"/>
          <w:color w:val="000000" w:themeColor="text1"/>
          <w:sz w:val="24"/>
          <w:szCs w:val="24"/>
        </w:rPr>
        <w:t>.</w:t>
      </w:r>
    </w:p>
    <w:p w14:paraId="7B7F7FDE" w14:textId="2F3D2709" w:rsidR="004C55F9" w:rsidRDefault="004C55F9" w:rsidP="004C55F9">
      <w:pPr>
        <w:autoSpaceDE w:val="0"/>
        <w:autoSpaceDN w:val="0"/>
        <w:adjustRightInd w:val="0"/>
        <w:spacing w:after="0" w:line="360" w:lineRule="auto"/>
        <w:rPr>
          <w:rFonts w:ascii="Arial Narrow" w:hAnsi="Arial Narrow" w:cs="Courier"/>
          <w:sz w:val="24"/>
          <w:szCs w:val="24"/>
        </w:rPr>
      </w:pPr>
      <w:r w:rsidRPr="007704BB">
        <w:rPr>
          <w:rFonts w:ascii="Arial" w:hAnsi="Arial" w:cs="Arial"/>
          <w:b/>
          <w:i/>
          <w:sz w:val="24"/>
          <w:szCs w:val="24"/>
          <w:u w:val="single"/>
        </w:rPr>
        <w:t xml:space="preserve">Artículo Nº </w:t>
      </w:r>
      <w:r>
        <w:rPr>
          <w:rFonts w:ascii="Arial" w:hAnsi="Arial" w:cs="Arial"/>
          <w:b/>
          <w:i/>
          <w:sz w:val="24"/>
          <w:szCs w:val="24"/>
          <w:u w:val="single"/>
        </w:rPr>
        <w:t>12</w:t>
      </w:r>
      <w:r w:rsidRPr="007704BB">
        <w:rPr>
          <w:rFonts w:ascii="Arial" w:hAnsi="Arial" w:cs="Arial"/>
          <w:b/>
          <w:i/>
          <w:sz w:val="24"/>
          <w:szCs w:val="24"/>
          <w:u w:val="single"/>
        </w:rPr>
        <w:t>:</w:t>
      </w:r>
      <w:r w:rsidRPr="007704BB">
        <w:rPr>
          <w:rFonts w:ascii="Arial Narrow" w:hAnsi="Arial Narrow" w:cs="Courier"/>
          <w:sz w:val="24"/>
          <w:szCs w:val="24"/>
        </w:rPr>
        <w:t xml:space="preserve"> </w:t>
      </w:r>
    </w:p>
    <w:p w14:paraId="16C428EA" w14:textId="2B32CF46" w:rsidR="00BA6A91" w:rsidRPr="004C55F9" w:rsidRDefault="004C55F9" w:rsidP="004C55F9">
      <w:pPr>
        <w:autoSpaceDE w:val="0"/>
        <w:autoSpaceDN w:val="0"/>
        <w:adjustRightInd w:val="0"/>
        <w:spacing w:after="0" w:line="360" w:lineRule="auto"/>
        <w:rPr>
          <w:rFonts w:ascii="Arial Narrow" w:hAnsi="Arial Narrow" w:cs="Courier"/>
          <w:color w:val="000000" w:themeColor="text1"/>
          <w:sz w:val="24"/>
          <w:szCs w:val="24"/>
        </w:rPr>
      </w:pPr>
      <w:r w:rsidRPr="004C55F9">
        <w:rPr>
          <w:rFonts w:ascii="Arial Narrow" w:hAnsi="Arial Narrow" w:cs="Courier"/>
          <w:color w:val="000000" w:themeColor="text1"/>
          <w:sz w:val="24"/>
          <w:szCs w:val="24"/>
        </w:rPr>
        <w:t xml:space="preserve">Las notas o calificaciones  serán: </w:t>
      </w:r>
    </w:p>
    <w:p w14:paraId="7E626116" w14:textId="0FBA4938" w:rsidR="00BA6A91" w:rsidRPr="004C55F9" w:rsidRDefault="00BA6A91" w:rsidP="004C55F9">
      <w:pPr>
        <w:pStyle w:val="Sinespaciado"/>
        <w:numPr>
          <w:ilvl w:val="0"/>
          <w:numId w:val="13"/>
        </w:numPr>
        <w:spacing w:line="360" w:lineRule="auto"/>
        <w:jc w:val="both"/>
        <w:rPr>
          <w:rFonts w:ascii="Arial Narrow" w:eastAsia="Arial Narrow" w:hAnsi="Arial Narrow" w:cs="Arial"/>
          <w:color w:val="000000" w:themeColor="text1"/>
          <w:sz w:val="24"/>
          <w:szCs w:val="24"/>
        </w:rPr>
      </w:pPr>
      <w:r w:rsidRPr="00D7332D">
        <w:rPr>
          <w:rFonts w:ascii="Arial Narrow" w:eastAsia="Arial Narrow" w:hAnsi="Arial Narrow" w:cs="Arial"/>
          <w:b/>
          <w:color w:val="000000" w:themeColor="text1"/>
          <w:sz w:val="24"/>
          <w:szCs w:val="24"/>
        </w:rPr>
        <w:t>Notas de unidad:</w:t>
      </w:r>
      <w:r w:rsidRPr="004C55F9">
        <w:rPr>
          <w:rFonts w:ascii="Arial Narrow" w:eastAsia="Arial Narrow" w:hAnsi="Arial Narrow" w:cs="Arial"/>
          <w:color w:val="000000" w:themeColor="text1"/>
          <w:sz w:val="24"/>
          <w:szCs w:val="24"/>
        </w:rPr>
        <w:t xml:space="preserve"> </w:t>
      </w:r>
      <w:r w:rsidR="00FC0E05">
        <w:rPr>
          <w:rFonts w:ascii="Arial Narrow" w:eastAsia="Arial Narrow" w:hAnsi="Arial Narrow" w:cs="Arial"/>
          <w:color w:val="000000" w:themeColor="text1"/>
          <w:sz w:val="24"/>
          <w:szCs w:val="24"/>
        </w:rPr>
        <w:t>c</w:t>
      </w:r>
      <w:r w:rsidRPr="004C55F9">
        <w:rPr>
          <w:rFonts w:ascii="Arial Narrow" w:eastAsia="Arial Narrow" w:hAnsi="Arial Narrow" w:cs="Arial"/>
          <w:color w:val="000000" w:themeColor="text1"/>
          <w:sz w:val="24"/>
          <w:szCs w:val="24"/>
        </w:rPr>
        <w:t>orresponde a la nota obtenida por el estudiante y que representa el cien por ciento de la ponderación de la unidad, luego de haber sumado las ponderaciones de cada tipo de evaluación.</w:t>
      </w:r>
    </w:p>
    <w:p w14:paraId="1F337F28" w14:textId="6BA7331D" w:rsidR="00BA6A91" w:rsidRPr="004C55F9" w:rsidRDefault="00BA6A91" w:rsidP="004C55F9">
      <w:pPr>
        <w:pStyle w:val="Sinespaciado"/>
        <w:numPr>
          <w:ilvl w:val="0"/>
          <w:numId w:val="13"/>
        </w:numPr>
        <w:spacing w:line="360" w:lineRule="auto"/>
        <w:jc w:val="both"/>
        <w:rPr>
          <w:rFonts w:ascii="Arial Narrow" w:eastAsia="Arial Narrow" w:hAnsi="Arial Narrow" w:cs="Arial"/>
          <w:color w:val="000000" w:themeColor="text1"/>
          <w:sz w:val="24"/>
          <w:szCs w:val="24"/>
        </w:rPr>
      </w:pPr>
      <w:r w:rsidRPr="00D7332D">
        <w:rPr>
          <w:rFonts w:ascii="Arial Narrow" w:eastAsia="Arial Narrow" w:hAnsi="Arial Narrow" w:cs="Arial"/>
          <w:b/>
          <w:color w:val="000000" w:themeColor="text1"/>
          <w:sz w:val="24"/>
          <w:szCs w:val="24"/>
        </w:rPr>
        <w:t>N</w:t>
      </w:r>
      <w:r w:rsidR="004C55F9" w:rsidRPr="00D7332D">
        <w:rPr>
          <w:rFonts w:ascii="Arial Narrow" w:eastAsia="Arial Narrow" w:hAnsi="Arial Narrow" w:cs="Arial"/>
          <w:b/>
          <w:color w:val="000000" w:themeColor="text1"/>
          <w:sz w:val="24"/>
          <w:szCs w:val="24"/>
        </w:rPr>
        <w:t>otas Semestrales:</w:t>
      </w:r>
      <w:r w:rsidR="004C55F9" w:rsidRPr="004C55F9">
        <w:rPr>
          <w:rFonts w:ascii="Arial Narrow" w:eastAsia="Arial Narrow" w:hAnsi="Arial Narrow" w:cs="Arial"/>
          <w:color w:val="000000" w:themeColor="text1"/>
          <w:sz w:val="24"/>
          <w:szCs w:val="24"/>
        </w:rPr>
        <w:t xml:space="preserve"> </w:t>
      </w:r>
      <w:r w:rsidR="00FC0E05">
        <w:rPr>
          <w:rFonts w:ascii="Arial Narrow" w:eastAsia="Arial Narrow" w:hAnsi="Arial Narrow" w:cs="Arial"/>
          <w:color w:val="000000" w:themeColor="text1"/>
          <w:sz w:val="24"/>
          <w:szCs w:val="24"/>
        </w:rPr>
        <w:t>c</w:t>
      </w:r>
      <w:r w:rsidR="004C55F9" w:rsidRPr="004C55F9">
        <w:rPr>
          <w:rFonts w:ascii="Arial Narrow" w:eastAsia="Arial Narrow" w:hAnsi="Arial Narrow" w:cs="Arial"/>
          <w:color w:val="000000" w:themeColor="text1"/>
          <w:sz w:val="24"/>
          <w:szCs w:val="24"/>
        </w:rPr>
        <w:t>orresponde al</w:t>
      </w:r>
      <w:r w:rsidRPr="004C55F9">
        <w:rPr>
          <w:rFonts w:ascii="Arial Narrow" w:eastAsia="Arial Narrow" w:hAnsi="Arial Narrow" w:cs="Arial"/>
          <w:color w:val="000000" w:themeColor="text1"/>
          <w:sz w:val="24"/>
          <w:szCs w:val="24"/>
        </w:rPr>
        <w:t xml:space="preserve"> promedio aritmético simple de las notas de las unidades de cada semestre</w:t>
      </w:r>
    </w:p>
    <w:p w14:paraId="40E5EC2A" w14:textId="77777777" w:rsidR="001175D8" w:rsidRDefault="00BA6A91" w:rsidP="00582451">
      <w:pPr>
        <w:pStyle w:val="Sinespaciado"/>
        <w:numPr>
          <w:ilvl w:val="0"/>
          <w:numId w:val="13"/>
        </w:numPr>
        <w:spacing w:line="360" w:lineRule="auto"/>
        <w:jc w:val="both"/>
        <w:rPr>
          <w:rFonts w:ascii="Arial Narrow" w:eastAsia="Arial Narrow" w:hAnsi="Arial Narrow" w:cs="Arial"/>
          <w:color w:val="000000" w:themeColor="text1"/>
          <w:sz w:val="24"/>
          <w:szCs w:val="24"/>
        </w:rPr>
      </w:pPr>
      <w:r w:rsidRPr="00D7332D">
        <w:rPr>
          <w:rFonts w:ascii="Arial Narrow" w:eastAsia="Arial Narrow" w:hAnsi="Arial Narrow" w:cs="Arial"/>
          <w:b/>
          <w:color w:val="000000" w:themeColor="text1"/>
          <w:sz w:val="24"/>
          <w:szCs w:val="24"/>
        </w:rPr>
        <w:lastRenderedPageBreak/>
        <w:t>Notas Anuales:</w:t>
      </w:r>
      <w:r w:rsidRPr="004C55F9">
        <w:rPr>
          <w:rFonts w:ascii="Arial Narrow" w:eastAsia="Arial Narrow" w:hAnsi="Arial Narrow" w:cs="Arial"/>
          <w:color w:val="000000" w:themeColor="text1"/>
          <w:sz w:val="24"/>
          <w:szCs w:val="24"/>
        </w:rPr>
        <w:t xml:space="preserve"> </w:t>
      </w:r>
      <w:r w:rsidR="00FC0E05">
        <w:rPr>
          <w:rFonts w:ascii="Arial Narrow" w:eastAsia="Arial Narrow" w:hAnsi="Arial Narrow" w:cs="Arial"/>
          <w:color w:val="000000" w:themeColor="text1"/>
          <w:sz w:val="24"/>
          <w:szCs w:val="24"/>
        </w:rPr>
        <w:t>c</w:t>
      </w:r>
      <w:r w:rsidRPr="004C55F9">
        <w:rPr>
          <w:rFonts w:ascii="Arial Narrow" w:eastAsia="Arial Narrow" w:hAnsi="Arial Narrow" w:cs="Arial"/>
          <w:color w:val="000000" w:themeColor="text1"/>
          <w:sz w:val="24"/>
          <w:szCs w:val="24"/>
        </w:rPr>
        <w:t>orresponde al promedio aritmético simple de las cuatro notas de las unidades respectivas de la asignatura.</w:t>
      </w:r>
    </w:p>
    <w:p w14:paraId="7F0AA1A6" w14:textId="2000D3C8" w:rsidR="00BA6A91" w:rsidRPr="001175D8" w:rsidRDefault="001175D8" w:rsidP="001175D8">
      <w:pPr>
        <w:pStyle w:val="Sinespaciado"/>
        <w:spacing w:line="360" w:lineRule="auto"/>
        <w:jc w:val="both"/>
        <w:rPr>
          <w:rFonts w:ascii="Arial Narrow" w:eastAsia="Arial Narrow" w:hAnsi="Arial Narrow" w:cs="Arial"/>
          <w:b/>
          <w:i/>
          <w:color w:val="000000" w:themeColor="text1"/>
          <w:sz w:val="24"/>
          <w:szCs w:val="24"/>
        </w:rPr>
      </w:pPr>
      <w:r w:rsidRPr="001175D8">
        <w:rPr>
          <w:rFonts w:ascii="Arial Narrow" w:eastAsia="Arial Narrow" w:hAnsi="Arial Narrow" w:cs="Arial"/>
          <w:b/>
          <w:i/>
          <w:color w:val="000000" w:themeColor="text1"/>
          <w:sz w:val="24"/>
          <w:szCs w:val="24"/>
        </w:rPr>
        <w:t>Tanto las</w:t>
      </w:r>
      <w:r w:rsidR="00BA6A91" w:rsidRPr="001175D8">
        <w:rPr>
          <w:rFonts w:ascii="Arial Narrow" w:eastAsia="Arial Narrow" w:hAnsi="Arial Narrow" w:cs="Arial"/>
          <w:b/>
          <w:i/>
          <w:color w:val="000000" w:themeColor="text1"/>
          <w:sz w:val="24"/>
          <w:szCs w:val="24"/>
        </w:rPr>
        <w:t xml:space="preserve"> notas de unidad</w:t>
      </w:r>
      <w:r w:rsidR="00FC0E05" w:rsidRPr="001175D8">
        <w:rPr>
          <w:rFonts w:ascii="Arial Narrow" w:eastAsia="Arial Narrow" w:hAnsi="Arial Narrow" w:cs="Arial"/>
          <w:b/>
          <w:i/>
          <w:color w:val="000000" w:themeColor="text1"/>
          <w:sz w:val="24"/>
          <w:szCs w:val="24"/>
        </w:rPr>
        <w:t xml:space="preserve">, las notas de asignaturas semestrales y anuales, </w:t>
      </w:r>
      <w:r w:rsidRPr="001175D8">
        <w:rPr>
          <w:rFonts w:ascii="Arial Narrow" w:eastAsia="Arial Narrow" w:hAnsi="Arial Narrow" w:cs="Arial"/>
          <w:b/>
          <w:i/>
          <w:color w:val="000000" w:themeColor="text1"/>
          <w:sz w:val="24"/>
          <w:szCs w:val="24"/>
        </w:rPr>
        <w:t xml:space="preserve">como </w:t>
      </w:r>
      <w:r w:rsidR="00FC0E05" w:rsidRPr="001175D8">
        <w:rPr>
          <w:rFonts w:ascii="Arial Narrow" w:eastAsia="Arial Narrow" w:hAnsi="Arial Narrow" w:cs="Arial"/>
          <w:b/>
          <w:i/>
          <w:color w:val="000000" w:themeColor="text1"/>
          <w:sz w:val="24"/>
          <w:szCs w:val="24"/>
        </w:rPr>
        <w:t xml:space="preserve">el promedio final semestral y </w:t>
      </w:r>
      <w:r w:rsidR="00BA6A91" w:rsidRPr="001175D8">
        <w:rPr>
          <w:rFonts w:ascii="Arial Narrow" w:eastAsia="Arial Narrow" w:hAnsi="Arial Narrow" w:cs="Arial"/>
          <w:b/>
          <w:i/>
          <w:color w:val="000000" w:themeColor="text1"/>
          <w:sz w:val="24"/>
          <w:szCs w:val="24"/>
        </w:rPr>
        <w:t xml:space="preserve"> </w:t>
      </w:r>
      <w:r w:rsidR="00FC0E05" w:rsidRPr="001175D8">
        <w:rPr>
          <w:rFonts w:ascii="Arial Narrow" w:eastAsia="Arial Narrow" w:hAnsi="Arial Narrow" w:cs="Arial"/>
          <w:b/>
          <w:i/>
          <w:color w:val="000000" w:themeColor="text1"/>
          <w:sz w:val="24"/>
          <w:szCs w:val="24"/>
        </w:rPr>
        <w:t xml:space="preserve">anual, </w:t>
      </w:r>
      <w:r w:rsidR="00BA6A91" w:rsidRPr="001175D8">
        <w:rPr>
          <w:rFonts w:ascii="Arial Narrow" w:eastAsia="Arial Narrow" w:hAnsi="Arial Narrow" w:cs="Arial"/>
          <w:b/>
          <w:i/>
          <w:color w:val="000000" w:themeColor="text1"/>
          <w:sz w:val="24"/>
          <w:szCs w:val="24"/>
        </w:rPr>
        <w:t>será</w:t>
      </w:r>
      <w:r w:rsidR="00D7332D" w:rsidRPr="001175D8">
        <w:rPr>
          <w:rFonts w:ascii="Arial Narrow" w:eastAsia="Arial Narrow" w:hAnsi="Arial Narrow" w:cs="Arial"/>
          <w:b/>
          <w:i/>
          <w:color w:val="000000" w:themeColor="text1"/>
          <w:sz w:val="24"/>
          <w:szCs w:val="24"/>
        </w:rPr>
        <w:t>n</w:t>
      </w:r>
      <w:r w:rsidR="00BA6A91" w:rsidRPr="001175D8">
        <w:rPr>
          <w:rFonts w:ascii="Arial Narrow" w:eastAsia="Arial Narrow" w:hAnsi="Arial Narrow" w:cs="Arial"/>
          <w:b/>
          <w:i/>
          <w:color w:val="000000" w:themeColor="text1"/>
          <w:sz w:val="24"/>
          <w:szCs w:val="24"/>
        </w:rPr>
        <w:t xml:space="preserve"> ponderada</w:t>
      </w:r>
      <w:r w:rsidR="00D7332D" w:rsidRPr="001175D8">
        <w:rPr>
          <w:rFonts w:ascii="Arial Narrow" w:eastAsia="Arial Narrow" w:hAnsi="Arial Narrow" w:cs="Arial"/>
          <w:b/>
          <w:i/>
          <w:color w:val="000000" w:themeColor="text1"/>
          <w:sz w:val="24"/>
          <w:szCs w:val="24"/>
        </w:rPr>
        <w:t>s a</w:t>
      </w:r>
      <w:r w:rsidR="00C94283" w:rsidRPr="001175D8">
        <w:rPr>
          <w:rFonts w:ascii="Arial Narrow" w:eastAsia="Arial Narrow" w:hAnsi="Arial Narrow" w:cs="Arial"/>
          <w:b/>
          <w:i/>
          <w:color w:val="000000" w:themeColor="text1"/>
          <w:sz w:val="24"/>
          <w:szCs w:val="24"/>
        </w:rPr>
        <w:t xml:space="preserve"> </w:t>
      </w:r>
      <w:r w:rsidR="00BA6A91" w:rsidRPr="001175D8">
        <w:rPr>
          <w:rFonts w:ascii="Arial Narrow" w:eastAsia="Arial Narrow" w:hAnsi="Arial Narrow" w:cs="Arial"/>
          <w:b/>
          <w:i/>
          <w:color w:val="000000" w:themeColor="text1"/>
          <w:sz w:val="24"/>
          <w:szCs w:val="24"/>
        </w:rPr>
        <w:t xml:space="preserve"> la décima superior cuando </w:t>
      </w:r>
      <w:r w:rsidR="00C94283" w:rsidRPr="001175D8">
        <w:rPr>
          <w:rFonts w:ascii="Arial Narrow" w:eastAsia="Arial Narrow" w:hAnsi="Arial Narrow" w:cs="Arial"/>
          <w:b/>
          <w:i/>
          <w:color w:val="000000" w:themeColor="text1"/>
          <w:sz w:val="24"/>
          <w:szCs w:val="24"/>
        </w:rPr>
        <w:t xml:space="preserve">la centésima sea </w:t>
      </w:r>
      <w:r w:rsidR="00BA6A91" w:rsidRPr="001175D8">
        <w:rPr>
          <w:rFonts w:ascii="Arial Narrow" w:eastAsia="Arial Narrow" w:hAnsi="Arial Narrow" w:cs="Arial"/>
          <w:b/>
          <w:i/>
          <w:color w:val="000000" w:themeColor="text1"/>
          <w:sz w:val="24"/>
          <w:szCs w:val="24"/>
        </w:rPr>
        <w:t xml:space="preserve"> igual o superior a 5.0.</w:t>
      </w:r>
    </w:p>
    <w:p w14:paraId="55E8684C" w14:textId="2E995F73" w:rsidR="00BA6A91" w:rsidRPr="005D7471" w:rsidRDefault="00BA6A91" w:rsidP="00582451">
      <w:pPr>
        <w:pStyle w:val="Sinespaciado"/>
        <w:spacing w:line="360" w:lineRule="auto"/>
        <w:jc w:val="both"/>
        <w:rPr>
          <w:rFonts w:ascii="Arial Narrow" w:eastAsia="Arial Narrow" w:hAnsi="Arial Narrow" w:cs="Arial"/>
          <w:color w:val="000000" w:themeColor="text1"/>
          <w:sz w:val="24"/>
          <w:szCs w:val="24"/>
        </w:rPr>
      </w:pPr>
      <w:r w:rsidRPr="005D7471">
        <w:rPr>
          <w:rFonts w:ascii="Arial Narrow" w:eastAsia="Arial Narrow" w:hAnsi="Arial Narrow" w:cs="Arial"/>
          <w:color w:val="000000" w:themeColor="text1"/>
          <w:sz w:val="24"/>
          <w:szCs w:val="24"/>
        </w:rPr>
        <w:t xml:space="preserve">Si el promedio anual  </w:t>
      </w:r>
      <w:r w:rsidR="00A607A9">
        <w:rPr>
          <w:rFonts w:ascii="Arial Narrow" w:eastAsia="Arial Narrow" w:hAnsi="Arial Narrow" w:cs="Arial"/>
          <w:color w:val="000000" w:themeColor="text1"/>
          <w:sz w:val="24"/>
          <w:szCs w:val="24"/>
        </w:rPr>
        <w:t>es 3,</w:t>
      </w:r>
      <w:r w:rsidRPr="005D7471">
        <w:rPr>
          <w:rFonts w:ascii="Arial Narrow" w:eastAsia="Arial Narrow" w:hAnsi="Arial Narrow" w:cs="Arial"/>
          <w:color w:val="000000" w:themeColor="text1"/>
          <w:sz w:val="24"/>
          <w:szCs w:val="24"/>
        </w:rPr>
        <w:t xml:space="preserve">85 se aproximará a 3,9 y solo si es causal de repitencia se aproxima al entero superior 4.0 </w:t>
      </w:r>
    </w:p>
    <w:p w14:paraId="4FF6035A" w14:textId="7E28AE5C" w:rsidR="00BA6A91" w:rsidRDefault="00BA6A91" w:rsidP="00582451">
      <w:pPr>
        <w:pStyle w:val="Sinespaciado"/>
        <w:spacing w:line="360" w:lineRule="auto"/>
        <w:jc w:val="both"/>
        <w:rPr>
          <w:rFonts w:ascii="Arial Narrow" w:eastAsia="Arial Narrow" w:hAnsi="Arial Narrow" w:cs="Arial"/>
          <w:color w:val="000000" w:themeColor="text1"/>
          <w:sz w:val="24"/>
          <w:szCs w:val="24"/>
        </w:rPr>
      </w:pPr>
      <w:r w:rsidRPr="005D7471">
        <w:rPr>
          <w:rFonts w:ascii="Arial Narrow" w:eastAsia="Arial Narrow" w:hAnsi="Arial Narrow" w:cs="Arial"/>
          <w:color w:val="000000" w:themeColor="text1"/>
          <w:sz w:val="24"/>
          <w:szCs w:val="24"/>
        </w:rPr>
        <w:t>Las calificaciones serán comunicadas a través de</w:t>
      </w:r>
      <w:r w:rsidR="001175D8">
        <w:rPr>
          <w:rFonts w:ascii="Arial Narrow" w:eastAsia="Arial Narrow" w:hAnsi="Arial Narrow" w:cs="Arial"/>
          <w:color w:val="000000" w:themeColor="text1"/>
          <w:sz w:val="24"/>
          <w:szCs w:val="24"/>
        </w:rPr>
        <w:t>l software de gestión pedagógica “</w:t>
      </w:r>
      <w:r w:rsidRPr="005D7471">
        <w:rPr>
          <w:rFonts w:ascii="Arial Narrow" w:eastAsia="Arial Narrow" w:hAnsi="Arial Narrow" w:cs="Arial"/>
          <w:color w:val="000000" w:themeColor="text1"/>
          <w:sz w:val="24"/>
          <w:szCs w:val="24"/>
        </w:rPr>
        <w:t>appoderado</w:t>
      </w:r>
      <w:r w:rsidR="001175D8">
        <w:rPr>
          <w:rFonts w:ascii="Arial Narrow" w:eastAsia="Arial Narrow" w:hAnsi="Arial Narrow" w:cs="Arial"/>
          <w:color w:val="000000" w:themeColor="text1"/>
          <w:sz w:val="24"/>
          <w:szCs w:val="24"/>
        </w:rPr>
        <w:t>”</w:t>
      </w:r>
      <w:r w:rsidR="005D7471">
        <w:rPr>
          <w:rFonts w:ascii="Arial Narrow" w:eastAsia="Arial Narrow" w:hAnsi="Arial Narrow" w:cs="Arial"/>
          <w:color w:val="000000" w:themeColor="text1"/>
          <w:sz w:val="24"/>
          <w:szCs w:val="24"/>
        </w:rPr>
        <w:t xml:space="preserve"> y a través de los informes de calificaciones en reuniones de apoderados.</w:t>
      </w:r>
    </w:p>
    <w:p w14:paraId="42B4996C" w14:textId="72603413" w:rsidR="008839F3" w:rsidRPr="004C55F9" w:rsidRDefault="008839F3" w:rsidP="008839F3">
      <w:pPr>
        <w:pStyle w:val="Sinespaciado"/>
        <w:spacing w:line="360" w:lineRule="auto"/>
        <w:jc w:val="both"/>
        <w:rPr>
          <w:rFonts w:ascii="Arial Narrow" w:eastAsia="Arial Narrow" w:hAnsi="Arial Narrow" w:cs="Arial"/>
          <w:color w:val="000000" w:themeColor="text1"/>
          <w:sz w:val="24"/>
          <w:szCs w:val="24"/>
        </w:rPr>
      </w:pPr>
      <w:r>
        <w:rPr>
          <w:rFonts w:ascii="Arial Narrow" w:eastAsia="Arial Narrow" w:hAnsi="Arial Narrow" w:cs="Arial"/>
          <w:color w:val="000000" w:themeColor="text1"/>
          <w:sz w:val="24"/>
          <w:szCs w:val="24"/>
        </w:rPr>
        <w:t>Los estudiantes de todos los cu</w:t>
      </w:r>
      <w:r w:rsidR="001D5F68">
        <w:rPr>
          <w:rFonts w:ascii="Arial Narrow" w:eastAsia="Arial Narrow" w:hAnsi="Arial Narrow" w:cs="Arial"/>
          <w:color w:val="000000" w:themeColor="text1"/>
          <w:sz w:val="24"/>
          <w:szCs w:val="24"/>
        </w:rPr>
        <w:t xml:space="preserve">rsos de 1° a 8° año básico </w:t>
      </w:r>
      <w:r>
        <w:rPr>
          <w:rFonts w:ascii="Arial Narrow" w:eastAsia="Arial Narrow" w:hAnsi="Arial Narrow" w:cs="Arial"/>
          <w:color w:val="000000" w:themeColor="text1"/>
          <w:sz w:val="24"/>
          <w:szCs w:val="24"/>
        </w:rPr>
        <w:t>tendrán evaluaciones</w:t>
      </w:r>
      <w:r w:rsidR="001175D8">
        <w:rPr>
          <w:rFonts w:ascii="Arial Narrow" w:eastAsia="Arial Narrow" w:hAnsi="Arial Narrow" w:cs="Arial"/>
          <w:color w:val="000000" w:themeColor="text1"/>
          <w:sz w:val="24"/>
          <w:szCs w:val="24"/>
        </w:rPr>
        <w:t xml:space="preserve"> calificadas como coeficiente 1.</w:t>
      </w:r>
    </w:p>
    <w:p w14:paraId="508EE791" w14:textId="77777777" w:rsidR="007D6A37" w:rsidRDefault="007D6A37" w:rsidP="00582451">
      <w:pPr>
        <w:pStyle w:val="Sinespaciado"/>
        <w:spacing w:line="360" w:lineRule="auto"/>
        <w:jc w:val="both"/>
        <w:rPr>
          <w:rFonts w:ascii="Arial Narrow" w:eastAsia="Arial Narrow" w:hAnsi="Arial Narrow" w:cs="Arial"/>
          <w:color w:val="000000" w:themeColor="text1"/>
          <w:sz w:val="24"/>
          <w:szCs w:val="24"/>
        </w:rPr>
      </w:pPr>
    </w:p>
    <w:p w14:paraId="311C2B80" w14:textId="2300D1DD" w:rsidR="007D6A37" w:rsidRDefault="007D6A37" w:rsidP="00582451">
      <w:pPr>
        <w:autoSpaceDE w:val="0"/>
        <w:autoSpaceDN w:val="0"/>
        <w:adjustRightInd w:val="0"/>
        <w:spacing w:after="0" w:line="360" w:lineRule="auto"/>
        <w:jc w:val="both"/>
        <w:rPr>
          <w:rFonts w:ascii="Arial Narrow" w:hAnsi="Arial Narrow" w:cs="Courier"/>
          <w:sz w:val="24"/>
          <w:szCs w:val="24"/>
        </w:rPr>
      </w:pPr>
      <w:r w:rsidRPr="007704BB">
        <w:rPr>
          <w:rFonts w:ascii="Arial" w:hAnsi="Arial" w:cs="Arial"/>
          <w:b/>
          <w:i/>
          <w:sz w:val="24"/>
          <w:szCs w:val="24"/>
          <w:u w:val="single"/>
        </w:rPr>
        <w:t xml:space="preserve">Artículo Nº </w:t>
      </w:r>
      <w:r>
        <w:rPr>
          <w:rFonts w:ascii="Arial" w:hAnsi="Arial" w:cs="Arial"/>
          <w:b/>
          <w:i/>
          <w:sz w:val="24"/>
          <w:szCs w:val="24"/>
          <w:u w:val="single"/>
        </w:rPr>
        <w:t>13</w:t>
      </w:r>
      <w:r w:rsidRPr="007704BB">
        <w:rPr>
          <w:rFonts w:ascii="Arial" w:hAnsi="Arial" w:cs="Arial"/>
          <w:b/>
          <w:i/>
          <w:sz w:val="24"/>
          <w:szCs w:val="24"/>
          <w:u w:val="single"/>
        </w:rPr>
        <w:t>:</w:t>
      </w:r>
      <w:r w:rsidRPr="007704BB">
        <w:rPr>
          <w:rFonts w:ascii="Arial Narrow" w:hAnsi="Arial Narrow" w:cs="Courier"/>
          <w:sz w:val="24"/>
          <w:szCs w:val="24"/>
        </w:rPr>
        <w:t xml:space="preserve"> </w:t>
      </w:r>
    </w:p>
    <w:p w14:paraId="2BEB6212" w14:textId="5C903A2C" w:rsidR="00BA6A91" w:rsidRDefault="007D6A37" w:rsidP="00582451">
      <w:pPr>
        <w:autoSpaceDE w:val="0"/>
        <w:autoSpaceDN w:val="0"/>
        <w:adjustRightInd w:val="0"/>
        <w:spacing w:after="0" w:line="360" w:lineRule="auto"/>
        <w:jc w:val="both"/>
        <w:rPr>
          <w:rFonts w:ascii="Arial Narrow" w:eastAsia="Arial Narrow" w:hAnsi="Arial Narrow" w:cs="Arial"/>
          <w:color w:val="000000" w:themeColor="text1"/>
          <w:sz w:val="24"/>
          <w:szCs w:val="24"/>
        </w:rPr>
      </w:pPr>
      <w:r>
        <w:rPr>
          <w:rFonts w:ascii="Arial Narrow" w:hAnsi="Arial Narrow" w:cs="Courier"/>
          <w:sz w:val="24"/>
          <w:szCs w:val="24"/>
        </w:rPr>
        <w:t xml:space="preserve">El docente deberá </w:t>
      </w:r>
      <w:r w:rsidRPr="008278E6">
        <w:rPr>
          <w:rFonts w:ascii="Arial Narrow" w:hAnsi="Arial Narrow" w:cs="Courier"/>
          <w:b/>
          <w:sz w:val="24"/>
          <w:szCs w:val="24"/>
        </w:rPr>
        <w:t xml:space="preserve">registrar </w:t>
      </w:r>
      <w:r w:rsidR="00BA6A91" w:rsidRPr="008278E6">
        <w:rPr>
          <w:rFonts w:ascii="Arial Narrow" w:eastAsia="Arial Narrow" w:hAnsi="Arial Narrow" w:cs="Arial"/>
          <w:b/>
          <w:color w:val="000000" w:themeColor="text1"/>
          <w:sz w:val="24"/>
          <w:szCs w:val="24"/>
        </w:rPr>
        <w:t xml:space="preserve"> las calificaciones </w:t>
      </w:r>
      <w:r w:rsidRPr="008278E6">
        <w:rPr>
          <w:rFonts w:ascii="Arial Narrow" w:eastAsia="Arial Narrow" w:hAnsi="Arial Narrow" w:cs="Arial"/>
          <w:b/>
          <w:color w:val="000000" w:themeColor="text1"/>
          <w:sz w:val="24"/>
          <w:szCs w:val="24"/>
        </w:rPr>
        <w:t xml:space="preserve">de su  asignatura </w:t>
      </w:r>
      <w:r w:rsidR="00BA6A91" w:rsidRPr="008278E6">
        <w:rPr>
          <w:rFonts w:ascii="Arial Narrow" w:eastAsia="Arial Narrow" w:hAnsi="Arial Narrow" w:cs="Arial"/>
          <w:b/>
          <w:color w:val="000000" w:themeColor="text1"/>
          <w:sz w:val="24"/>
          <w:szCs w:val="24"/>
        </w:rPr>
        <w:t xml:space="preserve">dentro de los </w:t>
      </w:r>
      <w:r w:rsidR="006B28E0" w:rsidRPr="008278E6">
        <w:rPr>
          <w:rFonts w:ascii="Arial Narrow" w:eastAsia="Arial Narrow" w:hAnsi="Arial Narrow" w:cs="Arial"/>
          <w:b/>
          <w:color w:val="000000" w:themeColor="text1"/>
          <w:sz w:val="24"/>
          <w:szCs w:val="24"/>
        </w:rPr>
        <w:t>siete</w:t>
      </w:r>
      <w:r w:rsidR="00BA6A91" w:rsidRPr="008278E6">
        <w:rPr>
          <w:rFonts w:ascii="Arial Narrow" w:eastAsia="Arial Narrow" w:hAnsi="Arial Narrow" w:cs="Arial"/>
          <w:b/>
          <w:color w:val="000000" w:themeColor="text1"/>
          <w:sz w:val="24"/>
          <w:szCs w:val="24"/>
        </w:rPr>
        <w:t xml:space="preserve"> días hábiles</w:t>
      </w:r>
      <w:r>
        <w:rPr>
          <w:rFonts w:ascii="Arial Narrow" w:eastAsia="Arial Narrow" w:hAnsi="Arial Narrow" w:cs="Arial"/>
          <w:color w:val="000000" w:themeColor="text1"/>
          <w:sz w:val="24"/>
          <w:szCs w:val="24"/>
        </w:rPr>
        <w:t xml:space="preserve">, desde la aplicación de la </w:t>
      </w:r>
      <w:r w:rsidR="00BA6A91" w:rsidRPr="005D7471">
        <w:rPr>
          <w:rFonts w:ascii="Arial Narrow" w:eastAsia="Arial Narrow" w:hAnsi="Arial Narrow" w:cs="Arial"/>
          <w:color w:val="000000" w:themeColor="text1"/>
          <w:sz w:val="24"/>
          <w:szCs w:val="24"/>
        </w:rPr>
        <w:t xml:space="preserve"> evaluación</w:t>
      </w:r>
      <w:r w:rsidR="00B92DF3">
        <w:rPr>
          <w:rFonts w:ascii="Arial Narrow" w:eastAsia="Arial Narrow" w:hAnsi="Arial Narrow" w:cs="Arial"/>
          <w:color w:val="000000" w:themeColor="text1"/>
          <w:sz w:val="24"/>
          <w:szCs w:val="24"/>
        </w:rPr>
        <w:t xml:space="preserve">, en el </w:t>
      </w:r>
      <w:r w:rsidR="001175D8">
        <w:rPr>
          <w:rFonts w:ascii="Arial Narrow" w:eastAsia="Arial Narrow" w:hAnsi="Arial Narrow" w:cs="Arial"/>
          <w:color w:val="000000" w:themeColor="text1"/>
          <w:sz w:val="24"/>
          <w:szCs w:val="24"/>
        </w:rPr>
        <w:t xml:space="preserve">software de gestión pedagógica escolar  “appoderado” y en el libro de clases. </w:t>
      </w:r>
      <w:r w:rsidR="00B92DF3">
        <w:rPr>
          <w:rFonts w:ascii="Arial Narrow" w:eastAsia="Arial Narrow" w:hAnsi="Arial Narrow" w:cs="Arial"/>
          <w:color w:val="000000" w:themeColor="text1"/>
          <w:sz w:val="24"/>
          <w:szCs w:val="24"/>
        </w:rPr>
        <w:t xml:space="preserve"> </w:t>
      </w:r>
    </w:p>
    <w:p w14:paraId="61B28DBB" w14:textId="77777777" w:rsidR="00846DD1" w:rsidRDefault="00846DD1" w:rsidP="007D6A37">
      <w:pPr>
        <w:autoSpaceDE w:val="0"/>
        <w:autoSpaceDN w:val="0"/>
        <w:adjustRightInd w:val="0"/>
        <w:spacing w:after="0" w:line="360" w:lineRule="auto"/>
        <w:rPr>
          <w:rFonts w:ascii="Arial Narrow" w:eastAsia="Arial Narrow" w:hAnsi="Arial Narrow" w:cs="Arial"/>
          <w:color w:val="000000" w:themeColor="text1"/>
          <w:sz w:val="24"/>
          <w:szCs w:val="24"/>
        </w:rPr>
      </w:pPr>
    </w:p>
    <w:p w14:paraId="478091E8" w14:textId="4CC4DF6E" w:rsidR="00846DD1" w:rsidRDefault="00846DD1" w:rsidP="00846DD1">
      <w:pPr>
        <w:autoSpaceDE w:val="0"/>
        <w:autoSpaceDN w:val="0"/>
        <w:adjustRightInd w:val="0"/>
        <w:spacing w:after="0" w:line="360" w:lineRule="auto"/>
        <w:rPr>
          <w:rFonts w:ascii="Arial Narrow" w:hAnsi="Arial Narrow" w:cs="Courier"/>
          <w:sz w:val="24"/>
          <w:szCs w:val="24"/>
        </w:rPr>
      </w:pPr>
      <w:r w:rsidRPr="007704BB">
        <w:rPr>
          <w:rFonts w:ascii="Arial" w:hAnsi="Arial" w:cs="Arial"/>
          <w:b/>
          <w:i/>
          <w:sz w:val="24"/>
          <w:szCs w:val="24"/>
          <w:u w:val="single"/>
        </w:rPr>
        <w:t xml:space="preserve">Artículo Nº </w:t>
      </w:r>
      <w:r>
        <w:rPr>
          <w:rFonts w:ascii="Arial" w:hAnsi="Arial" w:cs="Arial"/>
          <w:b/>
          <w:i/>
          <w:sz w:val="24"/>
          <w:szCs w:val="24"/>
          <w:u w:val="single"/>
        </w:rPr>
        <w:t>14</w:t>
      </w:r>
      <w:r w:rsidRPr="007704BB">
        <w:rPr>
          <w:rFonts w:ascii="Arial" w:hAnsi="Arial" w:cs="Arial"/>
          <w:b/>
          <w:i/>
          <w:sz w:val="24"/>
          <w:szCs w:val="24"/>
          <w:u w:val="single"/>
        </w:rPr>
        <w:t>:</w:t>
      </w:r>
      <w:r w:rsidRPr="007704BB">
        <w:rPr>
          <w:rFonts w:ascii="Arial Narrow" w:hAnsi="Arial Narrow" w:cs="Courier"/>
          <w:sz w:val="24"/>
          <w:szCs w:val="24"/>
        </w:rPr>
        <w:t xml:space="preserve"> </w:t>
      </w:r>
    </w:p>
    <w:p w14:paraId="37BC6431" w14:textId="3D10FD39" w:rsidR="00846DD1" w:rsidRDefault="00846DD1" w:rsidP="00846DD1">
      <w:pPr>
        <w:autoSpaceDE w:val="0"/>
        <w:autoSpaceDN w:val="0"/>
        <w:adjustRightInd w:val="0"/>
        <w:spacing w:after="0" w:line="360" w:lineRule="auto"/>
        <w:jc w:val="both"/>
        <w:rPr>
          <w:rFonts w:ascii="Arial Narrow" w:hAnsi="Arial Narrow" w:cs="Courier"/>
          <w:sz w:val="24"/>
          <w:szCs w:val="24"/>
        </w:rPr>
      </w:pPr>
      <w:r>
        <w:rPr>
          <w:rFonts w:ascii="Arial Narrow" w:hAnsi="Arial Narrow" w:cs="Courier"/>
          <w:sz w:val="24"/>
          <w:szCs w:val="24"/>
        </w:rPr>
        <w:t xml:space="preserve">Antes que el docente registre las notas </w:t>
      </w:r>
      <w:r w:rsidR="001175D8">
        <w:rPr>
          <w:rFonts w:ascii="Arial Narrow" w:hAnsi="Arial Narrow" w:cs="Courier"/>
          <w:sz w:val="24"/>
          <w:szCs w:val="24"/>
        </w:rPr>
        <w:t>en el software de gestión pedagógica escolar “appoderado” y en e</w:t>
      </w:r>
      <w:r>
        <w:rPr>
          <w:rFonts w:ascii="Arial Narrow" w:hAnsi="Arial Narrow" w:cs="Courier"/>
          <w:sz w:val="24"/>
          <w:szCs w:val="24"/>
        </w:rPr>
        <w:t>l libro de clases</w:t>
      </w:r>
      <w:r w:rsidR="001175D8">
        <w:rPr>
          <w:rFonts w:ascii="Arial Narrow" w:hAnsi="Arial Narrow" w:cs="Courier"/>
          <w:sz w:val="24"/>
          <w:szCs w:val="24"/>
        </w:rPr>
        <w:t>, lo</w:t>
      </w:r>
      <w:r>
        <w:rPr>
          <w:rFonts w:ascii="Arial Narrow" w:hAnsi="Arial Narrow" w:cs="Courier"/>
          <w:sz w:val="24"/>
          <w:szCs w:val="24"/>
        </w:rPr>
        <w:t xml:space="preserve">s estudiantes de 3° a 8° básico en forma individual deberán revisar el instrumento de </w:t>
      </w:r>
      <w:r w:rsidR="00582451">
        <w:rPr>
          <w:rFonts w:ascii="Arial Narrow" w:hAnsi="Arial Narrow" w:cs="Courier"/>
          <w:sz w:val="24"/>
          <w:szCs w:val="24"/>
        </w:rPr>
        <w:t>evaluación</w:t>
      </w:r>
      <w:r>
        <w:rPr>
          <w:rFonts w:ascii="Arial Narrow" w:hAnsi="Arial Narrow" w:cs="Courier"/>
          <w:sz w:val="24"/>
          <w:szCs w:val="24"/>
        </w:rPr>
        <w:t xml:space="preserve"> a objeto de revisar la correcta revisión, puntuación y calificación del instrumento, así como para clarificar sus dudas</w:t>
      </w:r>
      <w:r w:rsidR="001175D8">
        <w:rPr>
          <w:rFonts w:ascii="Arial Narrow" w:hAnsi="Arial Narrow" w:cs="Courier"/>
          <w:sz w:val="24"/>
          <w:szCs w:val="24"/>
        </w:rPr>
        <w:t xml:space="preserve"> e inquietudes</w:t>
      </w:r>
      <w:r>
        <w:rPr>
          <w:rFonts w:ascii="Arial Narrow" w:hAnsi="Arial Narrow" w:cs="Courier"/>
          <w:sz w:val="24"/>
          <w:szCs w:val="24"/>
        </w:rPr>
        <w:t>. En el caso de los estudiantes de 1° y 2° básico existirá un plazo de dos días hábiles por parte del apoderado para realizar las observaciones respectivas a la revisión del instrumento</w:t>
      </w:r>
      <w:r w:rsidR="00472B21">
        <w:rPr>
          <w:rFonts w:ascii="Arial Narrow" w:hAnsi="Arial Narrow" w:cs="Courier"/>
          <w:sz w:val="24"/>
          <w:szCs w:val="24"/>
        </w:rPr>
        <w:t>.</w:t>
      </w:r>
      <w:r>
        <w:rPr>
          <w:rFonts w:ascii="Arial Narrow" w:hAnsi="Arial Narrow" w:cs="Courier"/>
          <w:sz w:val="24"/>
          <w:szCs w:val="24"/>
        </w:rPr>
        <w:t xml:space="preserve"> </w:t>
      </w:r>
    </w:p>
    <w:p w14:paraId="41EE6A36" w14:textId="77777777" w:rsidR="00B92DF3" w:rsidRDefault="00B92DF3" w:rsidP="00B92DF3">
      <w:pPr>
        <w:pStyle w:val="Sinespaciado"/>
        <w:spacing w:line="360" w:lineRule="auto"/>
        <w:jc w:val="both"/>
        <w:rPr>
          <w:rFonts w:ascii="Arial Narrow" w:eastAsia="Arial Narrow" w:hAnsi="Arial Narrow" w:cs="Arial"/>
          <w:color w:val="000000" w:themeColor="text1"/>
          <w:sz w:val="24"/>
          <w:szCs w:val="24"/>
        </w:rPr>
      </w:pPr>
    </w:p>
    <w:p w14:paraId="13A37F34" w14:textId="631E5BB6" w:rsidR="00032F41" w:rsidRDefault="00032F41" w:rsidP="00B92DF3">
      <w:pPr>
        <w:autoSpaceDE w:val="0"/>
        <w:autoSpaceDN w:val="0"/>
        <w:adjustRightInd w:val="0"/>
        <w:spacing w:after="0" w:line="360" w:lineRule="auto"/>
        <w:rPr>
          <w:rFonts w:ascii="Arial" w:hAnsi="Arial" w:cs="Arial"/>
          <w:b/>
          <w:i/>
          <w:sz w:val="24"/>
          <w:szCs w:val="24"/>
          <w:u w:val="single"/>
        </w:rPr>
      </w:pPr>
      <w:r>
        <w:rPr>
          <w:rFonts w:ascii="Arial" w:hAnsi="Arial" w:cs="Arial"/>
          <w:b/>
          <w:i/>
          <w:sz w:val="24"/>
          <w:szCs w:val="24"/>
          <w:u w:val="single"/>
        </w:rPr>
        <w:t>Articulo N° 15:</w:t>
      </w:r>
    </w:p>
    <w:p w14:paraId="730BF897" w14:textId="6C16EC7E" w:rsidR="003E3CD9" w:rsidRDefault="00032F41" w:rsidP="00032F41">
      <w:pPr>
        <w:pStyle w:val="Sinespaciado"/>
        <w:spacing w:line="360" w:lineRule="auto"/>
        <w:jc w:val="both"/>
        <w:rPr>
          <w:rFonts w:ascii="Arial Narrow" w:hAnsi="Arial Narrow"/>
          <w:b/>
          <w:color w:val="000000" w:themeColor="text1"/>
          <w:sz w:val="24"/>
          <w:szCs w:val="24"/>
        </w:rPr>
      </w:pPr>
      <w:r>
        <w:rPr>
          <w:rFonts w:ascii="Arial Narrow" w:hAnsi="Arial Narrow"/>
          <w:b/>
          <w:color w:val="000000" w:themeColor="text1"/>
          <w:sz w:val="24"/>
          <w:szCs w:val="24"/>
        </w:rPr>
        <w:t xml:space="preserve"> </w:t>
      </w:r>
      <w:r w:rsidRPr="00C45615">
        <w:rPr>
          <w:rFonts w:ascii="Arial Narrow" w:hAnsi="Arial Narrow"/>
          <w:color w:val="000000" w:themeColor="text1"/>
          <w:sz w:val="24"/>
          <w:szCs w:val="24"/>
        </w:rPr>
        <w:t xml:space="preserve">Si el porcentaje de </w:t>
      </w:r>
      <w:r w:rsidR="00B25A23">
        <w:rPr>
          <w:rFonts w:ascii="Arial Narrow" w:hAnsi="Arial Narrow"/>
          <w:color w:val="000000" w:themeColor="text1"/>
          <w:sz w:val="24"/>
          <w:szCs w:val="24"/>
        </w:rPr>
        <w:t>calificaciones  insuficiente</w:t>
      </w:r>
      <w:r>
        <w:rPr>
          <w:rFonts w:ascii="Arial Narrow" w:hAnsi="Arial Narrow"/>
          <w:color w:val="000000" w:themeColor="text1"/>
          <w:sz w:val="24"/>
          <w:szCs w:val="24"/>
        </w:rPr>
        <w:t xml:space="preserve"> </w:t>
      </w:r>
      <w:r w:rsidR="000D6CA0">
        <w:rPr>
          <w:rFonts w:ascii="Arial Narrow" w:hAnsi="Arial Narrow"/>
          <w:color w:val="000000" w:themeColor="text1"/>
          <w:sz w:val="24"/>
          <w:szCs w:val="24"/>
        </w:rPr>
        <w:t xml:space="preserve">en una evaluación </w:t>
      </w:r>
      <w:r w:rsidR="00B25A23">
        <w:rPr>
          <w:rFonts w:ascii="Arial Narrow" w:hAnsi="Arial Narrow"/>
          <w:color w:val="000000" w:themeColor="text1"/>
          <w:sz w:val="24"/>
          <w:szCs w:val="24"/>
        </w:rPr>
        <w:t xml:space="preserve">es </w:t>
      </w:r>
      <w:r>
        <w:rPr>
          <w:rFonts w:ascii="Arial Narrow" w:hAnsi="Arial Narrow"/>
          <w:color w:val="000000" w:themeColor="text1"/>
          <w:sz w:val="24"/>
          <w:szCs w:val="24"/>
        </w:rPr>
        <w:t xml:space="preserve"> </w:t>
      </w:r>
      <w:r w:rsidRPr="00307726">
        <w:rPr>
          <w:rFonts w:ascii="Arial Narrow" w:hAnsi="Arial Narrow"/>
          <w:b/>
          <w:color w:val="000000" w:themeColor="text1"/>
          <w:sz w:val="24"/>
          <w:szCs w:val="24"/>
        </w:rPr>
        <w:t xml:space="preserve">igual o superior al 50%  </w:t>
      </w:r>
      <w:r w:rsidRPr="0071419C">
        <w:rPr>
          <w:rFonts w:ascii="Arial Narrow" w:hAnsi="Arial Narrow"/>
          <w:color w:val="000000" w:themeColor="text1"/>
          <w:sz w:val="24"/>
          <w:szCs w:val="24"/>
        </w:rPr>
        <w:t>de los y las estudiantes,</w:t>
      </w:r>
      <w:r w:rsidRPr="00307726">
        <w:rPr>
          <w:rFonts w:ascii="Arial Narrow" w:hAnsi="Arial Narrow"/>
          <w:b/>
          <w:color w:val="000000" w:themeColor="text1"/>
          <w:sz w:val="24"/>
          <w:szCs w:val="24"/>
        </w:rPr>
        <w:t xml:space="preserve"> </w:t>
      </w:r>
      <w:r w:rsidR="00B25A23">
        <w:rPr>
          <w:rFonts w:ascii="Arial Narrow" w:hAnsi="Arial Narrow"/>
          <w:b/>
          <w:color w:val="000000" w:themeColor="text1"/>
          <w:sz w:val="24"/>
          <w:szCs w:val="24"/>
        </w:rPr>
        <w:t xml:space="preserve"> </w:t>
      </w:r>
      <w:r w:rsidRPr="0071419C">
        <w:rPr>
          <w:rFonts w:ascii="Arial Narrow" w:hAnsi="Arial Narrow"/>
          <w:color w:val="000000" w:themeColor="text1"/>
          <w:sz w:val="24"/>
          <w:szCs w:val="24"/>
        </w:rPr>
        <w:t>el docente</w:t>
      </w:r>
      <w:r w:rsidRPr="00307726">
        <w:rPr>
          <w:rFonts w:ascii="Arial Narrow" w:hAnsi="Arial Narrow"/>
          <w:b/>
          <w:color w:val="000000" w:themeColor="text1"/>
          <w:sz w:val="24"/>
          <w:szCs w:val="24"/>
        </w:rPr>
        <w:t xml:space="preserve"> deberá realizar una retroalimentación de los O.A. </w:t>
      </w:r>
      <w:r w:rsidRPr="00B25A23">
        <w:rPr>
          <w:rFonts w:ascii="Arial Narrow" w:hAnsi="Arial Narrow"/>
          <w:color w:val="000000" w:themeColor="text1"/>
          <w:sz w:val="24"/>
          <w:szCs w:val="24"/>
        </w:rPr>
        <w:t xml:space="preserve">involucrados en la evaluación y </w:t>
      </w:r>
      <w:r w:rsidRPr="00307726">
        <w:rPr>
          <w:rFonts w:ascii="Arial Narrow" w:hAnsi="Arial Narrow"/>
          <w:b/>
          <w:color w:val="000000" w:themeColor="text1"/>
          <w:sz w:val="24"/>
          <w:szCs w:val="24"/>
        </w:rPr>
        <w:t xml:space="preserve"> elaborar un nuevo instrumento de evaluación con su pauta de corrección respectiva</w:t>
      </w:r>
      <w:r>
        <w:rPr>
          <w:rFonts w:ascii="Arial Narrow" w:hAnsi="Arial Narrow"/>
          <w:color w:val="000000" w:themeColor="text1"/>
          <w:sz w:val="24"/>
          <w:szCs w:val="24"/>
        </w:rPr>
        <w:t xml:space="preserve">. </w:t>
      </w:r>
      <w:r w:rsidR="0048642D">
        <w:rPr>
          <w:rFonts w:ascii="Arial Narrow" w:hAnsi="Arial Narrow"/>
          <w:color w:val="000000" w:themeColor="text1"/>
          <w:sz w:val="24"/>
          <w:szCs w:val="24"/>
        </w:rPr>
        <w:t xml:space="preserve">Situación que será informada en UTP en reunión de coordinación, presentando los instrumentos de evaluación </w:t>
      </w:r>
      <w:r w:rsidR="00FB7946">
        <w:rPr>
          <w:rFonts w:ascii="Arial Narrow" w:hAnsi="Arial Narrow"/>
          <w:color w:val="000000" w:themeColor="text1"/>
          <w:sz w:val="24"/>
          <w:szCs w:val="24"/>
        </w:rPr>
        <w:t xml:space="preserve">aplicados, con los porcentajes de aprobación y reprobación, se coordinará el proceso de retroalimentación  para todo el curso y se determinará </w:t>
      </w:r>
      <w:r w:rsidRPr="000D6CA0">
        <w:rPr>
          <w:rFonts w:ascii="Arial Narrow" w:hAnsi="Arial Narrow"/>
          <w:color w:val="000000" w:themeColor="text1"/>
          <w:sz w:val="24"/>
          <w:szCs w:val="24"/>
        </w:rPr>
        <w:t>la nueva fecha de  aplicación</w:t>
      </w:r>
      <w:r w:rsidR="0048642D" w:rsidRPr="000D6CA0">
        <w:rPr>
          <w:rFonts w:ascii="Arial Narrow" w:hAnsi="Arial Narrow"/>
          <w:color w:val="000000" w:themeColor="text1"/>
          <w:sz w:val="24"/>
          <w:szCs w:val="24"/>
        </w:rPr>
        <w:t xml:space="preserve"> del instrumento</w:t>
      </w:r>
      <w:r>
        <w:rPr>
          <w:rFonts w:ascii="Arial Narrow" w:hAnsi="Arial Narrow"/>
          <w:color w:val="000000" w:themeColor="text1"/>
          <w:sz w:val="24"/>
          <w:szCs w:val="24"/>
        </w:rPr>
        <w:t xml:space="preserve">. Solo rendirán dicha evaluación  los alumnos y  alumnas  que presentan </w:t>
      </w:r>
      <w:r w:rsidRPr="0071419C">
        <w:rPr>
          <w:rFonts w:ascii="Arial Narrow" w:hAnsi="Arial Narrow"/>
          <w:b/>
          <w:color w:val="000000" w:themeColor="text1"/>
          <w:sz w:val="24"/>
          <w:szCs w:val="24"/>
        </w:rPr>
        <w:t xml:space="preserve">nota insuficiente inferior a 4.0., en caso que él o la </w:t>
      </w:r>
      <w:r w:rsidRPr="0071419C">
        <w:rPr>
          <w:rFonts w:ascii="Arial Narrow" w:hAnsi="Arial Narrow"/>
          <w:b/>
          <w:color w:val="000000" w:themeColor="text1"/>
          <w:sz w:val="24"/>
          <w:szCs w:val="24"/>
        </w:rPr>
        <w:lastRenderedPageBreak/>
        <w:t>estudiante obtenga una nota superior a 4.0, está invalidará la nota insuficiente obtenida en primera instancia y será registrada como calificación de aprobación</w:t>
      </w:r>
      <w:r>
        <w:rPr>
          <w:rFonts w:ascii="Arial Narrow" w:hAnsi="Arial Narrow"/>
          <w:color w:val="000000" w:themeColor="text1"/>
          <w:sz w:val="24"/>
          <w:szCs w:val="24"/>
        </w:rPr>
        <w:t xml:space="preserve">; si él o la estudiante obtiene por segunda vez una nota inferior a 4.0, </w:t>
      </w:r>
      <w:r w:rsidRPr="0071419C">
        <w:rPr>
          <w:rFonts w:ascii="Arial Narrow" w:hAnsi="Arial Narrow"/>
          <w:b/>
          <w:color w:val="000000" w:themeColor="text1"/>
          <w:sz w:val="24"/>
          <w:szCs w:val="24"/>
        </w:rPr>
        <w:t>se considerará  aquella más alta para</w:t>
      </w:r>
      <w:r>
        <w:rPr>
          <w:rFonts w:ascii="Arial Narrow" w:hAnsi="Arial Narrow"/>
          <w:b/>
          <w:color w:val="000000" w:themeColor="text1"/>
          <w:sz w:val="24"/>
          <w:szCs w:val="24"/>
        </w:rPr>
        <w:t xml:space="preserve"> su registro de calificación. </w:t>
      </w:r>
    </w:p>
    <w:p w14:paraId="131078DA" w14:textId="2D4CBDDB" w:rsidR="00032F41" w:rsidRDefault="00032F41" w:rsidP="00032F41">
      <w:pPr>
        <w:pStyle w:val="Sinespaciado"/>
        <w:spacing w:line="360" w:lineRule="auto"/>
        <w:jc w:val="both"/>
        <w:rPr>
          <w:rFonts w:ascii="Arial Narrow" w:hAnsi="Arial Narrow"/>
          <w:b/>
          <w:color w:val="000000" w:themeColor="text1"/>
          <w:sz w:val="24"/>
          <w:szCs w:val="24"/>
        </w:rPr>
      </w:pPr>
      <w:r>
        <w:rPr>
          <w:rFonts w:ascii="Arial Narrow" w:hAnsi="Arial Narrow"/>
          <w:b/>
          <w:color w:val="000000" w:themeColor="text1"/>
          <w:sz w:val="24"/>
          <w:szCs w:val="24"/>
        </w:rPr>
        <w:t xml:space="preserve"> </w:t>
      </w:r>
    </w:p>
    <w:p w14:paraId="3C598E1E" w14:textId="25F807C3" w:rsidR="003E3CD9" w:rsidRPr="003E3CD9" w:rsidRDefault="003E3CD9" w:rsidP="003E3CD9">
      <w:pPr>
        <w:autoSpaceDE w:val="0"/>
        <w:autoSpaceDN w:val="0"/>
        <w:adjustRightInd w:val="0"/>
        <w:spacing w:after="0" w:line="360" w:lineRule="auto"/>
        <w:rPr>
          <w:rFonts w:ascii="Arial" w:hAnsi="Arial" w:cs="Arial"/>
          <w:b/>
          <w:i/>
          <w:sz w:val="24"/>
          <w:szCs w:val="24"/>
          <w:u w:val="single"/>
        </w:rPr>
      </w:pPr>
      <w:r>
        <w:rPr>
          <w:rFonts w:ascii="Arial" w:hAnsi="Arial" w:cs="Arial"/>
          <w:b/>
          <w:i/>
          <w:sz w:val="24"/>
          <w:szCs w:val="24"/>
          <w:u w:val="single"/>
        </w:rPr>
        <w:t>Articulo N° 16:</w:t>
      </w:r>
    </w:p>
    <w:p w14:paraId="014D4EDF" w14:textId="63BA6705" w:rsidR="003E3CD9" w:rsidRDefault="003E3CD9" w:rsidP="003E3CD9">
      <w:pPr>
        <w:pStyle w:val="Sinespaciado"/>
        <w:spacing w:line="360" w:lineRule="auto"/>
        <w:jc w:val="both"/>
        <w:rPr>
          <w:rFonts w:ascii="Arial Narrow" w:hAnsi="Arial Narrow"/>
          <w:b/>
          <w:sz w:val="24"/>
          <w:szCs w:val="24"/>
        </w:rPr>
      </w:pPr>
      <w:r>
        <w:rPr>
          <w:rFonts w:ascii="Arial Narrow" w:hAnsi="Arial Narrow"/>
          <w:sz w:val="24"/>
          <w:szCs w:val="24"/>
        </w:rPr>
        <w:t xml:space="preserve">Si las y los </w:t>
      </w:r>
      <w:r w:rsidRPr="001611A0">
        <w:rPr>
          <w:rFonts w:ascii="Arial Narrow" w:hAnsi="Arial Narrow"/>
          <w:sz w:val="24"/>
          <w:szCs w:val="24"/>
        </w:rPr>
        <w:t xml:space="preserve"> estudiantes </w:t>
      </w:r>
      <w:r w:rsidRPr="0071419C">
        <w:rPr>
          <w:rFonts w:ascii="Arial Narrow" w:hAnsi="Arial Narrow"/>
          <w:sz w:val="24"/>
          <w:szCs w:val="24"/>
        </w:rPr>
        <w:t>obtienen una</w:t>
      </w:r>
      <w:r>
        <w:rPr>
          <w:rFonts w:ascii="Arial Narrow" w:hAnsi="Arial Narrow"/>
          <w:b/>
          <w:sz w:val="24"/>
          <w:szCs w:val="24"/>
        </w:rPr>
        <w:t xml:space="preserve"> nota insuficiente</w:t>
      </w:r>
      <w:r w:rsidRPr="00D0743C">
        <w:rPr>
          <w:rFonts w:ascii="Arial Narrow" w:hAnsi="Arial Narrow"/>
          <w:b/>
          <w:sz w:val="24"/>
          <w:szCs w:val="24"/>
        </w:rPr>
        <w:t xml:space="preserve"> inferior  a </w:t>
      </w:r>
      <w:r>
        <w:rPr>
          <w:rFonts w:ascii="Arial Narrow" w:hAnsi="Arial Narrow"/>
          <w:b/>
          <w:sz w:val="24"/>
          <w:szCs w:val="24"/>
        </w:rPr>
        <w:t xml:space="preserve">4.0 </w:t>
      </w:r>
      <w:r w:rsidRPr="00D0743C">
        <w:rPr>
          <w:rFonts w:ascii="Arial Narrow" w:hAnsi="Arial Narrow"/>
          <w:b/>
          <w:sz w:val="24"/>
          <w:szCs w:val="24"/>
        </w:rPr>
        <w:t xml:space="preserve"> </w:t>
      </w:r>
      <w:r w:rsidRPr="0071419C">
        <w:rPr>
          <w:rFonts w:ascii="Arial Narrow" w:hAnsi="Arial Narrow"/>
          <w:sz w:val="24"/>
          <w:szCs w:val="24"/>
        </w:rPr>
        <w:t>en el promedio semestral de la asignatura</w:t>
      </w:r>
      <w:r>
        <w:rPr>
          <w:rFonts w:ascii="Arial Narrow" w:hAnsi="Arial Narrow"/>
          <w:sz w:val="24"/>
          <w:szCs w:val="24"/>
        </w:rPr>
        <w:t xml:space="preserve">, </w:t>
      </w:r>
      <w:r w:rsidRPr="00D0743C">
        <w:rPr>
          <w:rFonts w:ascii="Arial Narrow" w:hAnsi="Arial Narrow"/>
          <w:b/>
          <w:sz w:val="24"/>
          <w:szCs w:val="24"/>
        </w:rPr>
        <w:t xml:space="preserve">podrán rendir una segunda instancia de evaluación, </w:t>
      </w:r>
      <w:r w:rsidRPr="0071419C">
        <w:rPr>
          <w:rFonts w:ascii="Arial Narrow" w:hAnsi="Arial Narrow"/>
          <w:sz w:val="24"/>
          <w:szCs w:val="24"/>
        </w:rPr>
        <w:t>con el propósito  de mejorar su promedio semestral de la asignatura</w:t>
      </w:r>
      <w:r>
        <w:rPr>
          <w:rFonts w:ascii="Arial Narrow" w:hAnsi="Arial Narrow"/>
          <w:sz w:val="24"/>
          <w:szCs w:val="24"/>
        </w:rPr>
        <w:t xml:space="preserve">, la que </w:t>
      </w:r>
      <w:r w:rsidRPr="0071419C">
        <w:rPr>
          <w:rFonts w:ascii="Arial Narrow" w:hAnsi="Arial Narrow"/>
          <w:sz w:val="24"/>
          <w:szCs w:val="24"/>
        </w:rPr>
        <w:t>puede ser a través de</w:t>
      </w:r>
      <w:r w:rsidRPr="00D0743C">
        <w:rPr>
          <w:rFonts w:ascii="Arial Narrow" w:hAnsi="Arial Narrow"/>
          <w:b/>
          <w:sz w:val="24"/>
          <w:szCs w:val="24"/>
        </w:rPr>
        <w:t xml:space="preserve"> una evaluación diversificada que contempl</w:t>
      </w:r>
      <w:r w:rsidR="00302021">
        <w:rPr>
          <w:rFonts w:ascii="Arial Narrow" w:hAnsi="Arial Narrow"/>
          <w:b/>
          <w:sz w:val="24"/>
          <w:szCs w:val="24"/>
        </w:rPr>
        <w:t>e</w:t>
      </w:r>
      <w:r w:rsidRPr="00D0743C">
        <w:rPr>
          <w:rFonts w:ascii="Arial Narrow" w:hAnsi="Arial Narrow"/>
          <w:b/>
          <w:sz w:val="24"/>
          <w:szCs w:val="24"/>
        </w:rPr>
        <w:t xml:space="preserve"> una evaluación oral, un trabajo de investigación, una disertación de un tema abordado en una de las unidades del semestre, </w:t>
      </w:r>
      <w:r>
        <w:rPr>
          <w:rFonts w:ascii="Arial Narrow" w:hAnsi="Arial Narrow"/>
          <w:b/>
          <w:sz w:val="24"/>
          <w:szCs w:val="24"/>
        </w:rPr>
        <w:t>el que será promediado con  la nota insuficiente semestral</w:t>
      </w:r>
      <w:r>
        <w:rPr>
          <w:rFonts w:ascii="Arial Narrow" w:hAnsi="Arial Narrow"/>
          <w:sz w:val="24"/>
          <w:szCs w:val="24"/>
        </w:rPr>
        <w:t xml:space="preserve">.  Luego de rendir esta segunda instancia evaluativa, y su promedio general de la asignatura </w:t>
      </w:r>
      <w:r w:rsidRPr="0071419C">
        <w:rPr>
          <w:rFonts w:ascii="Arial Narrow" w:hAnsi="Arial Narrow"/>
          <w:b/>
          <w:sz w:val="24"/>
          <w:szCs w:val="24"/>
        </w:rPr>
        <w:t>es superior a 4.0 se considerará aprobado</w:t>
      </w:r>
      <w:r>
        <w:rPr>
          <w:rFonts w:ascii="Arial Narrow" w:hAnsi="Arial Narrow"/>
          <w:sz w:val="24"/>
          <w:szCs w:val="24"/>
        </w:rPr>
        <w:t xml:space="preserve">, si por el contrario  el promedio general de la asignatura es </w:t>
      </w:r>
      <w:r w:rsidRPr="0071419C">
        <w:rPr>
          <w:rFonts w:ascii="Arial Narrow" w:hAnsi="Arial Narrow"/>
          <w:b/>
          <w:sz w:val="24"/>
          <w:szCs w:val="24"/>
        </w:rPr>
        <w:t>inferior a 4.0  se entiende reprobada</w:t>
      </w:r>
      <w:r>
        <w:rPr>
          <w:rFonts w:ascii="Arial Narrow" w:hAnsi="Arial Narrow"/>
          <w:sz w:val="24"/>
          <w:szCs w:val="24"/>
        </w:rPr>
        <w:t xml:space="preserve">, no existiendo otra instancia evaluativa. Esta segunda instancia evaluativa deberá quedar </w:t>
      </w:r>
      <w:r w:rsidRPr="00307726">
        <w:rPr>
          <w:rFonts w:ascii="Arial Narrow" w:hAnsi="Arial Narrow"/>
          <w:b/>
          <w:sz w:val="24"/>
          <w:szCs w:val="24"/>
        </w:rPr>
        <w:t xml:space="preserve">resuelta la primera semana del mes de julio (primer semestre) y primera semana del mes de diciembre (segundo semestre) </w:t>
      </w:r>
    </w:p>
    <w:p w14:paraId="2F0EFB5C" w14:textId="77777777" w:rsidR="00DC4EDE" w:rsidRDefault="00DC4EDE" w:rsidP="00B92DF3">
      <w:pPr>
        <w:autoSpaceDE w:val="0"/>
        <w:autoSpaceDN w:val="0"/>
        <w:adjustRightInd w:val="0"/>
        <w:spacing w:after="0" w:line="360" w:lineRule="auto"/>
        <w:rPr>
          <w:rFonts w:ascii="Arial" w:hAnsi="Arial" w:cs="Arial"/>
          <w:b/>
          <w:i/>
          <w:sz w:val="24"/>
          <w:szCs w:val="24"/>
          <w:u w:val="single"/>
        </w:rPr>
      </w:pPr>
    </w:p>
    <w:p w14:paraId="726D7CAB" w14:textId="5CB0BD24" w:rsidR="00B92DF3" w:rsidRDefault="00B92DF3" w:rsidP="00B92DF3">
      <w:pPr>
        <w:autoSpaceDE w:val="0"/>
        <w:autoSpaceDN w:val="0"/>
        <w:adjustRightInd w:val="0"/>
        <w:spacing w:after="0" w:line="360" w:lineRule="auto"/>
        <w:rPr>
          <w:rFonts w:ascii="Arial Narrow" w:hAnsi="Arial Narrow" w:cs="Courier"/>
          <w:sz w:val="24"/>
          <w:szCs w:val="24"/>
        </w:rPr>
      </w:pPr>
      <w:r w:rsidRPr="007704BB">
        <w:rPr>
          <w:rFonts w:ascii="Arial" w:hAnsi="Arial" w:cs="Arial"/>
          <w:b/>
          <w:i/>
          <w:sz w:val="24"/>
          <w:szCs w:val="24"/>
          <w:u w:val="single"/>
        </w:rPr>
        <w:t xml:space="preserve">Artículo Nº </w:t>
      </w:r>
      <w:r>
        <w:rPr>
          <w:rFonts w:ascii="Arial" w:hAnsi="Arial" w:cs="Arial"/>
          <w:b/>
          <w:i/>
          <w:sz w:val="24"/>
          <w:szCs w:val="24"/>
          <w:u w:val="single"/>
        </w:rPr>
        <w:t>1</w:t>
      </w:r>
      <w:r w:rsidR="003E3CD9">
        <w:rPr>
          <w:rFonts w:ascii="Arial" w:hAnsi="Arial" w:cs="Arial"/>
          <w:b/>
          <w:i/>
          <w:sz w:val="24"/>
          <w:szCs w:val="24"/>
          <w:u w:val="single"/>
        </w:rPr>
        <w:t>7</w:t>
      </w:r>
      <w:r w:rsidRPr="007704BB">
        <w:rPr>
          <w:rFonts w:ascii="Arial" w:hAnsi="Arial" w:cs="Arial"/>
          <w:b/>
          <w:i/>
          <w:sz w:val="24"/>
          <w:szCs w:val="24"/>
          <w:u w:val="single"/>
        </w:rPr>
        <w:t>:</w:t>
      </w:r>
      <w:r w:rsidRPr="007704BB">
        <w:rPr>
          <w:rFonts w:ascii="Arial Narrow" w:hAnsi="Arial Narrow" w:cs="Courier"/>
          <w:sz w:val="24"/>
          <w:szCs w:val="24"/>
        </w:rPr>
        <w:t xml:space="preserve"> </w:t>
      </w:r>
    </w:p>
    <w:p w14:paraId="6DD56524" w14:textId="75D12BA0" w:rsidR="003E3CD9" w:rsidRDefault="003E3CD9" w:rsidP="003E3CD9">
      <w:pPr>
        <w:autoSpaceDE w:val="0"/>
        <w:autoSpaceDN w:val="0"/>
        <w:adjustRightInd w:val="0"/>
        <w:spacing w:after="0" w:line="360" w:lineRule="auto"/>
        <w:jc w:val="both"/>
        <w:rPr>
          <w:rFonts w:ascii="Arial Narrow" w:hAnsi="Arial Narrow"/>
          <w:b/>
          <w:sz w:val="24"/>
          <w:szCs w:val="24"/>
        </w:rPr>
      </w:pPr>
      <w:r w:rsidRPr="00983BFD">
        <w:rPr>
          <w:rFonts w:ascii="Arial Narrow" w:hAnsi="Arial Narrow"/>
          <w:sz w:val="24"/>
          <w:szCs w:val="24"/>
        </w:rPr>
        <w:t>Se considera</w:t>
      </w:r>
      <w:r>
        <w:rPr>
          <w:rFonts w:ascii="Arial Narrow" w:hAnsi="Arial Narrow"/>
          <w:sz w:val="24"/>
          <w:szCs w:val="24"/>
        </w:rPr>
        <w:t>rán</w:t>
      </w:r>
      <w:r w:rsidRPr="00983BFD">
        <w:rPr>
          <w:rFonts w:ascii="Arial Narrow" w:hAnsi="Arial Narrow"/>
          <w:sz w:val="24"/>
          <w:szCs w:val="24"/>
        </w:rPr>
        <w:t xml:space="preserve"> co</w:t>
      </w:r>
      <w:r>
        <w:rPr>
          <w:rFonts w:ascii="Arial Narrow" w:hAnsi="Arial Narrow"/>
          <w:sz w:val="24"/>
          <w:szCs w:val="24"/>
        </w:rPr>
        <w:t xml:space="preserve">mo </w:t>
      </w:r>
      <w:r w:rsidRPr="00983BFD">
        <w:rPr>
          <w:rFonts w:ascii="Arial Narrow" w:hAnsi="Arial Narrow"/>
          <w:sz w:val="24"/>
          <w:szCs w:val="24"/>
        </w:rPr>
        <w:t xml:space="preserve"> </w:t>
      </w:r>
      <w:r w:rsidRPr="00307726">
        <w:rPr>
          <w:rFonts w:ascii="Arial Narrow" w:hAnsi="Arial Narrow"/>
          <w:b/>
          <w:sz w:val="24"/>
          <w:szCs w:val="24"/>
        </w:rPr>
        <w:t>casos excepcionales para subir  su promedio anual a nota 4.0</w:t>
      </w:r>
      <w:r>
        <w:rPr>
          <w:rFonts w:ascii="Arial Narrow" w:hAnsi="Arial Narrow"/>
          <w:sz w:val="24"/>
          <w:szCs w:val="24"/>
        </w:rPr>
        <w:t xml:space="preserve"> a  </w:t>
      </w:r>
      <w:r w:rsidRPr="00983BFD">
        <w:rPr>
          <w:rFonts w:ascii="Arial Narrow" w:hAnsi="Arial Narrow"/>
          <w:sz w:val="24"/>
          <w:szCs w:val="24"/>
        </w:rPr>
        <w:t xml:space="preserve"> aquellos estudiantes</w:t>
      </w:r>
      <w:r>
        <w:rPr>
          <w:rFonts w:ascii="Arial Narrow" w:hAnsi="Arial Narrow"/>
          <w:sz w:val="24"/>
          <w:szCs w:val="24"/>
        </w:rPr>
        <w:t xml:space="preserve"> que se </w:t>
      </w:r>
      <w:r w:rsidRPr="00307726">
        <w:rPr>
          <w:rFonts w:ascii="Arial Narrow" w:hAnsi="Arial Narrow"/>
          <w:b/>
          <w:sz w:val="24"/>
          <w:szCs w:val="24"/>
        </w:rPr>
        <w:t>encuentren en riesgo de repitencia al término del año escolar</w:t>
      </w:r>
      <w:r>
        <w:rPr>
          <w:rFonts w:ascii="Arial Narrow" w:hAnsi="Arial Narrow"/>
          <w:sz w:val="24"/>
          <w:szCs w:val="24"/>
        </w:rPr>
        <w:t xml:space="preserve">, y que  hayan  recibido </w:t>
      </w:r>
      <w:r w:rsidRPr="00307726">
        <w:rPr>
          <w:rFonts w:ascii="Arial Narrow" w:hAnsi="Arial Narrow"/>
          <w:b/>
          <w:sz w:val="24"/>
          <w:szCs w:val="24"/>
        </w:rPr>
        <w:t>apoyos específicos y personalizados de diversos profesionales durante el año</w:t>
      </w:r>
      <w:r>
        <w:rPr>
          <w:rFonts w:ascii="Arial Narrow" w:hAnsi="Arial Narrow"/>
          <w:sz w:val="24"/>
          <w:szCs w:val="24"/>
        </w:rPr>
        <w:t xml:space="preserve">, y evidencien </w:t>
      </w:r>
      <w:r w:rsidRPr="00307726">
        <w:rPr>
          <w:rFonts w:ascii="Arial Narrow" w:hAnsi="Arial Narrow"/>
          <w:b/>
          <w:sz w:val="24"/>
          <w:szCs w:val="24"/>
        </w:rPr>
        <w:t>avances significativos en sus procesos de aprendizaje y de adaptación, existiendo registros de ellos.</w:t>
      </w:r>
      <w:r>
        <w:rPr>
          <w:rFonts w:ascii="Arial Narrow" w:hAnsi="Arial Narrow"/>
          <w:sz w:val="24"/>
          <w:szCs w:val="24"/>
        </w:rPr>
        <w:t xml:space="preserve"> Dicha situación será consensuada con los </w:t>
      </w:r>
      <w:r w:rsidRPr="00307726">
        <w:rPr>
          <w:rFonts w:ascii="Arial Narrow" w:hAnsi="Arial Narrow"/>
          <w:b/>
          <w:sz w:val="24"/>
          <w:szCs w:val="24"/>
        </w:rPr>
        <w:t>profesionales que han participado de su intervención</w:t>
      </w:r>
      <w:r w:rsidR="00DC4EDE">
        <w:rPr>
          <w:rFonts w:ascii="Arial Narrow" w:hAnsi="Arial Narrow"/>
          <w:b/>
          <w:sz w:val="24"/>
          <w:szCs w:val="24"/>
        </w:rPr>
        <w:t xml:space="preserve"> a través de una Reunión de casos de repitencia</w:t>
      </w:r>
      <w:r>
        <w:rPr>
          <w:rFonts w:ascii="Arial Narrow" w:hAnsi="Arial Narrow"/>
          <w:sz w:val="24"/>
          <w:szCs w:val="24"/>
        </w:rPr>
        <w:t xml:space="preserve">, siendo en última instancia  </w:t>
      </w:r>
      <w:r w:rsidRPr="00957CBB">
        <w:rPr>
          <w:rFonts w:ascii="Arial Narrow" w:hAnsi="Arial Narrow"/>
          <w:sz w:val="24"/>
          <w:szCs w:val="24"/>
        </w:rPr>
        <w:t>facultad del</w:t>
      </w:r>
      <w:r w:rsidRPr="00307726">
        <w:rPr>
          <w:rFonts w:ascii="Arial Narrow" w:hAnsi="Arial Narrow"/>
          <w:b/>
          <w:sz w:val="24"/>
          <w:szCs w:val="24"/>
        </w:rPr>
        <w:t xml:space="preserve">  Director del </w:t>
      </w:r>
      <w:r w:rsidR="00957CBB">
        <w:rPr>
          <w:rFonts w:ascii="Arial Narrow" w:hAnsi="Arial Narrow"/>
          <w:b/>
          <w:sz w:val="24"/>
          <w:szCs w:val="24"/>
        </w:rPr>
        <w:t xml:space="preserve">y el equipo Directivo del establecimiento  </w:t>
      </w:r>
      <w:r w:rsidRPr="00957CBB">
        <w:rPr>
          <w:rFonts w:ascii="Arial Narrow" w:hAnsi="Arial Narrow"/>
          <w:sz w:val="24"/>
          <w:szCs w:val="24"/>
        </w:rPr>
        <w:t>determinar su</w:t>
      </w:r>
      <w:r w:rsidRPr="00307726">
        <w:rPr>
          <w:rFonts w:ascii="Arial Narrow" w:hAnsi="Arial Narrow"/>
          <w:b/>
          <w:sz w:val="24"/>
          <w:szCs w:val="24"/>
        </w:rPr>
        <w:t xml:space="preserve"> promoción o repitencia.</w:t>
      </w:r>
    </w:p>
    <w:p w14:paraId="4C083FC6" w14:textId="77777777" w:rsidR="003E3CD9" w:rsidRDefault="003E3CD9" w:rsidP="00B92DF3">
      <w:pPr>
        <w:autoSpaceDE w:val="0"/>
        <w:autoSpaceDN w:val="0"/>
        <w:adjustRightInd w:val="0"/>
        <w:spacing w:after="0" w:line="360" w:lineRule="auto"/>
        <w:rPr>
          <w:rFonts w:ascii="Arial Narrow" w:hAnsi="Arial Narrow"/>
          <w:b/>
          <w:sz w:val="24"/>
          <w:szCs w:val="24"/>
        </w:rPr>
      </w:pPr>
    </w:p>
    <w:p w14:paraId="73835D01" w14:textId="1E866F7E" w:rsidR="003E3CD9" w:rsidRDefault="003E3CD9" w:rsidP="00B92DF3">
      <w:pPr>
        <w:autoSpaceDE w:val="0"/>
        <w:autoSpaceDN w:val="0"/>
        <w:adjustRightInd w:val="0"/>
        <w:spacing w:after="0" w:line="360" w:lineRule="auto"/>
        <w:rPr>
          <w:rFonts w:ascii="Arial Narrow" w:hAnsi="Arial Narrow" w:cs="Courier"/>
          <w:sz w:val="24"/>
          <w:szCs w:val="24"/>
        </w:rPr>
      </w:pPr>
      <w:r w:rsidRPr="007704BB">
        <w:rPr>
          <w:rFonts w:ascii="Arial" w:hAnsi="Arial" w:cs="Arial"/>
          <w:b/>
          <w:i/>
          <w:sz w:val="24"/>
          <w:szCs w:val="24"/>
          <w:u w:val="single"/>
        </w:rPr>
        <w:t xml:space="preserve">Artículo Nº </w:t>
      </w:r>
      <w:r>
        <w:rPr>
          <w:rFonts w:ascii="Arial" w:hAnsi="Arial" w:cs="Arial"/>
          <w:b/>
          <w:i/>
          <w:sz w:val="24"/>
          <w:szCs w:val="24"/>
          <w:u w:val="single"/>
        </w:rPr>
        <w:t>18</w:t>
      </w:r>
      <w:r w:rsidRPr="007704BB">
        <w:rPr>
          <w:rFonts w:ascii="Arial" w:hAnsi="Arial" w:cs="Arial"/>
          <w:b/>
          <w:i/>
          <w:sz w:val="24"/>
          <w:szCs w:val="24"/>
          <w:u w:val="single"/>
        </w:rPr>
        <w:t>:</w:t>
      </w:r>
      <w:r w:rsidRPr="007704BB">
        <w:rPr>
          <w:rFonts w:ascii="Arial Narrow" w:hAnsi="Arial Narrow" w:cs="Courier"/>
          <w:sz w:val="24"/>
          <w:szCs w:val="24"/>
        </w:rPr>
        <w:t xml:space="preserve"> </w:t>
      </w:r>
    </w:p>
    <w:p w14:paraId="21AD7882" w14:textId="30DBBD4D" w:rsidR="00BA6A91" w:rsidRDefault="00B92DF3" w:rsidP="00BA6A91">
      <w:pPr>
        <w:pStyle w:val="Sinespaciado"/>
        <w:spacing w:line="360" w:lineRule="auto"/>
        <w:jc w:val="both"/>
        <w:rPr>
          <w:rFonts w:ascii="Arial Narrow" w:eastAsia="Arial Narrow" w:hAnsi="Arial Narrow" w:cs="Arial"/>
          <w:color w:val="000000" w:themeColor="text1"/>
          <w:sz w:val="24"/>
          <w:szCs w:val="24"/>
        </w:rPr>
      </w:pPr>
      <w:r w:rsidRPr="00563AD7">
        <w:rPr>
          <w:rFonts w:ascii="Arial Narrow" w:eastAsia="Arial Narrow" w:hAnsi="Arial Narrow" w:cs="Arial"/>
          <w:b/>
          <w:bCs/>
          <w:color w:val="000000" w:themeColor="text1"/>
          <w:sz w:val="24"/>
          <w:szCs w:val="24"/>
        </w:rPr>
        <w:t>Los y las estudiantes que s</w:t>
      </w:r>
      <w:r w:rsidR="00BA6A91" w:rsidRPr="00563AD7">
        <w:rPr>
          <w:rFonts w:ascii="Arial Narrow" w:eastAsia="Arial Narrow" w:hAnsi="Arial Narrow" w:cs="Arial"/>
          <w:b/>
          <w:bCs/>
          <w:color w:val="000000" w:themeColor="text1"/>
          <w:sz w:val="24"/>
          <w:szCs w:val="24"/>
        </w:rPr>
        <w:t>e les sorprenda copiando</w:t>
      </w:r>
      <w:r w:rsidR="00192FBF" w:rsidRPr="00563AD7">
        <w:rPr>
          <w:rFonts w:ascii="Arial Narrow" w:eastAsia="Arial Narrow" w:hAnsi="Arial Narrow" w:cs="Arial"/>
          <w:b/>
          <w:bCs/>
          <w:color w:val="000000" w:themeColor="text1"/>
          <w:sz w:val="24"/>
          <w:szCs w:val="24"/>
        </w:rPr>
        <w:t xml:space="preserve"> y a quienes faciliten</w:t>
      </w:r>
      <w:r w:rsidR="00BA6A91" w:rsidRPr="00563AD7">
        <w:rPr>
          <w:rFonts w:ascii="Arial Narrow" w:eastAsia="Arial Narrow" w:hAnsi="Arial Narrow" w:cs="Arial"/>
          <w:b/>
          <w:bCs/>
          <w:color w:val="000000" w:themeColor="text1"/>
          <w:sz w:val="24"/>
          <w:szCs w:val="24"/>
        </w:rPr>
        <w:t xml:space="preserve"> la información serán evaluados con la nota mínima </w:t>
      </w:r>
      <w:r w:rsidR="00563AD7" w:rsidRPr="00563AD7">
        <w:rPr>
          <w:rFonts w:ascii="Arial Narrow" w:eastAsia="Arial Narrow" w:hAnsi="Arial Narrow" w:cs="Arial"/>
          <w:b/>
          <w:bCs/>
          <w:color w:val="000000" w:themeColor="text1"/>
          <w:sz w:val="24"/>
          <w:szCs w:val="24"/>
        </w:rPr>
        <w:t>1</w:t>
      </w:r>
      <w:r w:rsidR="00BA6A91" w:rsidRPr="00563AD7">
        <w:rPr>
          <w:rFonts w:ascii="Arial Narrow" w:eastAsia="Arial Narrow" w:hAnsi="Arial Narrow" w:cs="Arial"/>
          <w:b/>
          <w:bCs/>
          <w:color w:val="000000" w:themeColor="text1"/>
          <w:sz w:val="24"/>
          <w:szCs w:val="24"/>
        </w:rPr>
        <w:t>.0</w:t>
      </w:r>
      <w:r w:rsidR="00BA6A91" w:rsidRPr="00B92DF3">
        <w:rPr>
          <w:rFonts w:ascii="Arial Narrow" w:eastAsia="Arial Narrow" w:hAnsi="Arial Narrow" w:cs="Arial"/>
          <w:color w:val="000000" w:themeColor="text1"/>
          <w:sz w:val="24"/>
          <w:szCs w:val="24"/>
        </w:rPr>
        <w:t xml:space="preserve"> y se registrará la anotación correspondiente en </w:t>
      </w:r>
      <w:r w:rsidR="004F70D3">
        <w:rPr>
          <w:rFonts w:ascii="Arial Narrow" w:eastAsia="Arial Narrow" w:hAnsi="Arial Narrow" w:cs="Arial"/>
          <w:color w:val="000000" w:themeColor="text1"/>
          <w:sz w:val="24"/>
          <w:szCs w:val="24"/>
        </w:rPr>
        <w:t xml:space="preserve">la hoja de vida del o la estudiante en el </w:t>
      </w:r>
      <w:r w:rsidR="00BA6A91" w:rsidRPr="00B92DF3">
        <w:rPr>
          <w:rFonts w:ascii="Arial Narrow" w:eastAsia="Arial Narrow" w:hAnsi="Arial Narrow" w:cs="Arial"/>
          <w:color w:val="000000" w:themeColor="text1"/>
          <w:sz w:val="24"/>
          <w:szCs w:val="24"/>
        </w:rPr>
        <w:t>libro de clases</w:t>
      </w:r>
      <w:r w:rsidR="00192FBF">
        <w:rPr>
          <w:rFonts w:ascii="Arial Narrow" w:eastAsia="Arial Narrow" w:hAnsi="Arial Narrow" w:cs="Arial"/>
          <w:color w:val="000000" w:themeColor="text1"/>
          <w:sz w:val="24"/>
          <w:szCs w:val="24"/>
        </w:rPr>
        <w:t xml:space="preserve">, </w:t>
      </w:r>
      <w:r w:rsidR="00BA6A91" w:rsidRPr="00B92DF3">
        <w:rPr>
          <w:rFonts w:ascii="Arial Narrow" w:eastAsia="Arial Narrow" w:hAnsi="Arial Narrow" w:cs="Arial"/>
          <w:color w:val="000000" w:themeColor="text1"/>
          <w:sz w:val="24"/>
          <w:szCs w:val="24"/>
        </w:rPr>
        <w:t>adjuntando las evidencias, testigos o testimonios (celulares, torpedos, fotos, guías, entre otros)</w:t>
      </w:r>
      <w:r w:rsidR="00192FBF">
        <w:rPr>
          <w:rFonts w:ascii="Arial Narrow" w:eastAsia="Arial Narrow" w:hAnsi="Arial Narrow" w:cs="Arial"/>
          <w:color w:val="000000" w:themeColor="text1"/>
          <w:sz w:val="24"/>
          <w:szCs w:val="24"/>
        </w:rPr>
        <w:t>.</w:t>
      </w:r>
      <w:r w:rsidR="00BA6A91" w:rsidRPr="00B92DF3">
        <w:rPr>
          <w:rFonts w:ascii="Arial Narrow" w:eastAsia="Arial Narrow" w:hAnsi="Arial Narrow" w:cs="Arial"/>
          <w:color w:val="000000" w:themeColor="text1"/>
          <w:sz w:val="24"/>
          <w:szCs w:val="24"/>
        </w:rPr>
        <w:t xml:space="preserve"> Posteriormente él o </w:t>
      </w:r>
      <w:proofErr w:type="gramStart"/>
      <w:r w:rsidR="00BA6A91" w:rsidRPr="00B92DF3">
        <w:rPr>
          <w:rFonts w:ascii="Arial Narrow" w:eastAsia="Arial Narrow" w:hAnsi="Arial Narrow" w:cs="Arial"/>
          <w:color w:val="000000" w:themeColor="text1"/>
          <w:sz w:val="24"/>
          <w:szCs w:val="24"/>
        </w:rPr>
        <w:t>la</w:t>
      </w:r>
      <w:r w:rsidR="00563AD7">
        <w:rPr>
          <w:rFonts w:ascii="Arial Narrow" w:eastAsia="Arial Narrow" w:hAnsi="Arial Narrow" w:cs="Arial"/>
          <w:color w:val="000000" w:themeColor="text1"/>
          <w:sz w:val="24"/>
          <w:szCs w:val="24"/>
        </w:rPr>
        <w:t xml:space="preserve"> </w:t>
      </w:r>
      <w:r w:rsidR="00BA6A91" w:rsidRPr="00B92DF3">
        <w:rPr>
          <w:rFonts w:ascii="Arial Narrow" w:eastAsia="Arial Narrow" w:hAnsi="Arial Narrow" w:cs="Arial"/>
          <w:color w:val="000000" w:themeColor="text1"/>
          <w:sz w:val="24"/>
          <w:szCs w:val="24"/>
        </w:rPr>
        <w:t>profesor</w:t>
      </w:r>
      <w:proofErr w:type="gramEnd"/>
      <w:r w:rsidR="009166D8">
        <w:rPr>
          <w:rFonts w:ascii="Arial Narrow" w:eastAsia="Arial Narrow" w:hAnsi="Arial Narrow" w:cs="Arial"/>
          <w:color w:val="000000" w:themeColor="text1"/>
          <w:sz w:val="24"/>
          <w:szCs w:val="24"/>
        </w:rPr>
        <w:t xml:space="preserve"> (</w:t>
      </w:r>
      <w:r w:rsidR="00BA6A91" w:rsidRPr="00B92DF3">
        <w:rPr>
          <w:rFonts w:ascii="Arial Narrow" w:eastAsia="Arial Narrow" w:hAnsi="Arial Narrow" w:cs="Arial"/>
          <w:color w:val="000000" w:themeColor="text1"/>
          <w:sz w:val="24"/>
          <w:szCs w:val="24"/>
        </w:rPr>
        <w:t>a</w:t>
      </w:r>
      <w:r w:rsidR="009166D8">
        <w:rPr>
          <w:rFonts w:ascii="Arial Narrow" w:eastAsia="Arial Narrow" w:hAnsi="Arial Narrow" w:cs="Arial"/>
          <w:color w:val="000000" w:themeColor="text1"/>
          <w:sz w:val="24"/>
          <w:szCs w:val="24"/>
        </w:rPr>
        <w:t>)</w:t>
      </w:r>
      <w:r w:rsidR="00BA6A91" w:rsidRPr="00B92DF3">
        <w:rPr>
          <w:rFonts w:ascii="Arial Narrow" w:eastAsia="Arial Narrow" w:hAnsi="Arial Narrow" w:cs="Arial"/>
          <w:color w:val="000000" w:themeColor="text1"/>
          <w:sz w:val="24"/>
          <w:szCs w:val="24"/>
        </w:rPr>
        <w:t xml:space="preserve"> de asignatura citará</w:t>
      </w:r>
      <w:r w:rsidR="00192FBF">
        <w:rPr>
          <w:rFonts w:ascii="Arial Narrow" w:eastAsia="Arial Narrow" w:hAnsi="Arial Narrow" w:cs="Arial"/>
          <w:color w:val="000000" w:themeColor="text1"/>
          <w:sz w:val="24"/>
          <w:szCs w:val="24"/>
        </w:rPr>
        <w:t xml:space="preserve"> al</w:t>
      </w:r>
      <w:r w:rsidR="00BA6A91" w:rsidRPr="00B92DF3">
        <w:rPr>
          <w:rFonts w:ascii="Arial Narrow" w:eastAsia="Arial Narrow" w:hAnsi="Arial Narrow" w:cs="Arial"/>
          <w:color w:val="000000" w:themeColor="text1"/>
          <w:sz w:val="24"/>
          <w:szCs w:val="24"/>
        </w:rPr>
        <w:t xml:space="preserve"> apoderado</w:t>
      </w:r>
      <w:r w:rsidR="004F70D3">
        <w:rPr>
          <w:rFonts w:ascii="Arial Narrow" w:eastAsia="Arial Narrow" w:hAnsi="Arial Narrow" w:cs="Arial"/>
          <w:color w:val="000000" w:themeColor="text1"/>
          <w:sz w:val="24"/>
          <w:szCs w:val="24"/>
        </w:rPr>
        <w:t xml:space="preserve"> a un</w:t>
      </w:r>
      <w:r w:rsidR="00563AD7">
        <w:rPr>
          <w:rFonts w:ascii="Arial Narrow" w:eastAsia="Arial Narrow" w:hAnsi="Arial Narrow" w:cs="Arial"/>
          <w:color w:val="000000" w:themeColor="text1"/>
          <w:sz w:val="24"/>
          <w:szCs w:val="24"/>
        </w:rPr>
        <w:t xml:space="preserve">a </w:t>
      </w:r>
      <w:r w:rsidR="004F70D3">
        <w:rPr>
          <w:rFonts w:ascii="Arial Narrow" w:eastAsia="Arial Narrow" w:hAnsi="Arial Narrow" w:cs="Arial"/>
          <w:color w:val="000000" w:themeColor="text1"/>
          <w:sz w:val="24"/>
          <w:szCs w:val="24"/>
        </w:rPr>
        <w:t xml:space="preserve">entrevista </w:t>
      </w:r>
      <w:r w:rsidR="00BA6A91" w:rsidRPr="00B92DF3">
        <w:rPr>
          <w:rFonts w:ascii="Arial Narrow" w:eastAsia="Arial Narrow" w:hAnsi="Arial Narrow" w:cs="Arial"/>
          <w:color w:val="000000" w:themeColor="text1"/>
          <w:sz w:val="24"/>
          <w:szCs w:val="24"/>
        </w:rPr>
        <w:t>para informar dicha situación</w:t>
      </w:r>
      <w:r w:rsidR="004F70D3">
        <w:rPr>
          <w:rFonts w:ascii="Arial Narrow" w:eastAsia="Arial Narrow" w:hAnsi="Arial Narrow" w:cs="Arial"/>
          <w:color w:val="000000" w:themeColor="text1"/>
          <w:sz w:val="24"/>
          <w:szCs w:val="24"/>
        </w:rPr>
        <w:t xml:space="preserve"> utilizando el software “</w:t>
      </w:r>
      <w:proofErr w:type="spellStart"/>
      <w:r w:rsidR="004F70D3">
        <w:rPr>
          <w:rFonts w:ascii="Arial Narrow" w:eastAsia="Arial Narrow" w:hAnsi="Arial Narrow" w:cs="Arial"/>
          <w:color w:val="000000" w:themeColor="text1"/>
          <w:sz w:val="24"/>
          <w:szCs w:val="24"/>
        </w:rPr>
        <w:t>appoderado</w:t>
      </w:r>
      <w:proofErr w:type="spellEnd"/>
      <w:r w:rsidR="004F70D3">
        <w:rPr>
          <w:rFonts w:ascii="Arial Narrow" w:eastAsia="Arial Narrow" w:hAnsi="Arial Narrow" w:cs="Arial"/>
          <w:color w:val="000000" w:themeColor="text1"/>
          <w:sz w:val="24"/>
          <w:szCs w:val="24"/>
        </w:rPr>
        <w:t>”</w:t>
      </w:r>
      <w:r w:rsidR="00563AD7">
        <w:rPr>
          <w:rFonts w:ascii="Arial Narrow" w:eastAsia="Arial Narrow" w:hAnsi="Arial Narrow" w:cs="Arial"/>
          <w:color w:val="000000" w:themeColor="text1"/>
          <w:sz w:val="24"/>
          <w:szCs w:val="24"/>
        </w:rPr>
        <w:t>, de forma escrita o telefónicamente</w:t>
      </w:r>
      <w:r w:rsidR="004F70D3">
        <w:rPr>
          <w:rFonts w:ascii="Arial Narrow" w:eastAsia="Arial Narrow" w:hAnsi="Arial Narrow" w:cs="Arial"/>
          <w:color w:val="000000" w:themeColor="text1"/>
          <w:sz w:val="24"/>
          <w:szCs w:val="24"/>
        </w:rPr>
        <w:t xml:space="preserve">, dejando constancia de la entrevista bajo firma del apoderado en el respectivo libro de clases. </w:t>
      </w:r>
      <w:r w:rsidR="00BA6A91" w:rsidRPr="00B92DF3">
        <w:rPr>
          <w:rFonts w:ascii="Arial Narrow" w:eastAsia="Arial Narrow" w:hAnsi="Arial Narrow" w:cs="Arial"/>
          <w:color w:val="000000" w:themeColor="text1"/>
          <w:sz w:val="24"/>
          <w:szCs w:val="24"/>
        </w:rPr>
        <w:t xml:space="preserve"> Lo anterior </w:t>
      </w:r>
      <w:r w:rsidR="00192FBF">
        <w:rPr>
          <w:rFonts w:ascii="Arial Narrow" w:eastAsia="Arial Narrow" w:hAnsi="Arial Narrow" w:cs="Arial"/>
          <w:color w:val="000000" w:themeColor="text1"/>
          <w:sz w:val="24"/>
          <w:szCs w:val="24"/>
        </w:rPr>
        <w:t xml:space="preserve">también </w:t>
      </w:r>
      <w:r w:rsidR="00BA6A91" w:rsidRPr="00B92DF3">
        <w:rPr>
          <w:rFonts w:ascii="Arial Narrow" w:eastAsia="Arial Narrow" w:hAnsi="Arial Narrow" w:cs="Arial"/>
          <w:color w:val="000000" w:themeColor="text1"/>
          <w:sz w:val="24"/>
          <w:szCs w:val="24"/>
        </w:rPr>
        <w:t xml:space="preserve">será aplicado a la copia de trabajos </w:t>
      </w:r>
      <w:r w:rsidRPr="00B92DF3">
        <w:rPr>
          <w:rFonts w:ascii="Arial Narrow" w:eastAsia="Arial Narrow" w:hAnsi="Arial Narrow" w:cs="Arial"/>
          <w:color w:val="000000" w:themeColor="text1"/>
          <w:sz w:val="24"/>
          <w:szCs w:val="24"/>
        </w:rPr>
        <w:t>plagiados</w:t>
      </w:r>
      <w:r w:rsidR="00BA6A91" w:rsidRPr="00B92DF3">
        <w:rPr>
          <w:rFonts w:ascii="Arial Narrow" w:eastAsia="Arial Narrow" w:hAnsi="Arial Narrow" w:cs="Arial"/>
          <w:color w:val="000000" w:themeColor="text1"/>
          <w:sz w:val="24"/>
          <w:szCs w:val="24"/>
        </w:rPr>
        <w:t xml:space="preserve"> tanto de  compañeros como de </w:t>
      </w:r>
      <w:r w:rsidR="00BA6A91" w:rsidRPr="00B92DF3">
        <w:rPr>
          <w:rFonts w:ascii="Arial Narrow" w:eastAsia="Arial Narrow" w:hAnsi="Arial Narrow" w:cs="Arial"/>
          <w:color w:val="000000" w:themeColor="text1"/>
          <w:sz w:val="24"/>
          <w:szCs w:val="24"/>
        </w:rPr>
        <w:lastRenderedPageBreak/>
        <w:t>otros autores. La utilización de celulares durante una evaluación será considerada un acto de copia</w:t>
      </w:r>
      <w:r w:rsidR="00E04021">
        <w:rPr>
          <w:rFonts w:ascii="Arial Narrow" w:eastAsia="Arial Narrow" w:hAnsi="Arial Narrow" w:cs="Arial"/>
          <w:color w:val="000000" w:themeColor="text1"/>
          <w:sz w:val="24"/>
          <w:szCs w:val="24"/>
        </w:rPr>
        <w:t>, cuando no haya sido solicitado su uso en términos pedagógicos por el docente.</w:t>
      </w:r>
      <w:r w:rsidR="00BA6A91" w:rsidRPr="00B92DF3">
        <w:rPr>
          <w:rFonts w:ascii="Arial Narrow" w:eastAsia="Arial Narrow" w:hAnsi="Arial Narrow" w:cs="Arial"/>
          <w:color w:val="000000" w:themeColor="text1"/>
          <w:sz w:val="24"/>
          <w:szCs w:val="24"/>
        </w:rPr>
        <w:t xml:space="preserve"> </w:t>
      </w:r>
      <w:r w:rsidR="00E9258C">
        <w:rPr>
          <w:rFonts w:ascii="Arial Narrow" w:eastAsia="Arial Narrow" w:hAnsi="Arial Narrow" w:cs="Arial"/>
          <w:color w:val="000000" w:themeColor="text1"/>
          <w:sz w:val="24"/>
          <w:szCs w:val="24"/>
        </w:rPr>
        <w:t xml:space="preserve">Dicha situación además debe ser informada a UTP y a Inspectoría General. </w:t>
      </w:r>
      <w:r w:rsidR="008808C9">
        <w:rPr>
          <w:rFonts w:ascii="Arial Narrow" w:eastAsia="Arial Narrow" w:hAnsi="Arial Narrow" w:cs="Arial"/>
          <w:color w:val="000000" w:themeColor="text1"/>
          <w:sz w:val="24"/>
          <w:szCs w:val="24"/>
        </w:rPr>
        <w:t xml:space="preserve"> </w:t>
      </w:r>
    </w:p>
    <w:p w14:paraId="772F0F3D" w14:textId="77777777" w:rsidR="00355F01" w:rsidRPr="00355F01" w:rsidRDefault="00355F01" w:rsidP="00BA6A91">
      <w:pPr>
        <w:pStyle w:val="Sinespaciado"/>
        <w:spacing w:line="360" w:lineRule="auto"/>
        <w:jc w:val="both"/>
        <w:rPr>
          <w:rFonts w:ascii="Arial Narrow" w:eastAsia="Arial Narrow" w:hAnsi="Arial Narrow" w:cs="Arial"/>
          <w:color w:val="000000" w:themeColor="text1"/>
          <w:sz w:val="24"/>
          <w:szCs w:val="24"/>
        </w:rPr>
      </w:pPr>
    </w:p>
    <w:p w14:paraId="16F4D4F1" w14:textId="6C55F637" w:rsidR="00BA6A91" w:rsidRPr="00D972BF" w:rsidRDefault="00D972BF" w:rsidP="00BA6A91">
      <w:pPr>
        <w:pStyle w:val="Sinespaciado"/>
        <w:spacing w:line="360" w:lineRule="auto"/>
        <w:jc w:val="center"/>
        <w:rPr>
          <w:rFonts w:ascii="Arial Narrow" w:hAnsi="Arial Narrow" w:cs="Arial"/>
          <w:sz w:val="28"/>
          <w:szCs w:val="28"/>
        </w:rPr>
      </w:pPr>
      <w:r w:rsidRPr="00D972BF">
        <w:rPr>
          <w:rFonts w:ascii="Arial Narrow" w:hAnsi="Arial Narrow" w:cs="Arial"/>
          <w:b/>
          <w:sz w:val="28"/>
          <w:szCs w:val="28"/>
        </w:rPr>
        <w:t>PÁ</w:t>
      </w:r>
      <w:r w:rsidR="00BA6A91" w:rsidRPr="00D972BF">
        <w:rPr>
          <w:rFonts w:ascii="Arial Narrow" w:hAnsi="Arial Narrow" w:cs="Arial"/>
          <w:b/>
          <w:sz w:val="28"/>
          <w:szCs w:val="28"/>
        </w:rPr>
        <w:t xml:space="preserve">RRAFO IV: DE LA PROMOCIÓN </w:t>
      </w:r>
    </w:p>
    <w:p w14:paraId="4999E07E" w14:textId="285DD202" w:rsidR="00BA6A91" w:rsidRDefault="00BA6A91" w:rsidP="0070393B">
      <w:pPr>
        <w:autoSpaceDE w:val="0"/>
        <w:autoSpaceDN w:val="0"/>
        <w:adjustRightInd w:val="0"/>
        <w:spacing w:after="0" w:line="360" w:lineRule="auto"/>
        <w:rPr>
          <w:rFonts w:ascii="Arial Narrow" w:hAnsi="Arial Narrow" w:cs="Courier"/>
          <w:sz w:val="24"/>
          <w:szCs w:val="24"/>
        </w:rPr>
      </w:pPr>
      <w:r w:rsidRPr="007704BB">
        <w:rPr>
          <w:rFonts w:ascii="Arial" w:hAnsi="Arial" w:cs="Arial"/>
          <w:b/>
          <w:i/>
          <w:sz w:val="24"/>
          <w:szCs w:val="24"/>
          <w:u w:val="single"/>
        </w:rPr>
        <w:t xml:space="preserve">Artículo Nº </w:t>
      </w:r>
      <w:r>
        <w:rPr>
          <w:rFonts w:ascii="Arial" w:hAnsi="Arial" w:cs="Arial"/>
          <w:b/>
          <w:i/>
          <w:sz w:val="24"/>
          <w:szCs w:val="24"/>
          <w:u w:val="single"/>
        </w:rPr>
        <w:t>1</w:t>
      </w:r>
      <w:r w:rsidR="0070393B">
        <w:rPr>
          <w:rFonts w:ascii="Arial" w:hAnsi="Arial" w:cs="Arial"/>
          <w:b/>
          <w:i/>
          <w:sz w:val="24"/>
          <w:szCs w:val="24"/>
          <w:u w:val="single"/>
        </w:rPr>
        <w:t>9</w:t>
      </w:r>
      <w:r w:rsidRPr="007704BB">
        <w:rPr>
          <w:rFonts w:ascii="Arial" w:hAnsi="Arial" w:cs="Arial"/>
          <w:b/>
          <w:i/>
          <w:sz w:val="24"/>
          <w:szCs w:val="24"/>
          <w:u w:val="single"/>
        </w:rPr>
        <w:t>:</w:t>
      </w:r>
      <w:r w:rsidRPr="007704BB">
        <w:rPr>
          <w:rFonts w:ascii="Arial Narrow" w:hAnsi="Arial Narrow" w:cs="Courier"/>
          <w:sz w:val="24"/>
          <w:szCs w:val="24"/>
        </w:rPr>
        <w:t xml:space="preserve"> </w:t>
      </w:r>
    </w:p>
    <w:p w14:paraId="2F460B6E" w14:textId="77777777" w:rsidR="00BA6A91" w:rsidRDefault="00BA6A91" w:rsidP="0070393B">
      <w:pPr>
        <w:autoSpaceDE w:val="0"/>
        <w:autoSpaceDN w:val="0"/>
        <w:adjustRightInd w:val="0"/>
        <w:spacing w:after="0" w:line="360" w:lineRule="auto"/>
        <w:jc w:val="both"/>
        <w:rPr>
          <w:rFonts w:ascii="Arial Narrow" w:hAnsi="Arial Narrow" w:cs="Courier"/>
          <w:sz w:val="24"/>
          <w:szCs w:val="24"/>
        </w:rPr>
      </w:pPr>
      <w:r w:rsidRPr="0070393B">
        <w:rPr>
          <w:rFonts w:ascii="Arial Narrow" w:hAnsi="Arial Narrow" w:cs="Courier"/>
          <w:sz w:val="24"/>
          <w:szCs w:val="24"/>
        </w:rPr>
        <w:t>En la promoción de los alumnos y alumnas  se considerará conjuntamente el logro de los objetivos de aprendizaje de las asignaturas  del plan de estudio y la asistencia a clases.</w:t>
      </w:r>
    </w:p>
    <w:p w14:paraId="14450CCD" w14:textId="5A5A1396" w:rsidR="002F660F" w:rsidRPr="0070393B" w:rsidRDefault="009334E6" w:rsidP="009334E6">
      <w:pPr>
        <w:tabs>
          <w:tab w:val="left" w:pos="1545"/>
        </w:tabs>
        <w:autoSpaceDE w:val="0"/>
        <w:autoSpaceDN w:val="0"/>
        <w:adjustRightInd w:val="0"/>
        <w:spacing w:after="0" w:line="360" w:lineRule="auto"/>
        <w:jc w:val="both"/>
        <w:rPr>
          <w:rFonts w:ascii="Arial Narrow" w:hAnsi="Arial Narrow" w:cs="Courier"/>
          <w:sz w:val="24"/>
          <w:szCs w:val="24"/>
        </w:rPr>
      </w:pPr>
      <w:r>
        <w:rPr>
          <w:rFonts w:ascii="Arial Narrow" w:hAnsi="Arial Narrow" w:cs="Courier"/>
          <w:sz w:val="24"/>
          <w:szCs w:val="24"/>
        </w:rPr>
        <w:tab/>
      </w:r>
    </w:p>
    <w:p w14:paraId="2D3143A5" w14:textId="77777777" w:rsidR="00BA6A91" w:rsidRPr="0070393B" w:rsidRDefault="00BA6A91" w:rsidP="002F660F">
      <w:pPr>
        <w:autoSpaceDE w:val="0"/>
        <w:autoSpaceDN w:val="0"/>
        <w:adjustRightInd w:val="0"/>
        <w:spacing w:after="0" w:line="360" w:lineRule="auto"/>
        <w:jc w:val="both"/>
        <w:rPr>
          <w:rFonts w:ascii="Arial Narrow" w:hAnsi="Arial Narrow" w:cs="Courier"/>
          <w:sz w:val="24"/>
          <w:szCs w:val="24"/>
        </w:rPr>
      </w:pPr>
      <w:r w:rsidRPr="0070393B">
        <w:rPr>
          <w:rFonts w:ascii="Arial Narrow" w:hAnsi="Arial Narrow" w:cs="Courier"/>
          <w:b/>
          <w:sz w:val="24"/>
          <w:szCs w:val="24"/>
        </w:rPr>
        <w:t xml:space="preserve">1) Respecto del logro de los objetivos, </w:t>
      </w:r>
      <w:r w:rsidRPr="0070393B">
        <w:rPr>
          <w:rFonts w:ascii="Arial Narrow" w:hAnsi="Arial Narrow" w:cs="Courier"/>
          <w:sz w:val="24"/>
          <w:szCs w:val="24"/>
        </w:rPr>
        <w:t>serán promovidos los alumnos y alumnas  que:</w:t>
      </w:r>
    </w:p>
    <w:p w14:paraId="55FCCBC2" w14:textId="77777777" w:rsidR="00BA6A91" w:rsidRPr="0070393B" w:rsidRDefault="00BA6A91" w:rsidP="002F660F">
      <w:pPr>
        <w:autoSpaceDE w:val="0"/>
        <w:autoSpaceDN w:val="0"/>
        <w:adjustRightInd w:val="0"/>
        <w:spacing w:after="0" w:line="360" w:lineRule="auto"/>
        <w:ind w:firstLine="708"/>
        <w:jc w:val="both"/>
        <w:rPr>
          <w:rFonts w:ascii="Arial Narrow" w:hAnsi="Arial Narrow" w:cs="Courier"/>
          <w:b/>
          <w:sz w:val="24"/>
          <w:szCs w:val="24"/>
        </w:rPr>
      </w:pPr>
      <w:r w:rsidRPr="0070393B">
        <w:rPr>
          <w:rFonts w:ascii="Arial Narrow" w:hAnsi="Arial Narrow" w:cs="Courier"/>
          <w:b/>
          <w:sz w:val="24"/>
          <w:szCs w:val="24"/>
        </w:rPr>
        <w:t>a) Hubieren aprobado todas las asignaturas  de sus respectivos planes de estudio.</w:t>
      </w:r>
    </w:p>
    <w:p w14:paraId="71A11402" w14:textId="77777777" w:rsidR="00204489" w:rsidRDefault="00BA6A91" w:rsidP="00204489">
      <w:pPr>
        <w:autoSpaceDE w:val="0"/>
        <w:autoSpaceDN w:val="0"/>
        <w:adjustRightInd w:val="0"/>
        <w:spacing w:after="0" w:line="360" w:lineRule="auto"/>
        <w:ind w:left="708"/>
        <w:jc w:val="both"/>
        <w:rPr>
          <w:rFonts w:ascii="Arial Narrow" w:hAnsi="Arial Narrow" w:cs="Courier"/>
          <w:b/>
          <w:sz w:val="24"/>
          <w:szCs w:val="24"/>
        </w:rPr>
      </w:pPr>
      <w:r w:rsidRPr="0070393B">
        <w:rPr>
          <w:rFonts w:ascii="Arial Narrow" w:hAnsi="Arial Narrow" w:cs="Courier"/>
          <w:b/>
          <w:sz w:val="24"/>
          <w:szCs w:val="24"/>
        </w:rPr>
        <w:t xml:space="preserve">b) Habiendo reprobado una asignatura, su promedio final anual sea como mínimo un </w:t>
      </w:r>
      <w:r w:rsidR="00204489">
        <w:rPr>
          <w:rFonts w:ascii="Arial Narrow" w:hAnsi="Arial Narrow" w:cs="Courier"/>
          <w:b/>
          <w:sz w:val="24"/>
          <w:szCs w:val="24"/>
        </w:rPr>
        <w:t xml:space="preserve">  </w:t>
      </w:r>
      <w:r w:rsidRPr="0070393B">
        <w:rPr>
          <w:rFonts w:ascii="Arial Narrow" w:hAnsi="Arial Narrow" w:cs="Courier"/>
          <w:b/>
          <w:sz w:val="24"/>
          <w:szCs w:val="24"/>
        </w:rPr>
        <w:t xml:space="preserve">4.5, </w:t>
      </w:r>
    </w:p>
    <w:p w14:paraId="5E21C1DE" w14:textId="51C163FC" w:rsidR="00BA6A91" w:rsidRPr="0070393B" w:rsidRDefault="00204489" w:rsidP="00204489">
      <w:pPr>
        <w:autoSpaceDE w:val="0"/>
        <w:autoSpaceDN w:val="0"/>
        <w:adjustRightInd w:val="0"/>
        <w:spacing w:after="0" w:line="360" w:lineRule="auto"/>
        <w:ind w:left="708"/>
        <w:jc w:val="both"/>
        <w:rPr>
          <w:rFonts w:ascii="Arial Narrow" w:hAnsi="Arial Narrow" w:cs="Courier"/>
          <w:b/>
          <w:sz w:val="24"/>
          <w:szCs w:val="24"/>
        </w:rPr>
      </w:pPr>
      <w:r>
        <w:rPr>
          <w:rFonts w:ascii="Arial Narrow" w:hAnsi="Arial Narrow" w:cs="Courier"/>
          <w:b/>
          <w:sz w:val="24"/>
          <w:szCs w:val="24"/>
        </w:rPr>
        <w:t xml:space="preserve">    </w:t>
      </w:r>
      <w:r w:rsidR="00BA6A91" w:rsidRPr="0070393B">
        <w:rPr>
          <w:rFonts w:ascii="Arial Narrow" w:hAnsi="Arial Narrow" w:cs="Courier"/>
          <w:b/>
          <w:sz w:val="24"/>
          <w:szCs w:val="24"/>
        </w:rPr>
        <w:t>inclu</w:t>
      </w:r>
      <w:r>
        <w:rPr>
          <w:rFonts w:ascii="Arial Narrow" w:hAnsi="Arial Narrow" w:cs="Courier"/>
          <w:b/>
          <w:sz w:val="24"/>
          <w:szCs w:val="24"/>
        </w:rPr>
        <w:t>ida</w:t>
      </w:r>
      <w:r w:rsidR="00BA6A91" w:rsidRPr="0070393B">
        <w:rPr>
          <w:rFonts w:ascii="Arial Narrow" w:hAnsi="Arial Narrow" w:cs="Courier"/>
          <w:b/>
          <w:sz w:val="24"/>
          <w:szCs w:val="24"/>
        </w:rPr>
        <w:t xml:space="preserve"> la asignatura  no aprobad</w:t>
      </w:r>
      <w:r>
        <w:rPr>
          <w:rFonts w:ascii="Arial Narrow" w:hAnsi="Arial Narrow" w:cs="Courier"/>
          <w:b/>
          <w:sz w:val="24"/>
          <w:szCs w:val="24"/>
        </w:rPr>
        <w:t>a</w:t>
      </w:r>
      <w:r w:rsidR="00BA6A91" w:rsidRPr="0070393B">
        <w:rPr>
          <w:rFonts w:ascii="Arial Narrow" w:hAnsi="Arial Narrow" w:cs="Courier"/>
          <w:b/>
          <w:sz w:val="24"/>
          <w:szCs w:val="24"/>
        </w:rPr>
        <w:t>.</w:t>
      </w:r>
    </w:p>
    <w:p w14:paraId="37C6F0B0" w14:textId="77777777" w:rsidR="00204489" w:rsidRDefault="00BA6A91" w:rsidP="00204489">
      <w:pPr>
        <w:autoSpaceDE w:val="0"/>
        <w:autoSpaceDN w:val="0"/>
        <w:adjustRightInd w:val="0"/>
        <w:spacing w:after="0" w:line="360" w:lineRule="auto"/>
        <w:ind w:left="708"/>
        <w:jc w:val="both"/>
        <w:rPr>
          <w:rFonts w:ascii="Arial Narrow" w:hAnsi="Arial Narrow" w:cs="Courier"/>
          <w:b/>
          <w:sz w:val="24"/>
          <w:szCs w:val="24"/>
        </w:rPr>
      </w:pPr>
      <w:r w:rsidRPr="0070393B">
        <w:rPr>
          <w:rFonts w:ascii="Arial Narrow" w:hAnsi="Arial Narrow" w:cs="Courier"/>
          <w:b/>
          <w:sz w:val="24"/>
          <w:szCs w:val="24"/>
        </w:rPr>
        <w:t>c) Hab</w:t>
      </w:r>
      <w:r w:rsidR="00B90012">
        <w:rPr>
          <w:rFonts w:ascii="Arial Narrow" w:hAnsi="Arial Narrow" w:cs="Courier"/>
          <w:b/>
          <w:sz w:val="24"/>
          <w:szCs w:val="24"/>
        </w:rPr>
        <w:t>iendo reprobado dos asignaturas</w:t>
      </w:r>
      <w:r w:rsidRPr="0070393B">
        <w:rPr>
          <w:rFonts w:ascii="Arial Narrow" w:hAnsi="Arial Narrow" w:cs="Courier"/>
          <w:b/>
          <w:sz w:val="24"/>
          <w:szCs w:val="24"/>
        </w:rPr>
        <w:t>, su promedio</w:t>
      </w:r>
      <w:r w:rsidR="002F660F">
        <w:rPr>
          <w:rFonts w:ascii="Arial Narrow" w:hAnsi="Arial Narrow" w:cs="Courier"/>
          <w:b/>
          <w:sz w:val="24"/>
          <w:szCs w:val="24"/>
        </w:rPr>
        <w:t xml:space="preserve"> </w:t>
      </w:r>
      <w:r w:rsidRPr="0070393B">
        <w:rPr>
          <w:rFonts w:ascii="Arial Narrow" w:hAnsi="Arial Narrow" w:cs="Courier"/>
          <w:b/>
          <w:sz w:val="24"/>
          <w:szCs w:val="24"/>
        </w:rPr>
        <w:t xml:space="preserve">final anual sea como mínimo un 5.0, </w:t>
      </w:r>
    </w:p>
    <w:p w14:paraId="50174D2B" w14:textId="4DA1EE01" w:rsidR="00BA6A91" w:rsidRDefault="00204489" w:rsidP="00204489">
      <w:pPr>
        <w:autoSpaceDE w:val="0"/>
        <w:autoSpaceDN w:val="0"/>
        <w:adjustRightInd w:val="0"/>
        <w:spacing w:after="0" w:line="360" w:lineRule="auto"/>
        <w:ind w:left="708"/>
        <w:jc w:val="both"/>
        <w:rPr>
          <w:rFonts w:ascii="Arial Narrow" w:hAnsi="Arial Narrow" w:cs="Courier"/>
          <w:b/>
          <w:sz w:val="24"/>
          <w:szCs w:val="24"/>
        </w:rPr>
      </w:pPr>
      <w:r>
        <w:rPr>
          <w:rFonts w:ascii="Arial Narrow" w:hAnsi="Arial Narrow" w:cs="Courier"/>
          <w:b/>
          <w:sz w:val="24"/>
          <w:szCs w:val="24"/>
        </w:rPr>
        <w:t xml:space="preserve">    </w:t>
      </w:r>
      <w:r w:rsidR="00BA6A91" w:rsidRPr="0070393B">
        <w:rPr>
          <w:rFonts w:ascii="Arial Narrow" w:hAnsi="Arial Narrow" w:cs="Courier"/>
          <w:b/>
          <w:sz w:val="24"/>
          <w:szCs w:val="24"/>
        </w:rPr>
        <w:t>incluidas las asignaturas no aprobad</w:t>
      </w:r>
      <w:r w:rsidR="00B90012">
        <w:rPr>
          <w:rFonts w:ascii="Arial Narrow" w:hAnsi="Arial Narrow" w:cs="Courier"/>
          <w:b/>
          <w:sz w:val="24"/>
          <w:szCs w:val="24"/>
        </w:rPr>
        <w:t>a</w:t>
      </w:r>
      <w:r w:rsidR="00BA6A91" w:rsidRPr="0070393B">
        <w:rPr>
          <w:rFonts w:ascii="Arial Narrow" w:hAnsi="Arial Narrow" w:cs="Courier"/>
          <w:b/>
          <w:sz w:val="24"/>
          <w:szCs w:val="24"/>
        </w:rPr>
        <w:t>s.</w:t>
      </w:r>
    </w:p>
    <w:p w14:paraId="211741D3" w14:textId="77777777" w:rsidR="002F660F" w:rsidRPr="0070393B" w:rsidRDefault="002F660F" w:rsidP="0070393B">
      <w:pPr>
        <w:autoSpaceDE w:val="0"/>
        <w:autoSpaceDN w:val="0"/>
        <w:adjustRightInd w:val="0"/>
        <w:spacing w:after="0" w:line="360" w:lineRule="auto"/>
        <w:jc w:val="both"/>
        <w:rPr>
          <w:rFonts w:ascii="Arial Narrow" w:hAnsi="Arial Narrow" w:cs="Courier"/>
          <w:b/>
          <w:sz w:val="24"/>
          <w:szCs w:val="24"/>
        </w:rPr>
      </w:pPr>
    </w:p>
    <w:p w14:paraId="28F85D90" w14:textId="4DAA8280" w:rsidR="00BA6A91" w:rsidRDefault="00BA6A91" w:rsidP="002F660F">
      <w:pPr>
        <w:autoSpaceDE w:val="0"/>
        <w:autoSpaceDN w:val="0"/>
        <w:adjustRightInd w:val="0"/>
        <w:spacing w:after="0" w:line="360" w:lineRule="auto"/>
        <w:jc w:val="both"/>
        <w:rPr>
          <w:rFonts w:ascii="Arial Narrow" w:hAnsi="Arial Narrow" w:cs="Courier"/>
          <w:b/>
          <w:sz w:val="24"/>
          <w:szCs w:val="24"/>
        </w:rPr>
      </w:pPr>
      <w:r w:rsidRPr="0070393B">
        <w:rPr>
          <w:rFonts w:ascii="Arial Narrow" w:hAnsi="Arial Narrow" w:cs="Courier"/>
          <w:b/>
          <w:sz w:val="24"/>
          <w:szCs w:val="24"/>
        </w:rPr>
        <w:t>2) En relación con la asistencia a clases</w:t>
      </w:r>
      <w:r w:rsidRPr="0070393B">
        <w:rPr>
          <w:rFonts w:ascii="Arial Narrow" w:hAnsi="Arial Narrow" w:cs="Courier"/>
          <w:sz w:val="24"/>
          <w:szCs w:val="24"/>
        </w:rPr>
        <w:t>, serán promovidos los alumnos</w:t>
      </w:r>
      <w:r w:rsidR="00382F51">
        <w:rPr>
          <w:rFonts w:ascii="Arial Narrow" w:hAnsi="Arial Narrow" w:cs="Courier"/>
          <w:sz w:val="24"/>
          <w:szCs w:val="24"/>
        </w:rPr>
        <w:t xml:space="preserve"> y alumnas </w:t>
      </w:r>
      <w:r w:rsidRPr="0070393B">
        <w:rPr>
          <w:rFonts w:ascii="Arial Narrow" w:hAnsi="Arial Narrow" w:cs="Courier"/>
          <w:sz w:val="24"/>
          <w:szCs w:val="24"/>
        </w:rPr>
        <w:t xml:space="preserve"> </w:t>
      </w:r>
      <w:r w:rsidR="00382F51">
        <w:rPr>
          <w:rFonts w:ascii="Arial Narrow" w:hAnsi="Arial Narrow" w:cs="Courier"/>
          <w:sz w:val="24"/>
          <w:szCs w:val="24"/>
        </w:rPr>
        <w:t xml:space="preserve">de educación básica, </w:t>
      </w:r>
      <w:r w:rsidRPr="0070393B">
        <w:rPr>
          <w:rFonts w:ascii="Arial Narrow" w:hAnsi="Arial Narrow" w:cs="Courier"/>
          <w:sz w:val="24"/>
          <w:szCs w:val="24"/>
        </w:rPr>
        <w:t xml:space="preserve">que tengan un </w:t>
      </w:r>
      <w:r w:rsidRPr="0070393B">
        <w:rPr>
          <w:rFonts w:ascii="Arial Narrow" w:hAnsi="Arial Narrow" w:cs="Courier"/>
          <w:b/>
          <w:sz w:val="24"/>
          <w:szCs w:val="24"/>
        </w:rPr>
        <w:t xml:space="preserve">porcentaje </w:t>
      </w:r>
      <w:r w:rsidR="00382F51">
        <w:rPr>
          <w:rFonts w:ascii="Arial Narrow" w:hAnsi="Arial Narrow" w:cs="Courier"/>
          <w:b/>
          <w:sz w:val="24"/>
          <w:szCs w:val="24"/>
        </w:rPr>
        <w:t xml:space="preserve">de asistencia </w:t>
      </w:r>
      <w:r w:rsidRPr="0070393B">
        <w:rPr>
          <w:rFonts w:ascii="Arial Narrow" w:hAnsi="Arial Narrow" w:cs="Courier"/>
          <w:b/>
          <w:sz w:val="24"/>
          <w:szCs w:val="24"/>
        </w:rPr>
        <w:t>igual o superior al 85%</w:t>
      </w:r>
      <w:r w:rsidR="00382F51">
        <w:rPr>
          <w:rFonts w:ascii="Arial Narrow" w:hAnsi="Arial Narrow" w:cs="Courier"/>
          <w:b/>
          <w:sz w:val="24"/>
          <w:szCs w:val="24"/>
        </w:rPr>
        <w:t xml:space="preserve">, de acuerdo a lo establecido en </w:t>
      </w:r>
      <w:r w:rsidRPr="00C14A3A">
        <w:rPr>
          <w:rFonts w:ascii="Arial Narrow" w:hAnsi="Arial Narrow" w:cs="Courier"/>
          <w:sz w:val="24"/>
          <w:szCs w:val="24"/>
        </w:rPr>
        <w:t>el calendario escolar anual.</w:t>
      </w:r>
      <w:r w:rsidR="00C14A3A">
        <w:rPr>
          <w:rFonts w:ascii="Arial Narrow" w:hAnsi="Arial Narrow" w:cs="Courier"/>
          <w:b/>
          <w:sz w:val="24"/>
          <w:szCs w:val="24"/>
        </w:rPr>
        <w:t xml:space="preserve"> </w:t>
      </w:r>
    </w:p>
    <w:p w14:paraId="56D987AF" w14:textId="629F5B0D" w:rsidR="00204489" w:rsidRPr="00CA1537" w:rsidRDefault="00BA6A91" w:rsidP="0049654D">
      <w:pPr>
        <w:autoSpaceDE w:val="0"/>
        <w:autoSpaceDN w:val="0"/>
        <w:adjustRightInd w:val="0"/>
        <w:spacing w:after="0" w:line="360" w:lineRule="auto"/>
        <w:ind w:firstLine="708"/>
        <w:jc w:val="both"/>
        <w:rPr>
          <w:rFonts w:ascii="Arial Narrow" w:hAnsi="Arial Narrow" w:cs="Courier"/>
          <w:sz w:val="24"/>
          <w:szCs w:val="24"/>
        </w:rPr>
      </w:pPr>
      <w:r w:rsidRPr="00CA1537">
        <w:rPr>
          <w:rFonts w:ascii="Arial Narrow" w:hAnsi="Arial Narrow" w:cs="Courier"/>
          <w:sz w:val="24"/>
          <w:szCs w:val="24"/>
        </w:rPr>
        <w:t>Para estos efectos, se considerará como asisten</w:t>
      </w:r>
      <w:r>
        <w:rPr>
          <w:rFonts w:ascii="Arial Narrow" w:hAnsi="Arial Narrow" w:cs="Courier"/>
          <w:sz w:val="24"/>
          <w:szCs w:val="24"/>
        </w:rPr>
        <w:t xml:space="preserve">cia regular la participación de </w:t>
      </w:r>
      <w:r w:rsidRPr="00CA1537">
        <w:rPr>
          <w:rFonts w:ascii="Arial Narrow" w:hAnsi="Arial Narrow" w:cs="Courier"/>
          <w:sz w:val="24"/>
          <w:szCs w:val="24"/>
        </w:rPr>
        <w:t>los alumnos en eventos previamente autorizad</w:t>
      </w:r>
      <w:r>
        <w:rPr>
          <w:rFonts w:ascii="Arial Narrow" w:hAnsi="Arial Narrow" w:cs="Courier"/>
          <w:sz w:val="24"/>
          <w:szCs w:val="24"/>
        </w:rPr>
        <w:t xml:space="preserve">os por el establecimiento, sean </w:t>
      </w:r>
      <w:r w:rsidRPr="00CA1537">
        <w:rPr>
          <w:rFonts w:ascii="Arial Narrow" w:hAnsi="Arial Narrow" w:cs="Courier"/>
          <w:sz w:val="24"/>
          <w:szCs w:val="24"/>
        </w:rPr>
        <w:t>nacionales e internacionales, en el área del deporte,</w:t>
      </w:r>
      <w:r>
        <w:rPr>
          <w:rFonts w:ascii="Arial Narrow" w:hAnsi="Arial Narrow" w:cs="Courier"/>
          <w:sz w:val="24"/>
          <w:szCs w:val="24"/>
        </w:rPr>
        <w:t xml:space="preserve"> la cultura, la literatura, las </w:t>
      </w:r>
      <w:r w:rsidRPr="00CA1537">
        <w:rPr>
          <w:rFonts w:ascii="Arial Narrow" w:hAnsi="Arial Narrow" w:cs="Courier"/>
          <w:sz w:val="24"/>
          <w:szCs w:val="24"/>
        </w:rPr>
        <w:t xml:space="preserve">ciencias y las artes. </w:t>
      </w:r>
    </w:p>
    <w:p w14:paraId="7CC981B8" w14:textId="141FCA24" w:rsidR="00BA6A91" w:rsidRDefault="00137454" w:rsidP="002F660F">
      <w:pPr>
        <w:autoSpaceDE w:val="0"/>
        <w:autoSpaceDN w:val="0"/>
        <w:adjustRightInd w:val="0"/>
        <w:spacing w:after="0" w:line="360" w:lineRule="auto"/>
        <w:ind w:firstLine="708"/>
        <w:jc w:val="both"/>
        <w:rPr>
          <w:rFonts w:ascii="Arial Narrow" w:hAnsi="Arial Narrow" w:cs="Courier"/>
          <w:sz w:val="24"/>
          <w:szCs w:val="24"/>
        </w:rPr>
      </w:pPr>
      <w:r>
        <w:rPr>
          <w:rFonts w:ascii="Arial Narrow" w:hAnsi="Arial Narrow" w:cs="Courier"/>
          <w:sz w:val="24"/>
          <w:szCs w:val="24"/>
        </w:rPr>
        <w:t xml:space="preserve">El </w:t>
      </w:r>
      <w:proofErr w:type="gramStart"/>
      <w:r w:rsidRPr="00137454">
        <w:rPr>
          <w:rFonts w:ascii="Arial Narrow" w:hAnsi="Arial Narrow" w:cs="Courier"/>
          <w:b/>
          <w:sz w:val="24"/>
          <w:szCs w:val="24"/>
        </w:rPr>
        <w:t>D</w:t>
      </w:r>
      <w:r w:rsidR="00BA6A91" w:rsidRPr="00137454">
        <w:rPr>
          <w:rFonts w:ascii="Arial Narrow" w:hAnsi="Arial Narrow" w:cs="Courier"/>
          <w:b/>
          <w:sz w:val="24"/>
          <w:szCs w:val="24"/>
        </w:rPr>
        <w:t>irector</w:t>
      </w:r>
      <w:proofErr w:type="gramEnd"/>
      <w:r w:rsidR="00BA6A91" w:rsidRPr="00137454">
        <w:rPr>
          <w:rFonts w:ascii="Arial Narrow" w:hAnsi="Arial Narrow" w:cs="Courier"/>
          <w:b/>
          <w:sz w:val="24"/>
          <w:szCs w:val="24"/>
        </w:rPr>
        <w:t xml:space="preserve"> del establecimiento, en conjunto con el jefe técnico-pedagógico consultando al Consejo de Profesores, podrá autorizar la promoción de alumnos con porcentajes menores a la asistencia requerida.</w:t>
      </w:r>
      <w:r w:rsidR="00E23F96">
        <w:rPr>
          <w:rFonts w:ascii="Arial Narrow" w:hAnsi="Arial Narrow" w:cs="Courier"/>
          <w:sz w:val="24"/>
          <w:szCs w:val="24"/>
        </w:rPr>
        <w:t xml:space="preserve"> (</w:t>
      </w:r>
      <w:r>
        <w:rPr>
          <w:rFonts w:ascii="Arial Narrow" w:hAnsi="Arial Narrow" w:cs="Courier"/>
          <w:sz w:val="24"/>
          <w:szCs w:val="24"/>
        </w:rPr>
        <w:t>El</w:t>
      </w:r>
      <w:r w:rsidR="00E23F96">
        <w:rPr>
          <w:rFonts w:ascii="Arial Narrow" w:hAnsi="Arial Narrow" w:cs="Courier"/>
          <w:sz w:val="24"/>
          <w:szCs w:val="24"/>
        </w:rPr>
        <w:t xml:space="preserve"> consejo de profesores solo cumple un rol consultivo, siendo resolutivo el rol del Director con</w:t>
      </w:r>
      <w:r w:rsidR="00CB12E1">
        <w:rPr>
          <w:rFonts w:ascii="Arial Narrow" w:hAnsi="Arial Narrow" w:cs="Courier"/>
          <w:sz w:val="24"/>
          <w:szCs w:val="24"/>
        </w:rPr>
        <w:t xml:space="preserve"> el </w:t>
      </w:r>
      <w:r w:rsidR="00E23F96">
        <w:rPr>
          <w:rFonts w:ascii="Arial Narrow" w:hAnsi="Arial Narrow" w:cs="Courier"/>
          <w:sz w:val="24"/>
          <w:szCs w:val="24"/>
        </w:rPr>
        <w:t xml:space="preserve"> jefe</w:t>
      </w:r>
      <w:r w:rsidR="00BC4D7F">
        <w:rPr>
          <w:rFonts w:ascii="Arial Narrow" w:hAnsi="Arial Narrow" w:cs="Courier"/>
          <w:sz w:val="24"/>
          <w:szCs w:val="24"/>
        </w:rPr>
        <w:t xml:space="preserve"> de unidad </w:t>
      </w:r>
      <w:r w:rsidR="00E23F96">
        <w:rPr>
          <w:rFonts w:ascii="Arial Narrow" w:hAnsi="Arial Narrow" w:cs="Courier"/>
          <w:sz w:val="24"/>
          <w:szCs w:val="24"/>
        </w:rPr>
        <w:t xml:space="preserve"> técnico</w:t>
      </w:r>
      <w:r w:rsidR="00BC4D7F">
        <w:rPr>
          <w:rFonts w:ascii="Arial Narrow" w:hAnsi="Arial Narrow" w:cs="Courier"/>
          <w:sz w:val="24"/>
          <w:szCs w:val="24"/>
        </w:rPr>
        <w:t xml:space="preserve"> pedagógica</w:t>
      </w:r>
      <w:r w:rsidR="00E23F96">
        <w:rPr>
          <w:rFonts w:ascii="Arial Narrow" w:hAnsi="Arial Narrow" w:cs="Courier"/>
          <w:sz w:val="24"/>
          <w:szCs w:val="24"/>
        </w:rPr>
        <w:t xml:space="preserve">) </w:t>
      </w:r>
    </w:p>
    <w:p w14:paraId="2AA107D8" w14:textId="77777777" w:rsidR="00E23F96" w:rsidRDefault="00E23F96" w:rsidP="00BA6A91">
      <w:pPr>
        <w:autoSpaceDE w:val="0"/>
        <w:autoSpaceDN w:val="0"/>
        <w:adjustRightInd w:val="0"/>
        <w:spacing w:after="0" w:line="360" w:lineRule="auto"/>
        <w:jc w:val="both"/>
        <w:rPr>
          <w:rFonts w:ascii="Arial Narrow" w:hAnsi="Arial Narrow" w:cs="Courier"/>
          <w:sz w:val="24"/>
          <w:szCs w:val="24"/>
        </w:rPr>
      </w:pPr>
    </w:p>
    <w:p w14:paraId="59826BC6" w14:textId="17CD0068" w:rsidR="00BA6A91" w:rsidRDefault="00BA6A91" w:rsidP="00BA6A91">
      <w:pPr>
        <w:autoSpaceDE w:val="0"/>
        <w:autoSpaceDN w:val="0"/>
        <w:adjustRightInd w:val="0"/>
        <w:spacing w:after="0" w:line="360" w:lineRule="auto"/>
        <w:jc w:val="both"/>
        <w:rPr>
          <w:rFonts w:ascii="Arial" w:hAnsi="Arial" w:cs="Arial"/>
          <w:b/>
          <w:i/>
          <w:sz w:val="24"/>
          <w:szCs w:val="24"/>
          <w:u w:val="single"/>
        </w:rPr>
      </w:pPr>
      <w:r w:rsidRPr="007704BB">
        <w:rPr>
          <w:rFonts w:ascii="Arial" w:hAnsi="Arial" w:cs="Arial"/>
          <w:b/>
          <w:i/>
          <w:sz w:val="24"/>
          <w:szCs w:val="24"/>
          <w:u w:val="single"/>
        </w:rPr>
        <w:t xml:space="preserve">Artículo Nº </w:t>
      </w:r>
      <w:r w:rsidR="0070393B">
        <w:rPr>
          <w:rFonts w:ascii="Arial" w:hAnsi="Arial" w:cs="Arial"/>
          <w:b/>
          <w:i/>
          <w:sz w:val="24"/>
          <w:szCs w:val="24"/>
          <w:u w:val="single"/>
        </w:rPr>
        <w:t>20</w:t>
      </w:r>
      <w:r>
        <w:rPr>
          <w:rFonts w:ascii="Arial" w:hAnsi="Arial" w:cs="Arial"/>
          <w:b/>
          <w:i/>
          <w:sz w:val="24"/>
          <w:szCs w:val="24"/>
          <w:u w:val="single"/>
        </w:rPr>
        <w:t>:</w:t>
      </w:r>
    </w:p>
    <w:p w14:paraId="0F70175F" w14:textId="1F57CD3B" w:rsidR="00213B76" w:rsidRDefault="00BA6A91" w:rsidP="00BA6A91">
      <w:pPr>
        <w:autoSpaceDE w:val="0"/>
        <w:autoSpaceDN w:val="0"/>
        <w:adjustRightInd w:val="0"/>
        <w:spacing w:after="0" w:line="360" w:lineRule="auto"/>
        <w:jc w:val="both"/>
        <w:rPr>
          <w:rFonts w:ascii="Arial Narrow" w:hAnsi="Arial Narrow" w:cs="Courier"/>
          <w:b/>
          <w:sz w:val="24"/>
          <w:szCs w:val="24"/>
        </w:rPr>
      </w:pPr>
      <w:r w:rsidRPr="00C45151">
        <w:rPr>
          <w:rFonts w:ascii="Arial Narrow" w:hAnsi="Arial Narrow" w:cs="Courier"/>
          <w:sz w:val="24"/>
          <w:szCs w:val="24"/>
        </w:rPr>
        <w:t xml:space="preserve">Los establecimientos educacionales, a través del </w:t>
      </w:r>
      <w:r w:rsidRPr="00137454">
        <w:rPr>
          <w:rFonts w:ascii="Arial Narrow" w:hAnsi="Arial Narrow" w:cs="Courier"/>
          <w:b/>
          <w:sz w:val="24"/>
          <w:szCs w:val="24"/>
        </w:rPr>
        <w:t>director y su equipo directivo</w:t>
      </w:r>
      <w:r w:rsidR="00137454">
        <w:rPr>
          <w:rFonts w:ascii="Arial Narrow" w:hAnsi="Arial Narrow" w:cs="Courier"/>
          <w:sz w:val="24"/>
          <w:szCs w:val="24"/>
        </w:rPr>
        <w:t xml:space="preserve"> (Director  e Inspector General)</w:t>
      </w:r>
      <w:r w:rsidRPr="00C45151">
        <w:rPr>
          <w:rFonts w:ascii="Arial Narrow" w:hAnsi="Arial Narrow" w:cs="Courier"/>
          <w:sz w:val="24"/>
          <w:szCs w:val="24"/>
        </w:rPr>
        <w:t xml:space="preserve">, deberán analizar la situación de aquellos alumnos que </w:t>
      </w:r>
      <w:r w:rsidRPr="00137454">
        <w:rPr>
          <w:rFonts w:ascii="Arial Narrow" w:hAnsi="Arial Narrow" w:cs="Courier"/>
          <w:b/>
          <w:sz w:val="24"/>
          <w:szCs w:val="24"/>
        </w:rPr>
        <w:t>no cumplan con los requisitos de promoción antes mencionados o que presenten una calificación de alguna asignatura que ponga en riesgo la continuidad de su aprendizaje en el curso siguiente</w:t>
      </w:r>
      <w:r w:rsidRPr="00C45151">
        <w:rPr>
          <w:rFonts w:ascii="Arial Narrow" w:hAnsi="Arial Narrow" w:cs="Courier"/>
          <w:sz w:val="24"/>
          <w:szCs w:val="24"/>
        </w:rPr>
        <w:t xml:space="preserve">, para que, de manera fundada, se </w:t>
      </w:r>
      <w:r w:rsidRPr="00137454">
        <w:rPr>
          <w:rFonts w:ascii="Arial Narrow" w:hAnsi="Arial Narrow" w:cs="Courier"/>
          <w:b/>
          <w:sz w:val="24"/>
          <w:szCs w:val="24"/>
        </w:rPr>
        <w:t>tome la decisión de promoción o repitencia de estos alumnos</w:t>
      </w:r>
      <w:r w:rsidRPr="00C45151">
        <w:rPr>
          <w:rFonts w:ascii="Arial Narrow" w:hAnsi="Arial Narrow" w:cs="Courier"/>
          <w:sz w:val="24"/>
          <w:szCs w:val="24"/>
        </w:rPr>
        <w:t xml:space="preserve">. Dicho análisis deberá ser de </w:t>
      </w:r>
      <w:r w:rsidRPr="00137454">
        <w:rPr>
          <w:rFonts w:ascii="Arial Narrow" w:hAnsi="Arial Narrow" w:cs="Courier"/>
          <w:b/>
          <w:sz w:val="24"/>
          <w:szCs w:val="24"/>
        </w:rPr>
        <w:t xml:space="preserve">carácter </w:t>
      </w:r>
      <w:r w:rsidRPr="00137454">
        <w:rPr>
          <w:rFonts w:ascii="Arial Narrow" w:hAnsi="Arial Narrow" w:cs="Courier"/>
          <w:b/>
          <w:sz w:val="24"/>
          <w:szCs w:val="24"/>
        </w:rPr>
        <w:lastRenderedPageBreak/>
        <w:t>deliberativo, b</w:t>
      </w:r>
      <w:r w:rsidRPr="00891671">
        <w:rPr>
          <w:rFonts w:ascii="Arial Narrow" w:hAnsi="Arial Narrow" w:cs="Courier"/>
          <w:sz w:val="24"/>
          <w:szCs w:val="24"/>
        </w:rPr>
        <w:t>asado en información recogida en distintos momentos y obtenida de diversas fuentes y considerando la visión del</w:t>
      </w:r>
      <w:r w:rsidRPr="00137454">
        <w:rPr>
          <w:rFonts w:ascii="Arial Narrow" w:hAnsi="Arial Narrow" w:cs="Courier"/>
          <w:b/>
          <w:sz w:val="24"/>
          <w:szCs w:val="24"/>
        </w:rPr>
        <w:t xml:space="preserve"> estudian</w:t>
      </w:r>
      <w:r w:rsidR="00891671">
        <w:rPr>
          <w:rFonts w:ascii="Arial Narrow" w:hAnsi="Arial Narrow" w:cs="Courier"/>
          <w:b/>
          <w:sz w:val="24"/>
          <w:szCs w:val="24"/>
        </w:rPr>
        <w:t xml:space="preserve">te, su padre, madre o </w:t>
      </w:r>
      <w:r w:rsidR="00891671" w:rsidRPr="00891671">
        <w:rPr>
          <w:rFonts w:ascii="Arial Narrow" w:hAnsi="Arial Narrow" w:cs="Courier"/>
          <w:b/>
          <w:sz w:val="24"/>
          <w:szCs w:val="24"/>
        </w:rPr>
        <w:t>apoderado (registro escrito de la información del padre y del estudiante)</w:t>
      </w:r>
      <w:r w:rsidR="002F660F">
        <w:rPr>
          <w:rFonts w:ascii="Arial Narrow" w:hAnsi="Arial Narrow" w:cs="Courier"/>
          <w:b/>
          <w:sz w:val="24"/>
          <w:szCs w:val="24"/>
        </w:rPr>
        <w:t>.</w:t>
      </w:r>
      <w:r w:rsidR="00E04021">
        <w:rPr>
          <w:rFonts w:ascii="Arial Narrow" w:hAnsi="Arial Narrow" w:cs="Courier"/>
          <w:b/>
          <w:sz w:val="24"/>
          <w:szCs w:val="24"/>
        </w:rPr>
        <w:t xml:space="preserve"> </w:t>
      </w:r>
      <w:r w:rsidRPr="00C45151">
        <w:rPr>
          <w:rFonts w:ascii="Arial Narrow" w:hAnsi="Arial Narrow" w:cs="Courier"/>
          <w:sz w:val="24"/>
          <w:szCs w:val="24"/>
        </w:rPr>
        <w:t xml:space="preserve">Esta decisión deberá sustentarse, además, por medio de un </w:t>
      </w:r>
      <w:r w:rsidRPr="00137454">
        <w:rPr>
          <w:rFonts w:ascii="Arial Narrow" w:hAnsi="Arial Narrow" w:cs="Courier"/>
          <w:b/>
          <w:sz w:val="24"/>
          <w:szCs w:val="24"/>
        </w:rPr>
        <w:t>informe elaborado por el jefe técnico-pedagógico, en colaboración con el profesor jefe, otros profesionales de la educación, y profesionales del establecimiento que hayan participado del proceso de aprendizaje del alum</w:t>
      </w:r>
      <w:r w:rsidR="00F0123B">
        <w:rPr>
          <w:rFonts w:ascii="Arial Narrow" w:hAnsi="Arial Narrow" w:cs="Courier"/>
          <w:b/>
          <w:sz w:val="24"/>
          <w:szCs w:val="24"/>
        </w:rPr>
        <w:t>no y alumna.</w:t>
      </w:r>
      <w:r w:rsidRPr="00137454">
        <w:rPr>
          <w:rFonts w:ascii="Arial Narrow" w:hAnsi="Arial Narrow" w:cs="Courier"/>
          <w:b/>
          <w:sz w:val="24"/>
          <w:szCs w:val="24"/>
        </w:rPr>
        <w:t xml:space="preserve"> </w:t>
      </w:r>
    </w:p>
    <w:p w14:paraId="06691F1D" w14:textId="77777777" w:rsidR="00E04021" w:rsidRPr="00137454" w:rsidRDefault="00E04021" w:rsidP="00BA6A91">
      <w:pPr>
        <w:autoSpaceDE w:val="0"/>
        <w:autoSpaceDN w:val="0"/>
        <w:adjustRightInd w:val="0"/>
        <w:spacing w:after="0" w:line="360" w:lineRule="auto"/>
        <w:jc w:val="both"/>
        <w:rPr>
          <w:rFonts w:ascii="Arial Narrow" w:hAnsi="Arial Narrow" w:cs="Courier"/>
          <w:b/>
          <w:sz w:val="24"/>
          <w:szCs w:val="24"/>
        </w:rPr>
      </w:pPr>
    </w:p>
    <w:p w14:paraId="47B4D078" w14:textId="77777777" w:rsidR="00137454" w:rsidRDefault="00213B76" w:rsidP="00137454">
      <w:pPr>
        <w:pStyle w:val="Sinespaciado"/>
        <w:spacing w:line="360" w:lineRule="auto"/>
        <w:jc w:val="both"/>
        <w:rPr>
          <w:rFonts w:ascii="Arial Narrow" w:hAnsi="Arial Narrow"/>
          <w:sz w:val="24"/>
          <w:szCs w:val="24"/>
        </w:rPr>
      </w:pPr>
      <w:r w:rsidRPr="00573871">
        <w:rPr>
          <w:rFonts w:ascii="Arial Narrow" w:hAnsi="Arial Narrow"/>
          <w:sz w:val="24"/>
          <w:szCs w:val="24"/>
        </w:rPr>
        <w:t xml:space="preserve">Los profesionales de la educación que participarán </w:t>
      </w:r>
      <w:r w:rsidR="00573871" w:rsidRPr="00573871">
        <w:rPr>
          <w:rFonts w:ascii="Arial Narrow" w:hAnsi="Arial Narrow"/>
          <w:sz w:val="24"/>
          <w:szCs w:val="24"/>
        </w:rPr>
        <w:t xml:space="preserve">colaborativamente de la elaboración del informe </w:t>
      </w:r>
      <w:r w:rsidRPr="00573871">
        <w:rPr>
          <w:rFonts w:ascii="Arial Narrow" w:hAnsi="Arial Narrow"/>
          <w:sz w:val="24"/>
          <w:szCs w:val="24"/>
        </w:rPr>
        <w:t xml:space="preserve"> </w:t>
      </w:r>
      <w:r w:rsidR="00573871" w:rsidRPr="00573871">
        <w:rPr>
          <w:rFonts w:ascii="Arial Narrow" w:hAnsi="Arial Narrow"/>
          <w:sz w:val="24"/>
          <w:szCs w:val="24"/>
        </w:rPr>
        <w:t xml:space="preserve">de </w:t>
      </w:r>
      <w:r w:rsidRPr="00573871">
        <w:rPr>
          <w:rFonts w:ascii="Arial Narrow" w:hAnsi="Arial Narrow"/>
          <w:sz w:val="24"/>
          <w:szCs w:val="24"/>
        </w:rPr>
        <w:t xml:space="preserve"> promoción y/o repitencia de</w:t>
      </w:r>
      <w:r w:rsidR="00573871" w:rsidRPr="00573871">
        <w:rPr>
          <w:rFonts w:ascii="Arial Narrow" w:hAnsi="Arial Narrow"/>
          <w:sz w:val="24"/>
          <w:szCs w:val="24"/>
        </w:rPr>
        <w:t xml:space="preserve">l </w:t>
      </w:r>
      <w:r w:rsidR="00573871">
        <w:rPr>
          <w:rFonts w:ascii="Arial Narrow" w:hAnsi="Arial Narrow"/>
          <w:sz w:val="24"/>
          <w:szCs w:val="24"/>
        </w:rPr>
        <w:t xml:space="preserve"> caso</w:t>
      </w:r>
      <w:r w:rsidRPr="00573871">
        <w:rPr>
          <w:rFonts w:ascii="Arial Narrow" w:hAnsi="Arial Narrow"/>
          <w:sz w:val="24"/>
          <w:szCs w:val="24"/>
        </w:rPr>
        <w:t xml:space="preserve"> </w:t>
      </w:r>
      <w:r w:rsidR="00137454">
        <w:rPr>
          <w:rFonts w:ascii="Arial Narrow" w:hAnsi="Arial Narrow"/>
          <w:sz w:val="24"/>
          <w:szCs w:val="24"/>
        </w:rPr>
        <w:t xml:space="preserve"> serán:  </w:t>
      </w:r>
    </w:p>
    <w:p w14:paraId="7E6B8374" w14:textId="0464BA44" w:rsidR="00213B76" w:rsidRDefault="00137454" w:rsidP="00137454">
      <w:pPr>
        <w:pStyle w:val="Sinespaciado"/>
        <w:spacing w:line="360" w:lineRule="auto"/>
        <w:jc w:val="both"/>
        <w:rPr>
          <w:rFonts w:ascii="Arial Narrow" w:hAnsi="Arial Narrow"/>
          <w:b/>
          <w:sz w:val="24"/>
          <w:szCs w:val="24"/>
        </w:rPr>
      </w:pPr>
      <w:r>
        <w:rPr>
          <w:rFonts w:ascii="Arial Narrow" w:hAnsi="Arial Narrow"/>
          <w:sz w:val="24"/>
          <w:szCs w:val="24"/>
        </w:rPr>
        <w:t xml:space="preserve">- </w:t>
      </w:r>
      <w:r w:rsidR="00573871">
        <w:rPr>
          <w:rFonts w:ascii="Arial Narrow" w:hAnsi="Arial Narrow"/>
          <w:b/>
          <w:sz w:val="24"/>
          <w:szCs w:val="24"/>
        </w:rPr>
        <w:t xml:space="preserve">Jefe de </w:t>
      </w:r>
      <w:r w:rsidR="00213B76" w:rsidRPr="00573871">
        <w:rPr>
          <w:rFonts w:ascii="Arial Narrow" w:hAnsi="Arial Narrow"/>
          <w:b/>
          <w:sz w:val="24"/>
          <w:szCs w:val="24"/>
        </w:rPr>
        <w:t xml:space="preserve"> UTP</w:t>
      </w:r>
    </w:p>
    <w:p w14:paraId="6DDCE9DA" w14:textId="2C0D0D16" w:rsidR="00137454" w:rsidRDefault="00137454" w:rsidP="00137454">
      <w:pPr>
        <w:pStyle w:val="Sinespaciado"/>
        <w:spacing w:line="360" w:lineRule="auto"/>
        <w:jc w:val="both"/>
        <w:rPr>
          <w:rFonts w:ascii="Arial Narrow" w:hAnsi="Arial Narrow"/>
          <w:sz w:val="24"/>
          <w:szCs w:val="24"/>
        </w:rPr>
      </w:pPr>
      <w:r>
        <w:rPr>
          <w:rFonts w:ascii="Arial Narrow" w:hAnsi="Arial Narrow"/>
          <w:b/>
          <w:sz w:val="24"/>
          <w:szCs w:val="24"/>
        </w:rPr>
        <w:t xml:space="preserve">- </w:t>
      </w:r>
      <w:r w:rsidR="00573871">
        <w:rPr>
          <w:rFonts w:ascii="Arial Narrow" w:hAnsi="Arial Narrow"/>
          <w:b/>
          <w:sz w:val="24"/>
          <w:szCs w:val="24"/>
        </w:rPr>
        <w:t xml:space="preserve">Profesionales del </w:t>
      </w:r>
      <w:r w:rsidR="00213B76" w:rsidRPr="00573871">
        <w:rPr>
          <w:rFonts w:ascii="Arial Narrow" w:hAnsi="Arial Narrow"/>
          <w:b/>
          <w:sz w:val="24"/>
          <w:szCs w:val="24"/>
        </w:rPr>
        <w:t xml:space="preserve">Equipo  P.I.E. </w:t>
      </w:r>
      <w:r w:rsidR="00213B76" w:rsidRPr="00573871">
        <w:rPr>
          <w:rFonts w:ascii="Arial Narrow" w:hAnsi="Arial Narrow"/>
          <w:sz w:val="24"/>
          <w:szCs w:val="24"/>
        </w:rPr>
        <w:t xml:space="preserve">(Psicólogo, </w:t>
      </w:r>
      <w:r w:rsidR="00963F05">
        <w:rPr>
          <w:rFonts w:ascii="Arial Narrow" w:hAnsi="Arial Narrow"/>
          <w:sz w:val="24"/>
          <w:szCs w:val="24"/>
        </w:rPr>
        <w:t>F</w:t>
      </w:r>
      <w:r w:rsidR="00213B76" w:rsidRPr="00573871">
        <w:rPr>
          <w:rFonts w:ascii="Arial Narrow" w:hAnsi="Arial Narrow"/>
          <w:sz w:val="24"/>
          <w:szCs w:val="24"/>
        </w:rPr>
        <w:t xml:space="preserve">onoaudióloga, Prof. </w:t>
      </w:r>
      <w:r w:rsidR="00963F05">
        <w:rPr>
          <w:rFonts w:ascii="Arial Narrow" w:hAnsi="Arial Narrow"/>
          <w:sz w:val="24"/>
          <w:szCs w:val="24"/>
        </w:rPr>
        <w:t xml:space="preserve">Educación Especial y/o. Diferencial y Coordinador </w:t>
      </w:r>
      <w:r w:rsidR="00213B76" w:rsidRPr="00573871">
        <w:rPr>
          <w:rFonts w:ascii="Arial Narrow" w:hAnsi="Arial Narrow"/>
          <w:sz w:val="24"/>
          <w:szCs w:val="24"/>
        </w:rPr>
        <w:t xml:space="preserve">P.I.E.) </w:t>
      </w:r>
    </w:p>
    <w:p w14:paraId="3FB8EC8B" w14:textId="5B3A50C0" w:rsidR="00137454" w:rsidRPr="00573871" w:rsidRDefault="00137454" w:rsidP="00137454">
      <w:pPr>
        <w:pStyle w:val="Sinespaciado"/>
        <w:spacing w:line="360" w:lineRule="auto"/>
        <w:jc w:val="both"/>
        <w:rPr>
          <w:rFonts w:ascii="Arial Narrow" w:hAnsi="Arial Narrow"/>
          <w:sz w:val="24"/>
          <w:szCs w:val="24"/>
        </w:rPr>
      </w:pPr>
      <w:r>
        <w:rPr>
          <w:rFonts w:ascii="Arial Narrow" w:hAnsi="Arial Narrow"/>
          <w:sz w:val="24"/>
          <w:szCs w:val="24"/>
        </w:rPr>
        <w:t xml:space="preserve">- </w:t>
      </w:r>
      <w:r w:rsidR="00573871">
        <w:rPr>
          <w:rFonts w:ascii="Arial Narrow" w:hAnsi="Arial Narrow"/>
          <w:b/>
          <w:sz w:val="24"/>
          <w:szCs w:val="24"/>
        </w:rPr>
        <w:t xml:space="preserve">Profesionales del </w:t>
      </w:r>
      <w:r w:rsidR="00213B76" w:rsidRPr="00573871">
        <w:rPr>
          <w:rFonts w:ascii="Arial Narrow" w:hAnsi="Arial Narrow"/>
          <w:b/>
          <w:sz w:val="24"/>
          <w:szCs w:val="24"/>
        </w:rPr>
        <w:t xml:space="preserve">Equipo de Convivencia Escolar </w:t>
      </w:r>
      <w:r w:rsidR="00213B76" w:rsidRPr="00573871">
        <w:rPr>
          <w:rFonts w:ascii="Arial Narrow" w:hAnsi="Arial Narrow"/>
          <w:sz w:val="24"/>
          <w:szCs w:val="24"/>
        </w:rPr>
        <w:t>(</w:t>
      </w:r>
      <w:r w:rsidR="00963F05">
        <w:rPr>
          <w:rFonts w:ascii="Arial Narrow" w:hAnsi="Arial Narrow"/>
          <w:sz w:val="24"/>
          <w:szCs w:val="24"/>
        </w:rPr>
        <w:t>Encargado de convivencia escolar, Inspectora General, Psicólogo y Trabajadora Social</w:t>
      </w:r>
      <w:r w:rsidR="00213B76" w:rsidRPr="00573871">
        <w:rPr>
          <w:rFonts w:ascii="Arial Narrow" w:hAnsi="Arial Narrow"/>
          <w:sz w:val="24"/>
          <w:szCs w:val="24"/>
        </w:rPr>
        <w:t xml:space="preserve">) </w:t>
      </w:r>
    </w:p>
    <w:p w14:paraId="4B124034" w14:textId="2AF6D37D" w:rsidR="008839F3" w:rsidRPr="00C45151" w:rsidRDefault="00E97108" w:rsidP="00BA6A91">
      <w:pPr>
        <w:autoSpaceDE w:val="0"/>
        <w:autoSpaceDN w:val="0"/>
        <w:adjustRightInd w:val="0"/>
        <w:spacing w:after="0" w:line="360" w:lineRule="auto"/>
        <w:jc w:val="both"/>
        <w:rPr>
          <w:rFonts w:ascii="Arial Narrow" w:hAnsi="Arial Narrow" w:cs="Courier"/>
          <w:sz w:val="24"/>
          <w:szCs w:val="24"/>
        </w:rPr>
      </w:pPr>
      <w:r>
        <w:rPr>
          <w:rFonts w:ascii="Arial Narrow" w:hAnsi="Arial Narrow" w:cs="Courier"/>
          <w:sz w:val="24"/>
          <w:szCs w:val="24"/>
        </w:rPr>
        <w:t xml:space="preserve">El informe individual, </w:t>
      </w:r>
      <w:r w:rsidR="00BA6A91" w:rsidRPr="00C45151">
        <w:rPr>
          <w:rFonts w:ascii="Arial Narrow" w:hAnsi="Arial Narrow" w:cs="Courier"/>
          <w:sz w:val="24"/>
          <w:szCs w:val="24"/>
        </w:rPr>
        <w:t>considerado por cada alumno, deberá considerar, a lo menos, los siguientes criterios pedagógicos y socioemocionales:</w:t>
      </w:r>
    </w:p>
    <w:p w14:paraId="2B28F047" w14:textId="77777777" w:rsidR="00BA6A91" w:rsidRPr="00137454" w:rsidRDefault="00BA6A91" w:rsidP="00BA6A91">
      <w:pPr>
        <w:autoSpaceDE w:val="0"/>
        <w:autoSpaceDN w:val="0"/>
        <w:adjustRightInd w:val="0"/>
        <w:spacing w:after="0" w:line="360" w:lineRule="auto"/>
        <w:ind w:firstLine="708"/>
        <w:jc w:val="both"/>
        <w:rPr>
          <w:rFonts w:ascii="Arial Narrow" w:hAnsi="Arial Narrow" w:cs="Courier"/>
          <w:b/>
          <w:sz w:val="24"/>
          <w:szCs w:val="24"/>
        </w:rPr>
      </w:pPr>
      <w:r w:rsidRPr="00137454">
        <w:rPr>
          <w:rFonts w:ascii="Arial Narrow" w:hAnsi="Arial Narrow" w:cs="Courier"/>
          <w:b/>
          <w:sz w:val="24"/>
          <w:szCs w:val="24"/>
        </w:rPr>
        <w:t>a) El progreso en el aprendizaje que ha tenido el alumno durante el año;</w:t>
      </w:r>
    </w:p>
    <w:p w14:paraId="5C96A876" w14:textId="77777777" w:rsidR="00BA6A91" w:rsidRPr="00137454" w:rsidRDefault="00BA6A91" w:rsidP="00BA6A91">
      <w:pPr>
        <w:autoSpaceDE w:val="0"/>
        <w:autoSpaceDN w:val="0"/>
        <w:adjustRightInd w:val="0"/>
        <w:spacing w:after="0" w:line="360" w:lineRule="auto"/>
        <w:ind w:left="708"/>
        <w:jc w:val="both"/>
        <w:rPr>
          <w:rFonts w:ascii="Arial Narrow" w:hAnsi="Arial Narrow" w:cs="Courier"/>
          <w:b/>
          <w:sz w:val="24"/>
          <w:szCs w:val="24"/>
        </w:rPr>
      </w:pPr>
      <w:r w:rsidRPr="00137454">
        <w:rPr>
          <w:rFonts w:ascii="Arial Narrow" w:hAnsi="Arial Narrow" w:cs="Courier"/>
          <w:b/>
          <w:sz w:val="24"/>
          <w:szCs w:val="24"/>
        </w:rPr>
        <w:t>b) La magnitud de la brecha entre los aprendizajes logrados por el alumno y los logros de su grupo curso, y las consecuencias que ello pudiera tener para la continuidad de sus aprendizajes en el curso superior; y</w:t>
      </w:r>
    </w:p>
    <w:p w14:paraId="09DB4460" w14:textId="08AAA725" w:rsidR="00E04021" w:rsidRPr="00137454" w:rsidRDefault="00BA6A91" w:rsidP="00E70241">
      <w:pPr>
        <w:autoSpaceDE w:val="0"/>
        <w:autoSpaceDN w:val="0"/>
        <w:adjustRightInd w:val="0"/>
        <w:spacing w:after="0" w:line="360" w:lineRule="auto"/>
        <w:ind w:left="708"/>
        <w:jc w:val="both"/>
        <w:rPr>
          <w:rFonts w:ascii="Arial Narrow" w:hAnsi="Arial Narrow" w:cs="Courier"/>
          <w:b/>
          <w:sz w:val="24"/>
          <w:szCs w:val="24"/>
        </w:rPr>
      </w:pPr>
      <w:r w:rsidRPr="00137454">
        <w:rPr>
          <w:rFonts w:ascii="Arial Narrow" w:hAnsi="Arial Narrow" w:cs="Courier"/>
          <w:b/>
          <w:sz w:val="24"/>
          <w:szCs w:val="24"/>
        </w:rPr>
        <w:t>c) Consideraciones de orden socioemocional que permitan comprender la situación de alumno y que ayuden a identificar cuál de los dos cursos sería más adecuado para su bienestar y desarrollo integral.</w:t>
      </w:r>
    </w:p>
    <w:p w14:paraId="4336F09D" w14:textId="77777777" w:rsidR="00BA6A91" w:rsidRPr="00137454" w:rsidRDefault="00BA6A91" w:rsidP="00BA6A91">
      <w:pPr>
        <w:autoSpaceDE w:val="0"/>
        <w:autoSpaceDN w:val="0"/>
        <w:adjustRightInd w:val="0"/>
        <w:spacing w:after="0" w:line="360" w:lineRule="auto"/>
        <w:jc w:val="both"/>
        <w:rPr>
          <w:rFonts w:ascii="Arial Narrow" w:hAnsi="Arial Narrow" w:cs="Courier"/>
          <w:b/>
          <w:sz w:val="24"/>
          <w:szCs w:val="24"/>
        </w:rPr>
      </w:pPr>
      <w:r w:rsidRPr="00C45151">
        <w:rPr>
          <w:rFonts w:ascii="Arial Narrow" w:hAnsi="Arial Narrow" w:cs="Courier"/>
          <w:sz w:val="24"/>
          <w:szCs w:val="24"/>
        </w:rPr>
        <w:t xml:space="preserve">El contenido del informe a que se refiere el inciso anterior, podrá ser </w:t>
      </w:r>
      <w:r w:rsidRPr="00137454">
        <w:rPr>
          <w:rFonts w:ascii="Arial Narrow" w:hAnsi="Arial Narrow" w:cs="Courier"/>
          <w:b/>
          <w:sz w:val="24"/>
          <w:szCs w:val="24"/>
        </w:rPr>
        <w:t>consignado en la hoja de vida del alumno.</w:t>
      </w:r>
    </w:p>
    <w:p w14:paraId="2DB991C6" w14:textId="77777777" w:rsidR="00BA6A91" w:rsidRPr="00137454" w:rsidRDefault="00BA6A91" w:rsidP="00BA6A91">
      <w:pPr>
        <w:autoSpaceDE w:val="0"/>
        <w:autoSpaceDN w:val="0"/>
        <w:adjustRightInd w:val="0"/>
        <w:spacing w:after="0" w:line="360" w:lineRule="auto"/>
        <w:jc w:val="both"/>
        <w:rPr>
          <w:rFonts w:ascii="Arial Narrow" w:hAnsi="Arial Narrow" w:cs="Courier"/>
          <w:b/>
          <w:sz w:val="24"/>
          <w:szCs w:val="24"/>
        </w:rPr>
      </w:pPr>
      <w:r w:rsidRPr="00C45151">
        <w:rPr>
          <w:rFonts w:ascii="Arial Narrow" w:hAnsi="Arial Narrow" w:cs="Courier"/>
          <w:sz w:val="24"/>
          <w:szCs w:val="24"/>
        </w:rPr>
        <w:t xml:space="preserve">La situación final de promoción o repitencia de los alumnos deberá quedar </w:t>
      </w:r>
      <w:r w:rsidRPr="00137454">
        <w:rPr>
          <w:rFonts w:ascii="Arial Narrow" w:hAnsi="Arial Narrow" w:cs="Courier"/>
          <w:b/>
          <w:sz w:val="24"/>
          <w:szCs w:val="24"/>
        </w:rPr>
        <w:t>resuelta antes del término de cada año escolar.</w:t>
      </w:r>
    </w:p>
    <w:p w14:paraId="1EAD173E" w14:textId="15DAE161" w:rsidR="0049654D" w:rsidRDefault="00BA6A91" w:rsidP="00E70241">
      <w:pPr>
        <w:autoSpaceDE w:val="0"/>
        <w:autoSpaceDN w:val="0"/>
        <w:adjustRightInd w:val="0"/>
        <w:spacing w:after="0" w:line="360" w:lineRule="auto"/>
        <w:jc w:val="both"/>
        <w:rPr>
          <w:rFonts w:ascii="Arial Narrow" w:hAnsi="Arial Narrow" w:cs="Courier"/>
          <w:b/>
          <w:sz w:val="24"/>
          <w:szCs w:val="24"/>
        </w:rPr>
      </w:pPr>
      <w:r w:rsidRPr="00C45151">
        <w:rPr>
          <w:rFonts w:ascii="Arial Narrow" w:hAnsi="Arial Narrow" w:cs="Courier"/>
          <w:sz w:val="24"/>
          <w:szCs w:val="24"/>
        </w:rPr>
        <w:t xml:space="preserve">Una vez aprobado un curso, el alumno </w:t>
      </w:r>
      <w:r w:rsidRPr="00137454">
        <w:rPr>
          <w:rFonts w:ascii="Arial Narrow" w:hAnsi="Arial Narrow" w:cs="Courier"/>
          <w:b/>
          <w:sz w:val="24"/>
          <w:szCs w:val="24"/>
        </w:rPr>
        <w:t xml:space="preserve">no podrá volver a realizarlo, ni </w:t>
      </w:r>
      <w:r w:rsidR="00963F05" w:rsidRPr="00137454">
        <w:rPr>
          <w:rFonts w:ascii="Arial Narrow" w:hAnsi="Arial Narrow" w:cs="Courier"/>
          <w:b/>
          <w:sz w:val="24"/>
          <w:szCs w:val="24"/>
        </w:rPr>
        <w:t>a</w:t>
      </w:r>
      <w:r w:rsidR="00963F05">
        <w:rPr>
          <w:rFonts w:ascii="Arial Narrow" w:hAnsi="Arial Narrow" w:cs="Courier"/>
          <w:b/>
          <w:sz w:val="24"/>
          <w:szCs w:val="24"/>
        </w:rPr>
        <w:t>u</w:t>
      </w:r>
      <w:r w:rsidR="00963F05" w:rsidRPr="00137454">
        <w:rPr>
          <w:rFonts w:ascii="Arial Narrow" w:hAnsi="Arial Narrow" w:cs="Courier"/>
          <w:b/>
          <w:sz w:val="24"/>
          <w:szCs w:val="24"/>
        </w:rPr>
        <w:t>n</w:t>
      </w:r>
      <w:r w:rsidRPr="00137454">
        <w:rPr>
          <w:rFonts w:ascii="Arial Narrow" w:hAnsi="Arial Narrow" w:cs="Courier"/>
          <w:b/>
          <w:sz w:val="24"/>
          <w:szCs w:val="24"/>
        </w:rPr>
        <w:t xml:space="preserve"> cuando éstos se desarrollen</w:t>
      </w:r>
      <w:r w:rsidR="00213B76" w:rsidRPr="00137454">
        <w:rPr>
          <w:rFonts w:ascii="Arial Narrow" w:hAnsi="Arial Narrow" w:cs="Courier"/>
          <w:b/>
          <w:sz w:val="24"/>
          <w:szCs w:val="24"/>
        </w:rPr>
        <w:t xml:space="preserve"> bajo otra modalidad educativa.</w:t>
      </w:r>
    </w:p>
    <w:p w14:paraId="0904FCCA" w14:textId="77777777" w:rsidR="00E70241" w:rsidRPr="00E70241" w:rsidRDefault="00E70241" w:rsidP="00E70241">
      <w:pPr>
        <w:autoSpaceDE w:val="0"/>
        <w:autoSpaceDN w:val="0"/>
        <w:adjustRightInd w:val="0"/>
        <w:spacing w:after="0" w:line="360" w:lineRule="auto"/>
        <w:jc w:val="both"/>
        <w:rPr>
          <w:rFonts w:ascii="Arial Narrow" w:hAnsi="Arial Narrow" w:cs="Courier"/>
          <w:b/>
          <w:sz w:val="24"/>
          <w:szCs w:val="24"/>
        </w:rPr>
      </w:pPr>
    </w:p>
    <w:p w14:paraId="72012FF9" w14:textId="0FDC5619" w:rsidR="00BA6A91" w:rsidRDefault="00BA6A91" w:rsidP="00BA6A91">
      <w:pPr>
        <w:autoSpaceDE w:val="0"/>
        <w:autoSpaceDN w:val="0"/>
        <w:adjustRightInd w:val="0"/>
        <w:spacing w:after="0" w:line="360" w:lineRule="auto"/>
        <w:jc w:val="both"/>
        <w:rPr>
          <w:rFonts w:ascii="Arial" w:hAnsi="Arial" w:cs="Arial"/>
          <w:b/>
          <w:i/>
          <w:sz w:val="24"/>
          <w:szCs w:val="24"/>
          <w:u w:val="single"/>
        </w:rPr>
      </w:pPr>
      <w:r w:rsidRPr="007704BB">
        <w:rPr>
          <w:rFonts w:ascii="Arial" w:hAnsi="Arial" w:cs="Arial"/>
          <w:b/>
          <w:i/>
          <w:sz w:val="24"/>
          <w:szCs w:val="24"/>
          <w:u w:val="single"/>
        </w:rPr>
        <w:t xml:space="preserve">Artículo Nº </w:t>
      </w:r>
      <w:r w:rsidR="0070393B">
        <w:rPr>
          <w:rFonts w:ascii="Arial" w:hAnsi="Arial" w:cs="Arial"/>
          <w:b/>
          <w:i/>
          <w:sz w:val="24"/>
          <w:szCs w:val="24"/>
          <w:u w:val="single"/>
        </w:rPr>
        <w:t>21</w:t>
      </w:r>
      <w:r>
        <w:rPr>
          <w:rFonts w:ascii="Arial" w:hAnsi="Arial" w:cs="Arial"/>
          <w:b/>
          <w:i/>
          <w:sz w:val="24"/>
          <w:szCs w:val="24"/>
          <w:u w:val="single"/>
        </w:rPr>
        <w:t>:</w:t>
      </w:r>
    </w:p>
    <w:p w14:paraId="329A4ADC" w14:textId="2B42F27E" w:rsidR="00BA6A91" w:rsidRPr="000F3D32" w:rsidRDefault="00BA6A91" w:rsidP="00BA6A91">
      <w:pPr>
        <w:autoSpaceDE w:val="0"/>
        <w:autoSpaceDN w:val="0"/>
        <w:adjustRightInd w:val="0"/>
        <w:spacing w:after="0" w:line="360" w:lineRule="auto"/>
        <w:jc w:val="both"/>
        <w:rPr>
          <w:rFonts w:ascii="Arial Narrow" w:hAnsi="Arial Narrow" w:cs="Courier"/>
          <w:sz w:val="24"/>
          <w:szCs w:val="24"/>
        </w:rPr>
      </w:pPr>
      <w:r w:rsidRPr="00A2113F">
        <w:rPr>
          <w:rFonts w:ascii="Arial Narrow" w:hAnsi="Arial Narrow" w:cs="Courier"/>
          <w:sz w:val="24"/>
          <w:szCs w:val="24"/>
        </w:rPr>
        <w:t xml:space="preserve">El establecimiento educacional deberá, durante el año escolar siguiente, arbitrar las medidas necesarias para proveer el acompañamiento pedagógico de los alumnos y alumnas que, según lo dispuesto en el </w:t>
      </w:r>
      <w:r w:rsidRPr="00A2113F">
        <w:rPr>
          <w:rFonts w:ascii="Arial Narrow" w:hAnsi="Arial Narrow" w:cs="Courier"/>
          <w:sz w:val="24"/>
          <w:szCs w:val="24"/>
        </w:rPr>
        <w:lastRenderedPageBreak/>
        <w:t>artículo anterior, hayan o no sido promovidos. Estas medidas deberán ser autorizadas</w:t>
      </w:r>
      <w:r w:rsidR="003C39A2">
        <w:rPr>
          <w:rFonts w:ascii="Arial Narrow" w:hAnsi="Arial Narrow" w:cs="Courier"/>
          <w:sz w:val="24"/>
          <w:szCs w:val="24"/>
        </w:rPr>
        <w:t xml:space="preserve">, en forma escrita </w:t>
      </w:r>
      <w:r w:rsidRPr="00A2113F">
        <w:rPr>
          <w:rFonts w:ascii="Arial Narrow" w:hAnsi="Arial Narrow" w:cs="Courier"/>
          <w:sz w:val="24"/>
          <w:szCs w:val="24"/>
        </w:rPr>
        <w:t xml:space="preserve"> por el padre, madre o apoderado.</w:t>
      </w:r>
      <w:r w:rsidR="00A2113F">
        <w:rPr>
          <w:rFonts w:ascii="Arial Narrow" w:hAnsi="Arial Narrow" w:cs="Courier"/>
          <w:sz w:val="24"/>
          <w:szCs w:val="24"/>
        </w:rPr>
        <w:t xml:space="preserve"> Dicho acompañamiento pedagógico será otorgado </w:t>
      </w:r>
      <w:r w:rsidR="007D3797">
        <w:rPr>
          <w:rFonts w:ascii="Arial Narrow" w:hAnsi="Arial Narrow" w:cs="Courier"/>
          <w:sz w:val="24"/>
          <w:szCs w:val="24"/>
        </w:rPr>
        <w:t>principalmente</w:t>
      </w:r>
      <w:r w:rsidR="00A2113F">
        <w:rPr>
          <w:rFonts w:ascii="Arial Narrow" w:hAnsi="Arial Narrow" w:cs="Courier"/>
          <w:sz w:val="24"/>
          <w:szCs w:val="24"/>
        </w:rPr>
        <w:t xml:space="preserve"> por aquellos </w:t>
      </w:r>
      <w:r w:rsidR="007D3797">
        <w:rPr>
          <w:rFonts w:ascii="Arial Narrow" w:hAnsi="Arial Narrow" w:cs="Courier"/>
          <w:sz w:val="24"/>
          <w:szCs w:val="24"/>
        </w:rPr>
        <w:t>profesionales que trabaje</w:t>
      </w:r>
      <w:r w:rsidR="00A2113F">
        <w:rPr>
          <w:rFonts w:ascii="Arial Narrow" w:hAnsi="Arial Narrow" w:cs="Courier"/>
          <w:sz w:val="24"/>
          <w:szCs w:val="24"/>
        </w:rPr>
        <w:t>n directamente con el alumno o alumna</w:t>
      </w:r>
      <w:r w:rsidR="007D3797">
        <w:rPr>
          <w:rFonts w:ascii="Arial Narrow" w:hAnsi="Arial Narrow" w:cs="Courier"/>
          <w:sz w:val="24"/>
          <w:szCs w:val="24"/>
        </w:rPr>
        <w:t xml:space="preserve"> como</w:t>
      </w:r>
      <w:r w:rsidR="00A2113F">
        <w:rPr>
          <w:rFonts w:ascii="Arial Narrow" w:hAnsi="Arial Narrow" w:cs="Courier"/>
          <w:sz w:val="24"/>
          <w:szCs w:val="24"/>
        </w:rPr>
        <w:t xml:space="preserve">: </w:t>
      </w:r>
      <w:r w:rsidR="00A2113F" w:rsidRPr="00393C7A">
        <w:rPr>
          <w:rFonts w:ascii="Arial Narrow" w:hAnsi="Arial Narrow" w:cs="Courier"/>
          <w:b/>
          <w:sz w:val="24"/>
          <w:szCs w:val="24"/>
        </w:rPr>
        <w:t xml:space="preserve">Profesor Jefe, </w:t>
      </w:r>
      <w:r w:rsidR="00393C7A">
        <w:rPr>
          <w:rFonts w:ascii="Arial Narrow" w:hAnsi="Arial Narrow" w:cs="Courier"/>
          <w:b/>
          <w:sz w:val="24"/>
          <w:szCs w:val="24"/>
        </w:rPr>
        <w:t xml:space="preserve">Educadora de Párvulos, </w:t>
      </w:r>
      <w:r w:rsidR="00A2113F" w:rsidRPr="00393C7A">
        <w:rPr>
          <w:rFonts w:ascii="Arial Narrow" w:hAnsi="Arial Narrow" w:cs="Courier"/>
          <w:b/>
          <w:sz w:val="24"/>
          <w:szCs w:val="24"/>
        </w:rPr>
        <w:t>Pr</w:t>
      </w:r>
      <w:r w:rsidR="007D3797" w:rsidRPr="00393C7A">
        <w:rPr>
          <w:rFonts w:ascii="Arial Narrow" w:hAnsi="Arial Narrow" w:cs="Courier"/>
          <w:b/>
          <w:sz w:val="24"/>
          <w:szCs w:val="24"/>
        </w:rPr>
        <w:t>ofesor de A</w:t>
      </w:r>
      <w:r w:rsidR="00A2113F" w:rsidRPr="00393C7A">
        <w:rPr>
          <w:rFonts w:ascii="Arial Narrow" w:hAnsi="Arial Narrow" w:cs="Courier"/>
          <w:b/>
          <w:sz w:val="24"/>
          <w:szCs w:val="24"/>
        </w:rPr>
        <w:t xml:space="preserve">signatura, Profesor de Educación </w:t>
      </w:r>
      <w:r w:rsidR="007D3797" w:rsidRPr="00393C7A">
        <w:rPr>
          <w:rFonts w:ascii="Arial Narrow" w:hAnsi="Arial Narrow" w:cs="Courier"/>
          <w:b/>
          <w:sz w:val="24"/>
          <w:szCs w:val="24"/>
        </w:rPr>
        <w:t>Diferencial</w:t>
      </w:r>
      <w:r w:rsidR="00A2113F" w:rsidRPr="00393C7A">
        <w:rPr>
          <w:rFonts w:ascii="Arial Narrow" w:hAnsi="Arial Narrow" w:cs="Courier"/>
          <w:b/>
          <w:sz w:val="24"/>
          <w:szCs w:val="24"/>
        </w:rPr>
        <w:t xml:space="preserve"> y </w:t>
      </w:r>
      <w:r w:rsidR="007D3797" w:rsidRPr="00393C7A">
        <w:rPr>
          <w:rFonts w:ascii="Arial Narrow" w:hAnsi="Arial Narrow" w:cs="Courier"/>
          <w:b/>
          <w:sz w:val="24"/>
          <w:szCs w:val="24"/>
        </w:rPr>
        <w:t>Profesionales del Equipo P.I.E. Profesionales del Equipo de Convivencia E</w:t>
      </w:r>
      <w:r w:rsidR="00A2113F" w:rsidRPr="00393C7A">
        <w:rPr>
          <w:rFonts w:ascii="Arial Narrow" w:hAnsi="Arial Narrow" w:cs="Courier"/>
          <w:b/>
          <w:sz w:val="24"/>
          <w:szCs w:val="24"/>
        </w:rPr>
        <w:t>scolar</w:t>
      </w:r>
      <w:r w:rsidR="007D3797" w:rsidRPr="00393C7A">
        <w:rPr>
          <w:rFonts w:ascii="Arial Narrow" w:hAnsi="Arial Narrow" w:cs="Courier"/>
          <w:b/>
          <w:sz w:val="24"/>
          <w:szCs w:val="24"/>
        </w:rPr>
        <w:t xml:space="preserve">, </w:t>
      </w:r>
      <w:r w:rsidR="00393C7A">
        <w:rPr>
          <w:rFonts w:ascii="Arial Narrow" w:hAnsi="Arial Narrow" w:cs="Courier"/>
          <w:b/>
          <w:sz w:val="24"/>
          <w:szCs w:val="24"/>
        </w:rPr>
        <w:t xml:space="preserve">Asistentes de Aula, </w:t>
      </w:r>
      <w:r w:rsidR="00A2113F" w:rsidRPr="00393C7A">
        <w:rPr>
          <w:rFonts w:ascii="Arial Narrow" w:hAnsi="Arial Narrow" w:cs="Courier"/>
          <w:b/>
          <w:sz w:val="24"/>
          <w:szCs w:val="24"/>
        </w:rPr>
        <w:t xml:space="preserve"> entre otros.</w:t>
      </w:r>
      <w:r w:rsidR="000F3D32">
        <w:rPr>
          <w:rFonts w:ascii="Arial Narrow" w:hAnsi="Arial Narrow" w:cs="Courier"/>
          <w:b/>
          <w:sz w:val="24"/>
          <w:szCs w:val="24"/>
        </w:rPr>
        <w:t xml:space="preserve"> </w:t>
      </w:r>
      <w:r w:rsidR="000F3D32" w:rsidRPr="000F3D32">
        <w:rPr>
          <w:rFonts w:ascii="Arial Narrow" w:hAnsi="Arial Narrow" w:cs="Courier"/>
          <w:sz w:val="24"/>
          <w:szCs w:val="24"/>
        </w:rPr>
        <w:t>Dicho acompañamiento será coordinado y monitoreado desde la UTP.</w:t>
      </w:r>
    </w:p>
    <w:p w14:paraId="6436A6DF" w14:textId="77777777" w:rsidR="00BA6A91" w:rsidRDefault="00BA6A91" w:rsidP="00BA6A91">
      <w:pPr>
        <w:autoSpaceDE w:val="0"/>
        <w:autoSpaceDN w:val="0"/>
        <w:adjustRightInd w:val="0"/>
        <w:spacing w:after="0" w:line="360" w:lineRule="auto"/>
        <w:jc w:val="both"/>
        <w:rPr>
          <w:rFonts w:ascii="Arial Narrow" w:hAnsi="Arial Narrow" w:cs="Courier"/>
          <w:color w:val="0070C0"/>
          <w:sz w:val="24"/>
          <w:szCs w:val="24"/>
        </w:rPr>
      </w:pPr>
    </w:p>
    <w:p w14:paraId="1FACA7C2" w14:textId="1DA3BC55" w:rsidR="00BA6A91" w:rsidRDefault="00BA6A91" w:rsidP="00BA6A91">
      <w:pPr>
        <w:autoSpaceDE w:val="0"/>
        <w:autoSpaceDN w:val="0"/>
        <w:adjustRightInd w:val="0"/>
        <w:spacing w:after="0" w:line="360" w:lineRule="auto"/>
        <w:jc w:val="both"/>
        <w:rPr>
          <w:rFonts w:ascii="Arial" w:hAnsi="Arial" w:cs="Arial"/>
          <w:b/>
          <w:i/>
          <w:sz w:val="24"/>
          <w:szCs w:val="24"/>
          <w:u w:val="single"/>
        </w:rPr>
      </w:pPr>
      <w:r w:rsidRPr="007704BB">
        <w:rPr>
          <w:rFonts w:ascii="Arial" w:hAnsi="Arial" w:cs="Arial"/>
          <w:b/>
          <w:i/>
          <w:sz w:val="24"/>
          <w:szCs w:val="24"/>
          <w:u w:val="single"/>
        </w:rPr>
        <w:t xml:space="preserve">Artículo Nº </w:t>
      </w:r>
      <w:r w:rsidR="0070393B">
        <w:rPr>
          <w:rFonts w:ascii="Arial" w:hAnsi="Arial" w:cs="Arial"/>
          <w:b/>
          <w:i/>
          <w:sz w:val="24"/>
          <w:szCs w:val="24"/>
          <w:u w:val="single"/>
        </w:rPr>
        <w:t>22</w:t>
      </w:r>
      <w:r>
        <w:rPr>
          <w:rFonts w:ascii="Arial" w:hAnsi="Arial" w:cs="Arial"/>
          <w:b/>
          <w:i/>
          <w:sz w:val="24"/>
          <w:szCs w:val="24"/>
          <w:u w:val="single"/>
        </w:rPr>
        <w:t>:</w:t>
      </w:r>
    </w:p>
    <w:p w14:paraId="1635E329" w14:textId="4E1FE9F1" w:rsidR="008839F3" w:rsidRPr="00E476AA" w:rsidRDefault="00BA6A91" w:rsidP="00BA6A91">
      <w:pPr>
        <w:autoSpaceDE w:val="0"/>
        <w:autoSpaceDN w:val="0"/>
        <w:adjustRightInd w:val="0"/>
        <w:spacing w:after="0" w:line="360" w:lineRule="auto"/>
        <w:jc w:val="both"/>
        <w:rPr>
          <w:rFonts w:ascii="Arial Narrow" w:hAnsi="Arial Narrow" w:cs="Courier"/>
          <w:sz w:val="24"/>
          <w:szCs w:val="24"/>
        </w:rPr>
      </w:pPr>
      <w:r w:rsidRPr="00E476AA">
        <w:rPr>
          <w:rFonts w:ascii="Arial Narrow" w:hAnsi="Arial Narrow" w:cs="Courier"/>
          <w:sz w:val="24"/>
          <w:szCs w:val="24"/>
        </w:rPr>
        <w:t>La situación final de promoción de los alumnos y alumnas  deberá quedar resuelta al término de cada año escolar, debiendo el establecimiento educacional, entregar un certificado anual de estudios que indique las asignaturas  del plan de estudios, con las calificaciones obtenidas y la situación final correspondiente.</w:t>
      </w:r>
    </w:p>
    <w:p w14:paraId="1E223389" w14:textId="77777777" w:rsidR="00BA6A91" w:rsidRPr="00E476AA" w:rsidRDefault="00BA6A91" w:rsidP="00BA6A91">
      <w:pPr>
        <w:autoSpaceDE w:val="0"/>
        <w:autoSpaceDN w:val="0"/>
        <w:adjustRightInd w:val="0"/>
        <w:spacing w:after="0" w:line="360" w:lineRule="auto"/>
        <w:jc w:val="both"/>
        <w:rPr>
          <w:rFonts w:ascii="Arial Narrow" w:hAnsi="Arial Narrow" w:cs="Courier"/>
          <w:sz w:val="24"/>
          <w:szCs w:val="24"/>
        </w:rPr>
      </w:pPr>
      <w:r w:rsidRPr="00E476AA">
        <w:rPr>
          <w:rFonts w:ascii="Arial Narrow" w:hAnsi="Arial Narrow" w:cs="Courier"/>
          <w:sz w:val="24"/>
          <w:szCs w:val="24"/>
        </w:rPr>
        <w:t>El certificado anual de estudios no podrá ser retenido por el establecimiento educacional en ninguna circunstancia.</w:t>
      </w:r>
    </w:p>
    <w:p w14:paraId="211FD26F" w14:textId="77777777" w:rsidR="00BA6A91" w:rsidRPr="00E476AA" w:rsidRDefault="00BA6A91" w:rsidP="00BA6A91">
      <w:pPr>
        <w:autoSpaceDE w:val="0"/>
        <w:autoSpaceDN w:val="0"/>
        <w:adjustRightInd w:val="0"/>
        <w:spacing w:after="0" w:line="360" w:lineRule="auto"/>
        <w:jc w:val="both"/>
        <w:rPr>
          <w:rFonts w:ascii="Arial Narrow" w:hAnsi="Arial Narrow" w:cs="Courier"/>
          <w:sz w:val="24"/>
          <w:szCs w:val="24"/>
        </w:rPr>
      </w:pPr>
      <w:r w:rsidRPr="00E476AA">
        <w:rPr>
          <w:rFonts w:ascii="Arial Narrow" w:hAnsi="Arial Narrow" w:cs="Courier"/>
          <w:sz w:val="24"/>
          <w:szCs w:val="24"/>
        </w:rPr>
        <w:t>El Ministerio de Educación, a través de las oficinas que determine para estos efectos, podrá expedir los certificados anuales de estudio y los certificados de concentraciones de notas, cualquiera sea el lugar en que esté ubicado el establecimiento educacional donde haya estudiado. Lo anterior, sin perjuicio de disponer medios electrónicos para su emisión según lo dispuesto en el artículo 19 de la ley N° 19.880</w:t>
      </w:r>
    </w:p>
    <w:p w14:paraId="0CB2A17A" w14:textId="77777777" w:rsidR="00204489" w:rsidRDefault="00204489" w:rsidP="00BA6A91">
      <w:pPr>
        <w:autoSpaceDE w:val="0"/>
        <w:autoSpaceDN w:val="0"/>
        <w:adjustRightInd w:val="0"/>
        <w:spacing w:after="0" w:line="360" w:lineRule="auto"/>
        <w:jc w:val="both"/>
        <w:rPr>
          <w:rFonts w:ascii="Arial Narrow" w:hAnsi="Arial Narrow" w:cs="Courier"/>
          <w:color w:val="0070C0"/>
          <w:sz w:val="24"/>
          <w:szCs w:val="24"/>
        </w:rPr>
      </w:pPr>
    </w:p>
    <w:p w14:paraId="7D96EBB8" w14:textId="1A8F77AF" w:rsidR="00BA6A91" w:rsidRDefault="00BA6A91" w:rsidP="00BA6A91">
      <w:pPr>
        <w:autoSpaceDE w:val="0"/>
        <w:autoSpaceDN w:val="0"/>
        <w:adjustRightInd w:val="0"/>
        <w:spacing w:after="0" w:line="360" w:lineRule="auto"/>
        <w:jc w:val="both"/>
        <w:rPr>
          <w:rFonts w:ascii="Arial" w:hAnsi="Arial" w:cs="Arial"/>
          <w:b/>
          <w:i/>
          <w:sz w:val="24"/>
          <w:szCs w:val="24"/>
          <w:u w:val="single"/>
        </w:rPr>
      </w:pPr>
      <w:r w:rsidRPr="007704BB">
        <w:rPr>
          <w:rFonts w:ascii="Arial" w:hAnsi="Arial" w:cs="Arial"/>
          <w:b/>
          <w:i/>
          <w:sz w:val="24"/>
          <w:szCs w:val="24"/>
          <w:u w:val="single"/>
        </w:rPr>
        <w:t xml:space="preserve">Artículo Nº </w:t>
      </w:r>
      <w:r w:rsidR="0070393B">
        <w:rPr>
          <w:rFonts w:ascii="Arial" w:hAnsi="Arial" w:cs="Arial"/>
          <w:b/>
          <w:i/>
          <w:sz w:val="24"/>
          <w:szCs w:val="24"/>
          <w:u w:val="single"/>
        </w:rPr>
        <w:t>23</w:t>
      </w:r>
      <w:r>
        <w:rPr>
          <w:rFonts w:ascii="Arial" w:hAnsi="Arial" w:cs="Arial"/>
          <w:b/>
          <w:i/>
          <w:sz w:val="24"/>
          <w:szCs w:val="24"/>
          <w:u w:val="single"/>
        </w:rPr>
        <w:t>:</w:t>
      </w:r>
    </w:p>
    <w:p w14:paraId="1CBA718B" w14:textId="5AE373CA" w:rsidR="00852A0D" w:rsidRPr="00852A0D" w:rsidRDefault="00BA6A91" w:rsidP="00852A0D">
      <w:pPr>
        <w:autoSpaceDE w:val="0"/>
        <w:autoSpaceDN w:val="0"/>
        <w:adjustRightInd w:val="0"/>
        <w:spacing w:after="0" w:line="360" w:lineRule="auto"/>
        <w:jc w:val="both"/>
        <w:rPr>
          <w:rFonts w:ascii="Arial Narrow" w:hAnsi="Arial Narrow" w:cs="Courier"/>
          <w:sz w:val="24"/>
          <w:szCs w:val="24"/>
        </w:rPr>
      </w:pPr>
      <w:r w:rsidRPr="00852A0D">
        <w:rPr>
          <w:rFonts w:ascii="Arial Narrow" w:hAnsi="Arial Narrow" w:cs="Courier"/>
          <w:sz w:val="24"/>
          <w:szCs w:val="24"/>
        </w:rPr>
        <w:t>En los establecimientos reconocidos oficialmente por el Estado, el rendimiento escolar del alumno no será obstáculo para la renovación de su matrícula, y tendrá derecho a repetir curso en un mismo establecimiento a lo menos en una oportunidad en la educación básica, sin que por esa causal le sea cancelada o no renovada su matrícula.</w:t>
      </w:r>
      <w:r w:rsidR="00852A0D">
        <w:rPr>
          <w:rFonts w:ascii="Arial Narrow" w:hAnsi="Arial Narrow" w:cs="Courier"/>
          <w:sz w:val="24"/>
          <w:szCs w:val="24"/>
        </w:rPr>
        <w:t xml:space="preserve"> En caso de existir una segunda repitencia la situación final del estudiante para renovar su matrícula deberá ser consultada al consejo de profesores y resuelta por el Director del Establecimiento previo análisis del informe elaborado por el jefe de la Unidad Técnica Pedagógica en colaboración con:</w:t>
      </w:r>
    </w:p>
    <w:p w14:paraId="17B10145" w14:textId="3747929C" w:rsidR="00B36074" w:rsidRDefault="00852A0D" w:rsidP="00852A0D">
      <w:pPr>
        <w:pStyle w:val="Sinespaciado"/>
        <w:spacing w:line="360" w:lineRule="auto"/>
        <w:jc w:val="both"/>
        <w:rPr>
          <w:rFonts w:ascii="Arial Narrow" w:hAnsi="Arial Narrow"/>
          <w:b/>
          <w:sz w:val="24"/>
          <w:szCs w:val="24"/>
        </w:rPr>
      </w:pPr>
      <w:r>
        <w:rPr>
          <w:rFonts w:ascii="Arial Narrow" w:hAnsi="Arial Narrow"/>
          <w:b/>
          <w:sz w:val="24"/>
          <w:szCs w:val="24"/>
        </w:rPr>
        <w:t xml:space="preserve">- </w:t>
      </w:r>
      <w:r w:rsidR="00B36074">
        <w:rPr>
          <w:rFonts w:ascii="Arial Narrow" w:hAnsi="Arial Narrow"/>
          <w:b/>
          <w:sz w:val="24"/>
          <w:szCs w:val="24"/>
        </w:rPr>
        <w:t xml:space="preserve">Profesor Jefe y de asignatura </w:t>
      </w:r>
    </w:p>
    <w:p w14:paraId="7750370D" w14:textId="52330FF5" w:rsidR="00852A0D" w:rsidRDefault="00B36074" w:rsidP="00852A0D">
      <w:pPr>
        <w:pStyle w:val="Sinespaciado"/>
        <w:spacing w:line="360" w:lineRule="auto"/>
        <w:jc w:val="both"/>
        <w:rPr>
          <w:rFonts w:ascii="Arial Narrow" w:hAnsi="Arial Narrow"/>
          <w:sz w:val="24"/>
          <w:szCs w:val="24"/>
        </w:rPr>
      </w:pPr>
      <w:r>
        <w:rPr>
          <w:rFonts w:ascii="Arial Narrow" w:hAnsi="Arial Narrow"/>
          <w:b/>
          <w:sz w:val="24"/>
          <w:szCs w:val="24"/>
        </w:rPr>
        <w:t xml:space="preserve">- </w:t>
      </w:r>
      <w:r w:rsidR="00852A0D">
        <w:rPr>
          <w:rFonts w:ascii="Arial Narrow" w:hAnsi="Arial Narrow"/>
          <w:b/>
          <w:sz w:val="24"/>
          <w:szCs w:val="24"/>
        </w:rPr>
        <w:t xml:space="preserve">Profesionales del </w:t>
      </w:r>
      <w:r w:rsidR="00852A0D" w:rsidRPr="00573871">
        <w:rPr>
          <w:rFonts w:ascii="Arial Narrow" w:hAnsi="Arial Narrow"/>
          <w:b/>
          <w:sz w:val="24"/>
          <w:szCs w:val="24"/>
        </w:rPr>
        <w:t xml:space="preserve">Equipo  P.I.E. </w:t>
      </w:r>
      <w:r w:rsidR="00852A0D" w:rsidRPr="00573871">
        <w:rPr>
          <w:rFonts w:ascii="Arial Narrow" w:hAnsi="Arial Narrow"/>
          <w:sz w:val="24"/>
          <w:szCs w:val="24"/>
        </w:rPr>
        <w:t xml:space="preserve">(Psicólogo, </w:t>
      </w:r>
      <w:r w:rsidR="00963F05">
        <w:rPr>
          <w:rFonts w:ascii="Arial Narrow" w:hAnsi="Arial Narrow"/>
          <w:sz w:val="24"/>
          <w:szCs w:val="24"/>
        </w:rPr>
        <w:t>F</w:t>
      </w:r>
      <w:r w:rsidR="00852A0D" w:rsidRPr="00573871">
        <w:rPr>
          <w:rFonts w:ascii="Arial Narrow" w:hAnsi="Arial Narrow"/>
          <w:sz w:val="24"/>
          <w:szCs w:val="24"/>
        </w:rPr>
        <w:t xml:space="preserve">onoaudióloga, Prof. </w:t>
      </w:r>
      <w:r w:rsidR="00963F05">
        <w:rPr>
          <w:rFonts w:ascii="Arial Narrow" w:hAnsi="Arial Narrow"/>
          <w:sz w:val="24"/>
          <w:szCs w:val="24"/>
        </w:rPr>
        <w:t>Educación Especial y/o Diferencial</w:t>
      </w:r>
      <w:r w:rsidR="00852A0D" w:rsidRPr="00573871">
        <w:rPr>
          <w:rFonts w:ascii="Arial Narrow" w:hAnsi="Arial Narrow"/>
          <w:sz w:val="24"/>
          <w:szCs w:val="24"/>
        </w:rPr>
        <w:t xml:space="preserve"> y Coordinadora P.I.E.) </w:t>
      </w:r>
    </w:p>
    <w:p w14:paraId="5B5CE994" w14:textId="16176611" w:rsidR="00852A0D" w:rsidRDefault="00852A0D" w:rsidP="00852A0D">
      <w:pPr>
        <w:pStyle w:val="Sinespaciado"/>
        <w:spacing w:line="360" w:lineRule="auto"/>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 xml:space="preserve">Profesionales del </w:t>
      </w:r>
      <w:r w:rsidRPr="00573871">
        <w:rPr>
          <w:rFonts w:ascii="Arial Narrow" w:hAnsi="Arial Narrow"/>
          <w:b/>
          <w:sz w:val="24"/>
          <w:szCs w:val="24"/>
        </w:rPr>
        <w:t xml:space="preserve">Equipo de Convivencia Escolar </w:t>
      </w:r>
      <w:r w:rsidRPr="00573871">
        <w:rPr>
          <w:rFonts w:ascii="Arial Narrow" w:hAnsi="Arial Narrow"/>
          <w:sz w:val="24"/>
          <w:szCs w:val="24"/>
        </w:rPr>
        <w:t>(</w:t>
      </w:r>
      <w:r w:rsidR="00963F05">
        <w:rPr>
          <w:rFonts w:ascii="Arial Narrow" w:hAnsi="Arial Narrow"/>
          <w:sz w:val="24"/>
          <w:szCs w:val="24"/>
        </w:rPr>
        <w:t>Encargado de Convivencia Escolar, Inspectora General, Psicólogo y Trabajadora Social)</w:t>
      </w:r>
      <w:r w:rsidRPr="00573871">
        <w:rPr>
          <w:rFonts w:ascii="Arial Narrow" w:hAnsi="Arial Narrow"/>
          <w:sz w:val="24"/>
          <w:szCs w:val="24"/>
        </w:rPr>
        <w:t xml:space="preserve"> </w:t>
      </w:r>
      <w:r>
        <w:rPr>
          <w:rFonts w:ascii="Arial Narrow" w:hAnsi="Arial Narrow"/>
          <w:sz w:val="24"/>
          <w:szCs w:val="24"/>
        </w:rPr>
        <w:t xml:space="preserve"> </w:t>
      </w:r>
    </w:p>
    <w:p w14:paraId="21DDEAA1" w14:textId="79ECC614" w:rsidR="00BA6A91" w:rsidRPr="00852A0D" w:rsidRDefault="00852A0D" w:rsidP="00BA6A91">
      <w:pPr>
        <w:autoSpaceDE w:val="0"/>
        <w:autoSpaceDN w:val="0"/>
        <w:adjustRightInd w:val="0"/>
        <w:spacing w:after="0" w:line="360" w:lineRule="auto"/>
        <w:jc w:val="both"/>
        <w:rPr>
          <w:rFonts w:ascii="Arial Narrow" w:hAnsi="Arial Narrow" w:cs="Courier"/>
          <w:sz w:val="24"/>
          <w:szCs w:val="24"/>
        </w:rPr>
      </w:pPr>
      <w:r>
        <w:rPr>
          <w:rFonts w:ascii="Arial Narrow" w:hAnsi="Arial Narrow" w:cs="Courier"/>
          <w:sz w:val="24"/>
          <w:szCs w:val="24"/>
        </w:rPr>
        <w:t xml:space="preserve"> </w:t>
      </w:r>
      <w:r w:rsidR="00600C1C">
        <w:rPr>
          <w:rFonts w:ascii="Arial Narrow" w:hAnsi="Arial Narrow" w:cs="Courier"/>
          <w:sz w:val="24"/>
          <w:szCs w:val="24"/>
        </w:rPr>
        <w:t>Además el Director deberá entrevistar a los padres y/o apoderados del estudiante a objeto de recabar información relevante y pertinente</w:t>
      </w:r>
      <w:r w:rsidR="00AD7914">
        <w:rPr>
          <w:rFonts w:ascii="Arial Narrow" w:hAnsi="Arial Narrow" w:cs="Courier"/>
          <w:sz w:val="24"/>
          <w:szCs w:val="24"/>
        </w:rPr>
        <w:t xml:space="preserve"> que le permitan adoptar una decisión fundamentada para resolver su </w:t>
      </w:r>
      <w:r w:rsidR="00AD7914">
        <w:rPr>
          <w:rFonts w:ascii="Arial Narrow" w:hAnsi="Arial Narrow" w:cs="Courier"/>
          <w:sz w:val="24"/>
          <w:szCs w:val="24"/>
        </w:rPr>
        <w:lastRenderedPageBreak/>
        <w:t>renovación  o cancelación de matrícula, lo cual debe quedar reg</w:t>
      </w:r>
      <w:r w:rsidR="000568EA">
        <w:rPr>
          <w:rFonts w:ascii="Arial Narrow" w:hAnsi="Arial Narrow" w:cs="Courier"/>
          <w:sz w:val="24"/>
          <w:szCs w:val="24"/>
        </w:rPr>
        <w:t>istrado en un documento oficial escrito</w:t>
      </w:r>
      <w:r w:rsidR="005D051F">
        <w:rPr>
          <w:rFonts w:ascii="Arial Narrow" w:hAnsi="Arial Narrow" w:cs="Courier"/>
          <w:sz w:val="24"/>
          <w:szCs w:val="24"/>
        </w:rPr>
        <w:t xml:space="preserve"> </w:t>
      </w:r>
      <w:r w:rsidR="000568EA">
        <w:rPr>
          <w:rFonts w:ascii="Arial Narrow" w:hAnsi="Arial Narrow" w:cs="Courier"/>
          <w:sz w:val="24"/>
          <w:szCs w:val="24"/>
        </w:rPr>
        <w:t xml:space="preserve">con las firmas respectivas de quienes han participado. </w:t>
      </w:r>
    </w:p>
    <w:p w14:paraId="2DFE0914" w14:textId="77777777" w:rsidR="00E23F96" w:rsidRPr="00DC6352" w:rsidRDefault="00E23F96" w:rsidP="00BA6A91">
      <w:pPr>
        <w:autoSpaceDE w:val="0"/>
        <w:autoSpaceDN w:val="0"/>
        <w:adjustRightInd w:val="0"/>
        <w:spacing w:after="0" w:line="360" w:lineRule="auto"/>
        <w:jc w:val="both"/>
        <w:rPr>
          <w:rFonts w:ascii="Arial Narrow" w:hAnsi="Arial Narrow" w:cs="Courier"/>
          <w:color w:val="0070C0"/>
          <w:sz w:val="24"/>
          <w:szCs w:val="24"/>
        </w:rPr>
      </w:pPr>
    </w:p>
    <w:p w14:paraId="7683811E" w14:textId="1488036A" w:rsidR="00BA6A91" w:rsidRPr="00B36074" w:rsidRDefault="00BA6A91" w:rsidP="00BA6A91">
      <w:pPr>
        <w:autoSpaceDE w:val="0"/>
        <w:autoSpaceDN w:val="0"/>
        <w:adjustRightInd w:val="0"/>
        <w:spacing w:after="0" w:line="360" w:lineRule="auto"/>
        <w:jc w:val="both"/>
        <w:rPr>
          <w:rFonts w:ascii="Arial Narrow" w:hAnsi="Arial Narrow" w:cs="Arial"/>
          <w:b/>
          <w:i/>
          <w:sz w:val="24"/>
          <w:szCs w:val="24"/>
          <w:u w:val="single"/>
        </w:rPr>
      </w:pPr>
      <w:r w:rsidRPr="00B36074">
        <w:rPr>
          <w:rFonts w:ascii="Arial Narrow" w:hAnsi="Arial Narrow" w:cs="Arial"/>
          <w:b/>
          <w:i/>
          <w:sz w:val="24"/>
          <w:szCs w:val="24"/>
          <w:u w:val="single"/>
        </w:rPr>
        <w:t xml:space="preserve">Artículo Nº </w:t>
      </w:r>
      <w:r w:rsidR="0070393B" w:rsidRPr="00B36074">
        <w:rPr>
          <w:rFonts w:ascii="Arial Narrow" w:hAnsi="Arial Narrow" w:cs="Arial"/>
          <w:b/>
          <w:i/>
          <w:sz w:val="24"/>
          <w:szCs w:val="24"/>
          <w:u w:val="single"/>
        </w:rPr>
        <w:t>24</w:t>
      </w:r>
      <w:r w:rsidRPr="00B36074">
        <w:rPr>
          <w:rFonts w:ascii="Arial Narrow" w:hAnsi="Arial Narrow" w:cs="Arial"/>
          <w:b/>
          <w:i/>
          <w:sz w:val="24"/>
          <w:szCs w:val="24"/>
          <w:u w:val="single"/>
        </w:rPr>
        <w:t>:</w:t>
      </w:r>
    </w:p>
    <w:p w14:paraId="42A6F47D" w14:textId="00F70D28" w:rsidR="003E3CD9" w:rsidRPr="005128A6" w:rsidRDefault="00BE5641" w:rsidP="00BA6A91">
      <w:pPr>
        <w:autoSpaceDE w:val="0"/>
        <w:autoSpaceDN w:val="0"/>
        <w:adjustRightInd w:val="0"/>
        <w:spacing w:after="0" w:line="360" w:lineRule="auto"/>
        <w:jc w:val="both"/>
        <w:rPr>
          <w:rFonts w:ascii="Arial Narrow" w:hAnsi="Arial Narrow" w:cs="Arial"/>
          <w:b/>
          <w:i/>
          <w:sz w:val="24"/>
          <w:szCs w:val="24"/>
        </w:rPr>
      </w:pPr>
      <w:r w:rsidRPr="00B36074">
        <w:rPr>
          <w:rFonts w:ascii="Arial Narrow" w:hAnsi="Arial Narrow" w:cs="Arial"/>
          <w:sz w:val="24"/>
          <w:szCs w:val="24"/>
        </w:rPr>
        <w:t xml:space="preserve">El informe de personalidad no tendrá un carácter obligatorio para el establecimiento como documentación oficial exigida al cierre del año escolar para determinar la promoción o repitencia de los estudiantes. </w:t>
      </w:r>
      <w:r w:rsidR="005128A6" w:rsidRPr="005128A6">
        <w:rPr>
          <w:rFonts w:ascii="Arial Narrow" w:hAnsi="Arial Narrow" w:cs="Arial"/>
          <w:b/>
          <w:i/>
          <w:sz w:val="24"/>
          <w:szCs w:val="24"/>
        </w:rPr>
        <w:t xml:space="preserve">Sólo será confeccionado cuando sea solicitado por el padre y/o apoderado del o la estudiante. </w:t>
      </w:r>
      <w:r w:rsidRPr="005128A6">
        <w:rPr>
          <w:rFonts w:ascii="Arial Narrow" w:hAnsi="Arial Narrow" w:cs="Arial"/>
          <w:b/>
          <w:i/>
          <w:sz w:val="24"/>
          <w:szCs w:val="24"/>
        </w:rPr>
        <w:t xml:space="preserve"> </w:t>
      </w:r>
    </w:p>
    <w:p w14:paraId="65B86899" w14:textId="77777777" w:rsidR="00B503E7" w:rsidRPr="00B36074" w:rsidRDefault="00B503E7" w:rsidP="00BA6A91">
      <w:pPr>
        <w:autoSpaceDE w:val="0"/>
        <w:autoSpaceDN w:val="0"/>
        <w:adjustRightInd w:val="0"/>
        <w:spacing w:after="0" w:line="360" w:lineRule="auto"/>
        <w:jc w:val="both"/>
        <w:rPr>
          <w:rFonts w:ascii="Arial Narrow" w:hAnsi="Arial Narrow" w:cs="Arial"/>
          <w:sz w:val="24"/>
          <w:szCs w:val="24"/>
        </w:rPr>
      </w:pPr>
    </w:p>
    <w:p w14:paraId="1116A96E" w14:textId="08CB0123" w:rsidR="000403AC" w:rsidRPr="00B36074" w:rsidRDefault="000403AC" w:rsidP="000403AC">
      <w:pPr>
        <w:autoSpaceDE w:val="0"/>
        <w:autoSpaceDN w:val="0"/>
        <w:adjustRightInd w:val="0"/>
        <w:spacing w:after="0" w:line="360" w:lineRule="auto"/>
        <w:jc w:val="both"/>
        <w:rPr>
          <w:rFonts w:ascii="Arial Narrow" w:hAnsi="Arial Narrow" w:cs="Arial"/>
          <w:b/>
          <w:i/>
          <w:sz w:val="24"/>
          <w:szCs w:val="24"/>
          <w:u w:val="single"/>
        </w:rPr>
      </w:pPr>
      <w:r w:rsidRPr="00B36074">
        <w:rPr>
          <w:rFonts w:ascii="Arial Narrow" w:hAnsi="Arial Narrow" w:cs="Arial"/>
          <w:b/>
          <w:i/>
          <w:sz w:val="24"/>
          <w:szCs w:val="24"/>
          <w:u w:val="single"/>
        </w:rPr>
        <w:t>Artículo Nº 25:</w:t>
      </w:r>
    </w:p>
    <w:p w14:paraId="13075282" w14:textId="631785E0" w:rsidR="00991135" w:rsidRPr="00B503E7" w:rsidRDefault="00C47732" w:rsidP="000403AC">
      <w:pPr>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Los alumnos y alumnas del Nivel Pre Básica</w:t>
      </w:r>
      <w:r w:rsidR="000403AC" w:rsidRPr="00B36074">
        <w:rPr>
          <w:rFonts w:ascii="Arial Narrow" w:hAnsi="Arial Narrow" w:cs="Arial"/>
          <w:sz w:val="24"/>
          <w:szCs w:val="24"/>
        </w:rPr>
        <w:t xml:space="preserve"> (NT1-NT2) serán promovidos al curso siguiente  considerando su edad cronológica, excepto cuando un estudiante de </w:t>
      </w:r>
      <w:r w:rsidRPr="00B36074">
        <w:rPr>
          <w:rFonts w:ascii="Arial Narrow" w:hAnsi="Arial Narrow" w:cs="Arial"/>
          <w:sz w:val="24"/>
          <w:szCs w:val="24"/>
        </w:rPr>
        <w:t>Kínder</w:t>
      </w:r>
      <w:r w:rsidR="000403AC" w:rsidRPr="00B36074">
        <w:rPr>
          <w:rFonts w:ascii="Arial Narrow" w:hAnsi="Arial Narrow" w:cs="Arial"/>
          <w:sz w:val="24"/>
          <w:szCs w:val="24"/>
        </w:rPr>
        <w:t xml:space="preserve"> no ha logrado el desarrollo de las habilidades necesarias para ser promovido a primer año básico pudiendo el padre o la madre  solicitar en forma escrita al Director del establecimiento su permanencia en el nivel, lo que debe ser fundamentado por un </w:t>
      </w:r>
      <w:r>
        <w:rPr>
          <w:rFonts w:ascii="Arial Narrow" w:hAnsi="Arial Narrow" w:cs="Arial"/>
          <w:sz w:val="24"/>
          <w:szCs w:val="24"/>
        </w:rPr>
        <w:t>I</w:t>
      </w:r>
      <w:r w:rsidR="000403AC" w:rsidRPr="00B36074">
        <w:rPr>
          <w:rFonts w:ascii="Arial Narrow" w:hAnsi="Arial Narrow" w:cs="Arial"/>
          <w:sz w:val="24"/>
          <w:szCs w:val="24"/>
        </w:rPr>
        <w:t xml:space="preserve">nforme </w:t>
      </w:r>
      <w:r>
        <w:rPr>
          <w:rFonts w:ascii="Arial Narrow" w:hAnsi="Arial Narrow" w:cs="Arial"/>
          <w:sz w:val="24"/>
          <w:szCs w:val="24"/>
        </w:rPr>
        <w:t>P</w:t>
      </w:r>
      <w:r w:rsidR="000403AC" w:rsidRPr="00B36074">
        <w:rPr>
          <w:rFonts w:ascii="Arial Narrow" w:hAnsi="Arial Narrow" w:cs="Arial"/>
          <w:sz w:val="24"/>
          <w:szCs w:val="24"/>
        </w:rPr>
        <w:t xml:space="preserve">edagógico elaborado por la </w:t>
      </w:r>
      <w:r>
        <w:rPr>
          <w:rFonts w:ascii="Arial Narrow" w:hAnsi="Arial Narrow" w:cs="Arial"/>
          <w:sz w:val="24"/>
          <w:szCs w:val="24"/>
        </w:rPr>
        <w:t>E</w:t>
      </w:r>
      <w:r w:rsidR="000403AC" w:rsidRPr="00B36074">
        <w:rPr>
          <w:rFonts w:ascii="Arial Narrow" w:hAnsi="Arial Narrow" w:cs="Arial"/>
          <w:sz w:val="24"/>
          <w:szCs w:val="24"/>
        </w:rPr>
        <w:t xml:space="preserve">ducadora de </w:t>
      </w:r>
      <w:r>
        <w:rPr>
          <w:rFonts w:ascii="Arial Narrow" w:hAnsi="Arial Narrow" w:cs="Arial"/>
          <w:sz w:val="24"/>
          <w:szCs w:val="24"/>
        </w:rPr>
        <w:t>P</w:t>
      </w:r>
      <w:r w:rsidR="000403AC" w:rsidRPr="00B36074">
        <w:rPr>
          <w:rFonts w:ascii="Arial Narrow" w:hAnsi="Arial Narrow" w:cs="Arial"/>
          <w:sz w:val="24"/>
          <w:szCs w:val="24"/>
        </w:rPr>
        <w:t xml:space="preserve">árvulos y un </w:t>
      </w:r>
      <w:r>
        <w:rPr>
          <w:rFonts w:ascii="Arial Narrow" w:hAnsi="Arial Narrow" w:cs="Arial"/>
          <w:sz w:val="24"/>
          <w:szCs w:val="24"/>
        </w:rPr>
        <w:t>In</w:t>
      </w:r>
      <w:r w:rsidR="000403AC" w:rsidRPr="00B36074">
        <w:rPr>
          <w:rFonts w:ascii="Arial Narrow" w:hAnsi="Arial Narrow" w:cs="Arial"/>
          <w:sz w:val="24"/>
          <w:szCs w:val="24"/>
        </w:rPr>
        <w:t xml:space="preserve">forme </w:t>
      </w:r>
      <w:r>
        <w:rPr>
          <w:rFonts w:ascii="Arial Narrow" w:hAnsi="Arial Narrow" w:cs="Arial"/>
          <w:sz w:val="24"/>
          <w:szCs w:val="24"/>
        </w:rPr>
        <w:t>P</w:t>
      </w:r>
      <w:r w:rsidR="000403AC" w:rsidRPr="00B36074">
        <w:rPr>
          <w:rFonts w:ascii="Arial Narrow" w:hAnsi="Arial Narrow" w:cs="Arial"/>
          <w:sz w:val="24"/>
          <w:szCs w:val="24"/>
        </w:rPr>
        <w:t xml:space="preserve">sicopedagógico elaborado por la </w:t>
      </w:r>
      <w:r>
        <w:rPr>
          <w:rFonts w:ascii="Arial Narrow" w:hAnsi="Arial Narrow" w:cs="Arial"/>
          <w:sz w:val="24"/>
          <w:szCs w:val="24"/>
        </w:rPr>
        <w:t>P</w:t>
      </w:r>
      <w:r w:rsidR="000403AC" w:rsidRPr="00B36074">
        <w:rPr>
          <w:rFonts w:ascii="Arial Narrow" w:hAnsi="Arial Narrow" w:cs="Arial"/>
          <w:sz w:val="24"/>
          <w:szCs w:val="24"/>
        </w:rPr>
        <w:t>rofesor</w:t>
      </w:r>
      <w:r>
        <w:rPr>
          <w:rFonts w:ascii="Arial Narrow" w:hAnsi="Arial Narrow" w:cs="Arial"/>
          <w:sz w:val="24"/>
          <w:szCs w:val="24"/>
        </w:rPr>
        <w:t>(</w:t>
      </w:r>
      <w:r w:rsidR="000403AC" w:rsidRPr="00B36074">
        <w:rPr>
          <w:rFonts w:ascii="Arial Narrow" w:hAnsi="Arial Narrow" w:cs="Arial"/>
          <w:sz w:val="24"/>
          <w:szCs w:val="24"/>
        </w:rPr>
        <w:t>a</w:t>
      </w:r>
      <w:r>
        <w:rPr>
          <w:rFonts w:ascii="Arial Narrow" w:hAnsi="Arial Narrow" w:cs="Arial"/>
          <w:sz w:val="24"/>
          <w:szCs w:val="24"/>
        </w:rPr>
        <w:t>)</w:t>
      </w:r>
      <w:r w:rsidR="000403AC" w:rsidRPr="00B36074">
        <w:rPr>
          <w:rFonts w:ascii="Arial Narrow" w:hAnsi="Arial Narrow" w:cs="Arial"/>
          <w:sz w:val="24"/>
          <w:szCs w:val="24"/>
        </w:rPr>
        <w:t xml:space="preserve">  de </w:t>
      </w:r>
      <w:r>
        <w:rPr>
          <w:rFonts w:ascii="Arial Narrow" w:hAnsi="Arial Narrow" w:cs="Arial"/>
          <w:sz w:val="24"/>
          <w:szCs w:val="24"/>
        </w:rPr>
        <w:t>E</w:t>
      </w:r>
      <w:r w:rsidR="000403AC" w:rsidRPr="00B36074">
        <w:rPr>
          <w:rFonts w:ascii="Arial Narrow" w:hAnsi="Arial Narrow" w:cs="Arial"/>
          <w:sz w:val="24"/>
          <w:szCs w:val="24"/>
        </w:rPr>
        <w:t xml:space="preserve">ducación </w:t>
      </w:r>
      <w:r>
        <w:rPr>
          <w:rFonts w:ascii="Arial Narrow" w:hAnsi="Arial Narrow" w:cs="Arial"/>
          <w:sz w:val="24"/>
          <w:szCs w:val="24"/>
        </w:rPr>
        <w:t>Especial y/o D</w:t>
      </w:r>
      <w:r w:rsidR="000403AC" w:rsidRPr="00B36074">
        <w:rPr>
          <w:rFonts w:ascii="Arial Narrow" w:hAnsi="Arial Narrow" w:cs="Arial"/>
          <w:sz w:val="24"/>
          <w:szCs w:val="24"/>
        </w:rPr>
        <w:t>iferencial que</w:t>
      </w:r>
      <w:r w:rsidR="000403AC">
        <w:rPr>
          <w:rFonts w:ascii="Arial" w:hAnsi="Arial" w:cs="Arial"/>
          <w:sz w:val="24"/>
          <w:szCs w:val="24"/>
        </w:rPr>
        <w:t xml:space="preserve"> </w:t>
      </w:r>
      <w:r w:rsidR="000403AC" w:rsidRPr="00B503E7">
        <w:rPr>
          <w:rFonts w:ascii="Arial Narrow" w:hAnsi="Arial Narrow" w:cs="Arial"/>
          <w:sz w:val="24"/>
          <w:szCs w:val="24"/>
        </w:rPr>
        <w:t>apoya el nivel y otros informes de los profesionales de la educación que han intervenido en el proceso de aprendizaje del niño o niña</w:t>
      </w:r>
      <w:r w:rsidR="00597B80">
        <w:rPr>
          <w:rFonts w:ascii="Arial Narrow" w:hAnsi="Arial Narrow" w:cs="Arial"/>
          <w:sz w:val="24"/>
          <w:szCs w:val="24"/>
        </w:rPr>
        <w:t>, cuando sea pertinente.</w:t>
      </w:r>
    </w:p>
    <w:p w14:paraId="52C182FE" w14:textId="77777777" w:rsidR="008839F3" w:rsidRDefault="008839F3" w:rsidP="00BA6A91">
      <w:pPr>
        <w:pStyle w:val="Sinespaciado"/>
        <w:spacing w:line="360" w:lineRule="auto"/>
        <w:jc w:val="both"/>
        <w:rPr>
          <w:rFonts w:ascii="Arial" w:hAnsi="Arial" w:cs="Arial"/>
          <w:sz w:val="24"/>
          <w:szCs w:val="24"/>
        </w:rPr>
      </w:pPr>
    </w:p>
    <w:p w14:paraId="470E766A" w14:textId="75DE57B6" w:rsidR="00BA6A91" w:rsidRPr="00D972BF" w:rsidRDefault="00D972BF" w:rsidP="00BA6A91">
      <w:pPr>
        <w:pStyle w:val="Sinespaciado"/>
        <w:spacing w:line="360" w:lineRule="auto"/>
        <w:jc w:val="center"/>
        <w:rPr>
          <w:rFonts w:ascii="Arial Narrow" w:hAnsi="Arial Narrow" w:cs="Arial"/>
          <w:sz w:val="28"/>
          <w:szCs w:val="28"/>
        </w:rPr>
      </w:pPr>
      <w:r w:rsidRPr="00D972BF">
        <w:rPr>
          <w:rFonts w:ascii="Arial Narrow" w:hAnsi="Arial Narrow" w:cs="Arial"/>
          <w:b/>
          <w:sz w:val="28"/>
          <w:szCs w:val="28"/>
        </w:rPr>
        <w:t>PÁ</w:t>
      </w:r>
      <w:r w:rsidR="00BA6A91" w:rsidRPr="00D972BF">
        <w:rPr>
          <w:rFonts w:ascii="Arial Narrow" w:hAnsi="Arial Narrow" w:cs="Arial"/>
          <w:b/>
          <w:sz w:val="28"/>
          <w:szCs w:val="28"/>
        </w:rPr>
        <w:t>RRAFO V: NORMAS FINALES</w:t>
      </w:r>
    </w:p>
    <w:p w14:paraId="10E19987" w14:textId="739E35B0" w:rsidR="00BA6A91" w:rsidRPr="00D972BF" w:rsidRDefault="00BA6A91" w:rsidP="00BA6A91">
      <w:pPr>
        <w:autoSpaceDE w:val="0"/>
        <w:autoSpaceDN w:val="0"/>
        <w:adjustRightInd w:val="0"/>
        <w:spacing w:after="0" w:line="360" w:lineRule="auto"/>
        <w:jc w:val="both"/>
        <w:rPr>
          <w:rFonts w:ascii="Arial Narrow" w:hAnsi="Arial Narrow" w:cs="Arial"/>
          <w:b/>
          <w:i/>
          <w:sz w:val="24"/>
          <w:szCs w:val="24"/>
          <w:u w:val="single"/>
        </w:rPr>
      </w:pPr>
      <w:r w:rsidRPr="00D972BF">
        <w:rPr>
          <w:rFonts w:ascii="Arial Narrow" w:hAnsi="Arial Narrow" w:cs="Arial"/>
          <w:b/>
          <w:i/>
          <w:sz w:val="24"/>
          <w:szCs w:val="24"/>
          <w:u w:val="single"/>
        </w:rPr>
        <w:t xml:space="preserve">Artículo Nº </w:t>
      </w:r>
      <w:r w:rsidR="00A636C8" w:rsidRPr="00D972BF">
        <w:rPr>
          <w:rFonts w:ascii="Arial Narrow" w:hAnsi="Arial Narrow" w:cs="Arial"/>
          <w:b/>
          <w:i/>
          <w:sz w:val="24"/>
          <w:szCs w:val="24"/>
          <w:u w:val="single"/>
        </w:rPr>
        <w:t>2</w:t>
      </w:r>
      <w:r w:rsidR="00991135" w:rsidRPr="00D972BF">
        <w:rPr>
          <w:rFonts w:ascii="Arial Narrow" w:hAnsi="Arial Narrow" w:cs="Arial"/>
          <w:b/>
          <w:i/>
          <w:sz w:val="24"/>
          <w:szCs w:val="24"/>
          <w:u w:val="single"/>
        </w:rPr>
        <w:t>6</w:t>
      </w:r>
      <w:r w:rsidRPr="00D972BF">
        <w:rPr>
          <w:rFonts w:ascii="Arial Narrow" w:hAnsi="Arial Narrow" w:cs="Arial"/>
          <w:b/>
          <w:i/>
          <w:sz w:val="24"/>
          <w:szCs w:val="24"/>
          <w:u w:val="single"/>
        </w:rPr>
        <w:t>:</w:t>
      </w:r>
    </w:p>
    <w:p w14:paraId="39CB7B6D" w14:textId="77777777" w:rsidR="00BA6A91" w:rsidRPr="00D972BF" w:rsidRDefault="00BA6A91" w:rsidP="00BA6A91">
      <w:pPr>
        <w:autoSpaceDE w:val="0"/>
        <w:autoSpaceDN w:val="0"/>
        <w:adjustRightInd w:val="0"/>
        <w:spacing w:after="0" w:line="360" w:lineRule="auto"/>
        <w:jc w:val="both"/>
        <w:rPr>
          <w:rFonts w:ascii="Arial Narrow" w:hAnsi="Arial Narrow" w:cs="Courier"/>
          <w:sz w:val="24"/>
          <w:szCs w:val="24"/>
        </w:rPr>
      </w:pPr>
      <w:r w:rsidRPr="00D972BF">
        <w:rPr>
          <w:rFonts w:ascii="Arial Narrow" w:hAnsi="Arial Narrow" w:cs="Courier"/>
          <w:sz w:val="24"/>
          <w:szCs w:val="24"/>
        </w:rPr>
        <w:t>Las Actas de Registro de Calificaciones y Promoción Escolar consignarán en cada curso: la nómina completa de los alumnos, matriculados y retirados durante el año, señalando el número de la cédula nacional de identidad o el número del identificador provisorio escolar, las calificaciones finales de las asignaturas del plan de estudios y el promedio final anual, el porcentaje de asistencia de cada alumno y la situación final correspondiente.</w:t>
      </w:r>
    </w:p>
    <w:p w14:paraId="2A3E551C" w14:textId="716163C9" w:rsidR="00BA6A91" w:rsidRDefault="00BA6A91" w:rsidP="00BA6A91">
      <w:pPr>
        <w:autoSpaceDE w:val="0"/>
        <w:autoSpaceDN w:val="0"/>
        <w:adjustRightInd w:val="0"/>
        <w:spacing w:after="0" w:line="360" w:lineRule="auto"/>
        <w:jc w:val="both"/>
        <w:rPr>
          <w:rFonts w:ascii="Arial Narrow" w:hAnsi="Arial Narrow" w:cs="Courier"/>
          <w:sz w:val="24"/>
          <w:szCs w:val="24"/>
        </w:rPr>
      </w:pPr>
      <w:r w:rsidRPr="00D972BF">
        <w:rPr>
          <w:rFonts w:ascii="Arial Narrow" w:hAnsi="Arial Narrow" w:cs="Courier"/>
          <w:sz w:val="24"/>
          <w:szCs w:val="24"/>
        </w:rPr>
        <w:t>Las Actas deberán ser generadas por medio del sistema de información del Ministerio de Educación disponible al efecto y firmadas solamente por el director del establecimiento.</w:t>
      </w:r>
    </w:p>
    <w:p w14:paraId="508ED58A" w14:textId="77777777" w:rsidR="0049654D" w:rsidRPr="0049654D" w:rsidRDefault="0049654D" w:rsidP="00BA6A91">
      <w:pPr>
        <w:autoSpaceDE w:val="0"/>
        <w:autoSpaceDN w:val="0"/>
        <w:adjustRightInd w:val="0"/>
        <w:spacing w:after="0" w:line="360" w:lineRule="auto"/>
        <w:jc w:val="both"/>
        <w:rPr>
          <w:rFonts w:ascii="Arial Narrow" w:hAnsi="Arial Narrow" w:cs="Courier"/>
          <w:sz w:val="24"/>
          <w:szCs w:val="24"/>
        </w:rPr>
      </w:pPr>
    </w:p>
    <w:p w14:paraId="3453DF4D" w14:textId="711DE6A2" w:rsidR="00BA6A91" w:rsidRPr="00D972BF" w:rsidRDefault="00BA6A91" w:rsidP="00BA6A91">
      <w:pPr>
        <w:autoSpaceDE w:val="0"/>
        <w:autoSpaceDN w:val="0"/>
        <w:adjustRightInd w:val="0"/>
        <w:spacing w:after="0" w:line="360" w:lineRule="auto"/>
        <w:jc w:val="both"/>
        <w:rPr>
          <w:rFonts w:ascii="Arial Narrow" w:hAnsi="Arial Narrow" w:cs="Arial"/>
          <w:b/>
          <w:i/>
          <w:sz w:val="24"/>
          <w:szCs w:val="24"/>
          <w:u w:val="single"/>
        </w:rPr>
      </w:pPr>
      <w:r w:rsidRPr="00D972BF">
        <w:rPr>
          <w:rFonts w:ascii="Arial Narrow" w:hAnsi="Arial Narrow" w:cs="Arial"/>
          <w:b/>
          <w:i/>
          <w:sz w:val="24"/>
          <w:szCs w:val="24"/>
          <w:u w:val="single"/>
        </w:rPr>
        <w:t xml:space="preserve">Artículo Nº </w:t>
      </w:r>
      <w:r w:rsidR="00A636C8" w:rsidRPr="00D972BF">
        <w:rPr>
          <w:rFonts w:ascii="Arial Narrow" w:hAnsi="Arial Narrow" w:cs="Arial"/>
          <w:b/>
          <w:i/>
          <w:sz w:val="24"/>
          <w:szCs w:val="24"/>
          <w:u w:val="single"/>
        </w:rPr>
        <w:t>2</w:t>
      </w:r>
      <w:r w:rsidR="00991135" w:rsidRPr="00D972BF">
        <w:rPr>
          <w:rFonts w:ascii="Arial Narrow" w:hAnsi="Arial Narrow" w:cs="Arial"/>
          <w:b/>
          <w:i/>
          <w:sz w:val="24"/>
          <w:szCs w:val="24"/>
          <w:u w:val="single"/>
        </w:rPr>
        <w:t>7</w:t>
      </w:r>
      <w:r w:rsidRPr="00D972BF">
        <w:rPr>
          <w:rFonts w:ascii="Arial Narrow" w:hAnsi="Arial Narrow" w:cs="Arial"/>
          <w:b/>
          <w:i/>
          <w:sz w:val="24"/>
          <w:szCs w:val="24"/>
          <w:u w:val="single"/>
        </w:rPr>
        <w:t>:</w:t>
      </w:r>
    </w:p>
    <w:p w14:paraId="719C293C" w14:textId="5A9E1E24" w:rsidR="00BA6A91" w:rsidRPr="00D972BF" w:rsidRDefault="00BA6A91" w:rsidP="00BA6A91">
      <w:pPr>
        <w:autoSpaceDE w:val="0"/>
        <w:autoSpaceDN w:val="0"/>
        <w:adjustRightInd w:val="0"/>
        <w:spacing w:after="0" w:line="360" w:lineRule="auto"/>
        <w:jc w:val="both"/>
        <w:rPr>
          <w:rFonts w:ascii="Arial Narrow" w:hAnsi="Arial Narrow" w:cs="Courier"/>
          <w:sz w:val="24"/>
          <w:szCs w:val="24"/>
        </w:rPr>
      </w:pPr>
      <w:r w:rsidRPr="00D972BF">
        <w:rPr>
          <w:rFonts w:ascii="Arial Narrow" w:hAnsi="Arial Narrow" w:cs="Courier"/>
          <w:sz w:val="24"/>
          <w:szCs w:val="24"/>
        </w:rPr>
        <w:t xml:space="preserve">En casos excepcionales, en los que no sea factible generar el Acta a través del </w:t>
      </w:r>
      <w:r w:rsidR="007D537E">
        <w:rPr>
          <w:rFonts w:ascii="Arial Narrow" w:hAnsi="Arial Narrow" w:cs="Courier"/>
          <w:sz w:val="24"/>
          <w:szCs w:val="24"/>
        </w:rPr>
        <w:t>Sistema de Información  General del Estudiante (</w:t>
      </w:r>
      <w:r w:rsidRPr="00D972BF">
        <w:rPr>
          <w:rFonts w:ascii="Arial Narrow" w:hAnsi="Arial Narrow" w:cs="Courier"/>
          <w:sz w:val="24"/>
          <w:szCs w:val="24"/>
        </w:rPr>
        <w:t>SIGE</w:t>
      </w:r>
      <w:r w:rsidR="007D537E">
        <w:rPr>
          <w:rFonts w:ascii="Arial Narrow" w:hAnsi="Arial Narrow" w:cs="Courier"/>
          <w:sz w:val="24"/>
          <w:szCs w:val="24"/>
        </w:rPr>
        <w:t>)</w:t>
      </w:r>
      <w:r w:rsidRPr="00D972BF">
        <w:rPr>
          <w:rFonts w:ascii="Arial Narrow" w:hAnsi="Arial Narrow" w:cs="Courier"/>
          <w:sz w:val="24"/>
          <w:szCs w:val="24"/>
        </w:rPr>
        <w:t>, el establecimiento las generará en forma manual, las que deberán ser visadas por el Departamento Provincial de Educación y luego enviadas a la Unidad de Registro Curricular de la región correspondiente. El establecimiento guardará copia de las Actas enviadas.</w:t>
      </w:r>
    </w:p>
    <w:p w14:paraId="0EE6DF8E" w14:textId="77777777" w:rsidR="00BA6A91" w:rsidRPr="00D972BF" w:rsidRDefault="00BA6A91" w:rsidP="00BA6A91">
      <w:pPr>
        <w:autoSpaceDE w:val="0"/>
        <w:autoSpaceDN w:val="0"/>
        <w:adjustRightInd w:val="0"/>
        <w:spacing w:after="0" w:line="360" w:lineRule="auto"/>
        <w:jc w:val="both"/>
        <w:rPr>
          <w:rFonts w:ascii="Arial Narrow" w:hAnsi="Arial Narrow" w:cs="Courier"/>
          <w:color w:val="0070C0"/>
          <w:sz w:val="24"/>
          <w:szCs w:val="24"/>
        </w:rPr>
      </w:pPr>
    </w:p>
    <w:p w14:paraId="4A1B0EB2" w14:textId="78E4DFDF" w:rsidR="00BA6A91" w:rsidRPr="00D972BF" w:rsidRDefault="00BA6A91" w:rsidP="00BA6A91">
      <w:pPr>
        <w:autoSpaceDE w:val="0"/>
        <w:autoSpaceDN w:val="0"/>
        <w:adjustRightInd w:val="0"/>
        <w:spacing w:after="0" w:line="360" w:lineRule="auto"/>
        <w:jc w:val="both"/>
        <w:rPr>
          <w:rFonts w:ascii="Arial Narrow" w:hAnsi="Arial Narrow" w:cs="Arial"/>
          <w:b/>
          <w:i/>
          <w:sz w:val="24"/>
          <w:szCs w:val="24"/>
          <w:u w:val="single"/>
        </w:rPr>
      </w:pPr>
      <w:r w:rsidRPr="00D972BF">
        <w:rPr>
          <w:rFonts w:ascii="Arial Narrow" w:hAnsi="Arial Narrow" w:cs="Arial"/>
          <w:b/>
          <w:i/>
          <w:sz w:val="24"/>
          <w:szCs w:val="24"/>
          <w:u w:val="single"/>
        </w:rPr>
        <w:t>Artículo Nº 2</w:t>
      </w:r>
      <w:r w:rsidR="00991135" w:rsidRPr="00D972BF">
        <w:rPr>
          <w:rFonts w:ascii="Arial Narrow" w:hAnsi="Arial Narrow" w:cs="Arial"/>
          <w:b/>
          <w:i/>
          <w:sz w:val="24"/>
          <w:szCs w:val="24"/>
          <w:u w:val="single"/>
        </w:rPr>
        <w:t>8</w:t>
      </w:r>
      <w:r w:rsidRPr="00D972BF">
        <w:rPr>
          <w:rFonts w:ascii="Arial Narrow" w:hAnsi="Arial Narrow" w:cs="Arial"/>
          <w:b/>
          <w:i/>
          <w:sz w:val="24"/>
          <w:szCs w:val="24"/>
          <w:u w:val="single"/>
        </w:rPr>
        <w:t>:</w:t>
      </w:r>
    </w:p>
    <w:p w14:paraId="0B0FA0C7" w14:textId="77777777" w:rsidR="00BA6A91" w:rsidRPr="00D972BF" w:rsidRDefault="00BA6A91" w:rsidP="00BA6A91">
      <w:pPr>
        <w:autoSpaceDE w:val="0"/>
        <w:autoSpaceDN w:val="0"/>
        <w:adjustRightInd w:val="0"/>
        <w:spacing w:after="0" w:line="360" w:lineRule="auto"/>
        <w:jc w:val="both"/>
        <w:rPr>
          <w:rFonts w:ascii="Arial Narrow" w:hAnsi="Arial Narrow" w:cs="Courier"/>
          <w:sz w:val="24"/>
          <w:szCs w:val="24"/>
        </w:rPr>
      </w:pPr>
      <w:r w:rsidRPr="00D972BF">
        <w:rPr>
          <w:rFonts w:ascii="Arial Narrow" w:hAnsi="Arial Narrow" w:cs="Courier"/>
          <w:sz w:val="24"/>
          <w:szCs w:val="24"/>
        </w:rPr>
        <w:t>Aquellas situaciones de carácter excepcional derivadas del caso fortuito o fuerza mayor, como desastres naturales y otros hechos que impidan al establecimiento dar continuidad a la prestación del servicio, o no pueda dar término adecuado al mismo, pudiendo ocasionar serios perjuicios a los alumnos, el jefe del Departamento Provincial de Educación respectivo dentro de la esfera de su competencia, arbitrará todas las medidas que fueran necesarias con el objetivo de llevar a buen término el año escolar, entre otras: suscripción de actas de evaluación, certificados de estudios o concentraciones de notas, informes educacionales o de personalidad.</w:t>
      </w:r>
    </w:p>
    <w:p w14:paraId="7197AB29" w14:textId="77777777" w:rsidR="00BA6A91" w:rsidRPr="00D972BF" w:rsidRDefault="00BA6A91" w:rsidP="00BA6A91">
      <w:pPr>
        <w:autoSpaceDE w:val="0"/>
        <w:autoSpaceDN w:val="0"/>
        <w:adjustRightInd w:val="0"/>
        <w:spacing w:after="0" w:line="360" w:lineRule="auto"/>
        <w:jc w:val="both"/>
        <w:rPr>
          <w:rFonts w:ascii="Arial Narrow" w:hAnsi="Arial Narrow" w:cs="Courier"/>
          <w:sz w:val="24"/>
          <w:szCs w:val="24"/>
        </w:rPr>
      </w:pPr>
      <w:r w:rsidRPr="00D972BF">
        <w:rPr>
          <w:rFonts w:ascii="Arial Narrow" w:hAnsi="Arial Narrow" w:cs="Courier"/>
          <w:sz w:val="24"/>
          <w:szCs w:val="24"/>
        </w:rPr>
        <w:t>Las medidas que se adopten por parte del jefe del Departamento Provincial de Educación durarán sólo el tiempo necesario para lograr el objetivo perseguido con su aplicación y tendrán la misma validez que si hubieran sido adoptadas o ejecutadas por las personas competentes del respectivo establecimiento.</w:t>
      </w:r>
    </w:p>
    <w:p w14:paraId="65D28EBF" w14:textId="77777777" w:rsidR="00E04021" w:rsidRPr="00D972BF" w:rsidRDefault="00E04021" w:rsidP="00BA6A91">
      <w:pPr>
        <w:autoSpaceDE w:val="0"/>
        <w:autoSpaceDN w:val="0"/>
        <w:adjustRightInd w:val="0"/>
        <w:spacing w:after="0" w:line="360" w:lineRule="auto"/>
        <w:jc w:val="both"/>
        <w:rPr>
          <w:rFonts w:ascii="Arial Narrow" w:hAnsi="Arial Narrow" w:cs="Courier"/>
          <w:color w:val="0070C0"/>
          <w:sz w:val="24"/>
          <w:szCs w:val="24"/>
        </w:rPr>
      </w:pPr>
    </w:p>
    <w:p w14:paraId="0610EDAE" w14:textId="147CD780" w:rsidR="00BA6A91" w:rsidRPr="00D972BF" w:rsidRDefault="00BA6A91" w:rsidP="00BA6A91">
      <w:pPr>
        <w:autoSpaceDE w:val="0"/>
        <w:autoSpaceDN w:val="0"/>
        <w:adjustRightInd w:val="0"/>
        <w:spacing w:after="0" w:line="360" w:lineRule="auto"/>
        <w:jc w:val="both"/>
        <w:rPr>
          <w:rFonts w:ascii="Arial Narrow" w:hAnsi="Arial Narrow" w:cs="Arial"/>
          <w:b/>
          <w:i/>
          <w:sz w:val="24"/>
          <w:szCs w:val="24"/>
          <w:u w:val="single"/>
        </w:rPr>
      </w:pPr>
      <w:r w:rsidRPr="00D972BF">
        <w:rPr>
          <w:rFonts w:ascii="Arial Narrow" w:hAnsi="Arial Narrow" w:cs="Arial"/>
          <w:b/>
          <w:i/>
          <w:sz w:val="24"/>
          <w:szCs w:val="24"/>
          <w:u w:val="single"/>
        </w:rPr>
        <w:t xml:space="preserve">Artículo Nº </w:t>
      </w:r>
      <w:r w:rsidR="00991135" w:rsidRPr="00D972BF">
        <w:rPr>
          <w:rFonts w:ascii="Arial Narrow" w:hAnsi="Arial Narrow" w:cs="Arial"/>
          <w:b/>
          <w:i/>
          <w:sz w:val="24"/>
          <w:szCs w:val="24"/>
          <w:u w:val="single"/>
        </w:rPr>
        <w:t>29</w:t>
      </w:r>
      <w:r w:rsidRPr="00D972BF">
        <w:rPr>
          <w:rFonts w:ascii="Arial Narrow" w:hAnsi="Arial Narrow" w:cs="Arial"/>
          <w:b/>
          <w:i/>
          <w:sz w:val="24"/>
          <w:szCs w:val="24"/>
          <w:u w:val="single"/>
        </w:rPr>
        <w:t>:</w:t>
      </w:r>
    </w:p>
    <w:p w14:paraId="64DAA912" w14:textId="5C927E39" w:rsidR="00991135" w:rsidRDefault="00BA6A91" w:rsidP="00BA6A91">
      <w:pPr>
        <w:autoSpaceDE w:val="0"/>
        <w:autoSpaceDN w:val="0"/>
        <w:adjustRightInd w:val="0"/>
        <w:spacing w:after="0" w:line="360" w:lineRule="auto"/>
        <w:jc w:val="both"/>
        <w:rPr>
          <w:rFonts w:ascii="Arial Narrow" w:hAnsi="Arial Narrow" w:cs="Courier"/>
          <w:sz w:val="24"/>
          <w:szCs w:val="24"/>
        </w:rPr>
      </w:pPr>
      <w:r w:rsidRPr="00D972BF">
        <w:rPr>
          <w:rFonts w:ascii="Arial Narrow" w:hAnsi="Arial Narrow" w:cs="Courier"/>
          <w:sz w:val="24"/>
          <w:szCs w:val="24"/>
        </w:rPr>
        <w:t>Las situaciones de evaluación, calificación y promoción escolar no previstas en el presente decreto serán conocidas y resueltas por el jefe del Departamento Provincial de Educación. En contra de esta última decisión se podrá presentar recurso de reposición y jerárquico en subsidio.</w:t>
      </w:r>
      <w:r w:rsidR="00A636C8" w:rsidRPr="00D972BF">
        <w:rPr>
          <w:rFonts w:ascii="Arial Narrow" w:hAnsi="Arial Narrow" w:cs="Courier"/>
          <w:sz w:val="24"/>
          <w:szCs w:val="24"/>
        </w:rPr>
        <w:t xml:space="preserve"> Liderados por el equipo Directivo y Técnico pedagógico. </w:t>
      </w:r>
    </w:p>
    <w:p w14:paraId="7B014524" w14:textId="77777777" w:rsidR="0049654D" w:rsidRPr="00D972BF" w:rsidRDefault="0049654D" w:rsidP="00BA6A91">
      <w:pPr>
        <w:autoSpaceDE w:val="0"/>
        <w:autoSpaceDN w:val="0"/>
        <w:adjustRightInd w:val="0"/>
        <w:spacing w:after="0" w:line="360" w:lineRule="auto"/>
        <w:jc w:val="both"/>
        <w:rPr>
          <w:rFonts w:ascii="Arial Narrow" w:hAnsi="Arial Narrow" w:cs="Courier"/>
          <w:sz w:val="24"/>
          <w:szCs w:val="24"/>
        </w:rPr>
      </w:pPr>
    </w:p>
    <w:p w14:paraId="51317A19" w14:textId="247F613E" w:rsidR="00BA6A91" w:rsidRPr="00D972BF" w:rsidRDefault="00991135" w:rsidP="00BA6A91">
      <w:pPr>
        <w:autoSpaceDE w:val="0"/>
        <w:autoSpaceDN w:val="0"/>
        <w:adjustRightInd w:val="0"/>
        <w:spacing w:after="0" w:line="360" w:lineRule="auto"/>
        <w:jc w:val="both"/>
        <w:rPr>
          <w:rFonts w:ascii="Arial Narrow" w:hAnsi="Arial Narrow" w:cs="Arial"/>
          <w:b/>
          <w:i/>
          <w:sz w:val="24"/>
          <w:szCs w:val="24"/>
          <w:u w:val="single"/>
        </w:rPr>
      </w:pPr>
      <w:r w:rsidRPr="00D972BF">
        <w:rPr>
          <w:rFonts w:ascii="Arial Narrow" w:hAnsi="Arial Narrow" w:cs="Arial"/>
          <w:b/>
          <w:i/>
          <w:sz w:val="24"/>
          <w:szCs w:val="24"/>
          <w:u w:val="single"/>
        </w:rPr>
        <w:t>Artículo Nº 30:</w:t>
      </w:r>
    </w:p>
    <w:p w14:paraId="1877C548" w14:textId="7AC6809E" w:rsidR="00C47732" w:rsidRDefault="00BA6A91" w:rsidP="00BA6A91">
      <w:pPr>
        <w:autoSpaceDE w:val="0"/>
        <w:autoSpaceDN w:val="0"/>
        <w:adjustRightInd w:val="0"/>
        <w:spacing w:after="0" w:line="360" w:lineRule="auto"/>
        <w:jc w:val="both"/>
        <w:rPr>
          <w:rFonts w:ascii="Arial Narrow" w:hAnsi="Arial Narrow" w:cs="Courier"/>
          <w:sz w:val="24"/>
          <w:szCs w:val="24"/>
        </w:rPr>
      </w:pPr>
      <w:r w:rsidRPr="00D972BF">
        <w:rPr>
          <w:rFonts w:ascii="Arial Narrow" w:hAnsi="Arial Narrow" w:cs="Courier"/>
          <w:sz w:val="24"/>
          <w:szCs w:val="24"/>
        </w:rPr>
        <w:t>La Subsecretaría de Educación mediante resolución podrá elaborar orientaciones y recomendaciones sobre las normas y procedimientos de Evaluación, Calificación y Promoción, a las que los establecimientos educacionales podrán voluntariamente adscribirse.</w:t>
      </w:r>
    </w:p>
    <w:p w14:paraId="2C41280F" w14:textId="77777777" w:rsidR="0049654D" w:rsidRPr="00D972BF" w:rsidRDefault="0049654D" w:rsidP="00BA6A91">
      <w:pPr>
        <w:autoSpaceDE w:val="0"/>
        <w:autoSpaceDN w:val="0"/>
        <w:adjustRightInd w:val="0"/>
        <w:spacing w:after="0" w:line="360" w:lineRule="auto"/>
        <w:jc w:val="both"/>
        <w:rPr>
          <w:rFonts w:ascii="Arial Narrow" w:hAnsi="Arial Narrow" w:cs="Courier"/>
          <w:sz w:val="24"/>
          <w:szCs w:val="24"/>
        </w:rPr>
      </w:pPr>
    </w:p>
    <w:p w14:paraId="32D4A3C3" w14:textId="3B497FAB" w:rsidR="0045192F" w:rsidRPr="00D972BF" w:rsidRDefault="0045192F" w:rsidP="0045192F">
      <w:pPr>
        <w:autoSpaceDE w:val="0"/>
        <w:autoSpaceDN w:val="0"/>
        <w:adjustRightInd w:val="0"/>
        <w:spacing w:after="0" w:line="360" w:lineRule="auto"/>
        <w:jc w:val="both"/>
        <w:rPr>
          <w:rFonts w:ascii="Arial Narrow" w:hAnsi="Arial Narrow" w:cs="Arial"/>
          <w:b/>
          <w:i/>
          <w:sz w:val="24"/>
          <w:szCs w:val="24"/>
          <w:u w:val="single"/>
        </w:rPr>
      </w:pPr>
      <w:r w:rsidRPr="00D972BF">
        <w:rPr>
          <w:rFonts w:ascii="Arial Narrow" w:hAnsi="Arial Narrow" w:cs="Arial"/>
          <w:b/>
          <w:i/>
          <w:sz w:val="24"/>
          <w:szCs w:val="24"/>
          <w:u w:val="single"/>
        </w:rPr>
        <w:t>Artículo Nº 31:</w:t>
      </w:r>
    </w:p>
    <w:p w14:paraId="467BECC2" w14:textId="5AC91400" w:rsidR="00D14634" w:rsidRDefault="0045192F" w:rsidP="00DC24D4">
      <w:pPr>
        <w:autoSpaceDE w:val="0"/>
        <w:autoSpaceDN w:val="0"/>
        <w:adjustRightInd w:val="0"/>
        <w:spacing w:after="0" w:line="360" w:lineRule="auto"/>
        <w:jc w:val="both"/>
        <w:rPr>
          <w:rFonts w:ascii="Arial Narrow" w:hAnsi="Arial Narrow" w:cs="Courier"/>
          <w:sz w:val="24"/>
          <w:szCs w:val="24"/>
        </w:rPr>
      </w:pPr>
      <w:r w:rsidRPr="00D972BF">
        <w:rPr>
          <w:rFonts w:ascii="Arial Narrow" w:hAnsi="Arial Narrow" w:cs="Courier"/>
          <w:sz w:val="24"/>
          <w:szCs w:val="24"/>
        </w:rPr>
        <w:t xml:space="preserve">Deróganse los </w:t>
      </w:r>
      <w:r w:rsidR="00C47732">
        <w:rPr>
          <w:rFonts w:ascii="Arial Narrow" w:hAnsi="Arial Narrow" w:cs="Courier"/>
          <w:sz w:val="24"/>
          <w:szCs w:val="24"/>
        </w:rPr>
        <w:t>D</w:t>
      </w:r>
      <w:r w:rsidRPr="00D972BF">
        <w:rPr>
          <w:rFonts w:ascii="Arial Narrow" w:hAnsi="Arial Narrow" w:cs="Courier"/>
          <w:sz w:val="24"/>
          <w:szCs w:val="24"/>
        </w:rPr>
        <w:t>ecretos exentos N° 511 de 1997, N° 112 de 1999 y N° 83 de 2001, todos del Ministerio de Educación. Artículo transitorio: Los establecimientos educacionales deberán ajustar sus correspondientes reglamentos de evaluación, calificación y promoción a las normas mínimas establecidas por el presente decreto,</w:t>
      </w:r>
      <w:r w:rsidR="00C47732">
        <w:rPr>
          <w:rFonts w:ascii="Arial Narrow" w:hAnsi="Arial Narrow" w:cs="Courier"/>
          <w:sz w:val="24"/>
          <w:szCs w:val="24"/>
        </w:rPr>
        <w:t xml:space="preserve"> al inicio del año escolar 202</w:t>
      </w:r>
      <w:r w:rsidR="00686D6A">
        <w:rPr>
          <w:rFonts w:ascii="Arial Narrow" w:hAnsi="Arial Narrow" w:cs="Courier"/>
          <w:sz w:val="24"/>
          <w:szCs w:val="24"/>
        </w:rPr>
        <w:t>3</w:t>
      </w:r>
      <w:r w:rsidR="00C47732">
        <w:rPr>
          <w:rFonts w:ascii="Arial Narrow" w:hAnsi="Arial Narrow" w:cs="Courier"/>
          <w:sz w:val="24"/>
          <w:szCs w:val="24"/>
        </w:rPr>
        <w:t>.</w:t>
      </w:r>
    </w:p>
    <w:p w14:paraId="6C983093" w14:textId="77777777" w:rsidR="0049654D" w:rsidRDefault="0049654D" w:rsidP="00DC24D4">
      <w:pPr>
        <w:autoSpaceDE w:val="0"/>
        <w:autoSpaceDN w:val="0"/>
        <w:adjustRightInd w:val="0"/>
        <w:spacing w:after="0" w:line="360" w:lineRule="auto"/>
        <w:jc w:val="both"/>
        <w:rPr>
          <w:rFonts w:ascii="Arial Narrow" w:hAnsi="Arial Narrow" w:cs="Courier"/>
          <w:sz w:val="24"/>
          <w:szCs w:val="24"/>
        </w:rPr>
      </w:pPr>
    </w:p>
    <w:p w14:paraId="1565AEA2" w14:textId="77777777" w:rsidR="00393F75" w:rsidRDefault="00393F75" w:rsidP="00DC24D4">
      <w:pPr>
        <w:autoSpaceDE w:val="0"/>
        <w:autoSpaceDN w:val="0"/>
        <w:adjustRightInd w:val="0"/>
        <w:spacing w:after="0" w:line="360" w:lineRule="auto"/>
        <w:jc w:val="both"/>
        <w:rPr>
          <w:rFonts w:ascii="Arial Narrow" w:hAnsi="Arial Narrow" w:cs="Courier"/>
          <w:sz w:val="24"/>
          <w:szCs w:val="24"/>
        </w:rPr>
      </w:pPr>
    </w:p>
    <w:p w14:paraId="730AE148" w14:textId="77777777" w:rsidR="00393F75" w:rsidRDefault="00393F75" w:rsidP="00DC24D4">
      <w:pPr>
        <w:autoSpaceDE w:val="0"/>
        <w:autoSpaceDN w:val="0"/>
        <w:adjustRightInd w:val="0"/>
        <w:spacing w:after="0" w:line="360" w:lineRule="auto"/>
        <w:jc w:val="both"/>
        <w:rPr>
          <w:rFonts w:ascii="Arial Narrow" w:hAnsi="Arial Narrow" w:cs="Courier"/>
          <w:sz w:val="24"/>
          <w:szCs w:val="24"/>
        </w:rPr>
      </w:pPr>
      <w:r>
        <w:rPr>
          <w:rFonts w:ascii="Arial Narrow" w:hAnsi="Arial Narrow" w:cs="Courier"/>
          <w:sz w:val="24"/>
          <w:szCs w:val="24"/>
        </w:rPr>
        <w:t>Última Revisión abril 2022.</w:t>
      </w:r>
    </w:p>
    <w:p w14:paraId="24D37A76" w14:textId="26FDD616" w:rsidR="00393F75" w:rsidRPr="00D972BF" w:rsidRDefault="00393F75" w:rsidP="00DC24D4">
      <w:pPr>
        <w:autoSpaceDE w:val="0"/>
        <w:autoSpaceDN w:val="0"/>
        <w:adjustRightInd w:val="0"/>
        <w:spacing w:after="0" w:line="360" w:lineRule="auto"/>
        <w:jc w:val="both"/>
        <w:rPr>
          <w:rFonts w:ascii="Arial Narrow" w:hAnsi="Arial Narrow" w:cs="Courier"/>
          <w:sz w:val="24"/>
          <w:szCs w:val="24"/>
        </w:rPr>
        <w:sectPr w:rsidR="00393F75" w:rsidRPr="00D972BF" w:rsidSect="00924805">
          <w:pgSz w:w="12240" w:h="15840" w:code="1"/>
          <w:pgMar w:top="1134" w:right="1134" w:bottom="1134" w:left="1701" w:header="709" w:footer="709" w:gutter="0"/>
          <w:paperSrc w:first="7"/>
          <w:cols w:space="708"/>
          <w:docGrid w:linePitch="360"/>
        </w:sectPr>
      </w:pPr>
    </w:p>
    <w:p w14:paraId="61C1C39C" w14:textId="05231B53" w:rsidR="00A0077F" w:rsidRPr="00204489" w:rsidRDefault="00A0077F" w:rsidP="00D14634">
      <w:pPr>
        <w:autoSpaceDE w:val="0"/>
        <w:autoSpaceDN w:val="0"/>
        <w:adjustRightInd w:val="0"/>
        <w:spacing w:after="0" w:line="240" w:lineRule="auto"/>
        <w:rPr>
          <w:rFonts w:ascii="Arial Narrow" w:hAnsi="Arial Narrow" w:cs="gobCL"/>
          <w:i/>
          <w:color w:val="000000"/>
          <w:sz w:val="40"/>
          <w:szCs w:val="40"/>
        </w:rPr>
        <w:sectPr w:rsidR="00A0077F" w:rsidRPr="00204489" w:rsidSect="00340480">
          <w:pgSz w:w="12240" w:h="15840" w:code="1"/>
          <w:pgMar w:top="1418" w:right="1701" w:bottom="1418" w:left="1701" w:header="709" w:footer="709" w:gutter="0"/>
          <w:cols w:space="708"/>
          <w:docGrid w:linePitch="360"/>
        </w:sectPr>
      </w:pPr>
    </w:p>
    <w:p w14:paraId="6680C1DC" w14:textId="77777777" w:rsidR="00D14634" w:rsidRDefault="00D14634" w:rsidP="00541E88">
      <w:pPr>
        <w:pStyle w:val="Sinespaciado"/>
        <w:spacing w:line="360" w:lineRule="auto"/>
        <w:jc w:val="both"/>
        <w:rPr>
          <w:rFonts w:ascii="Arial Narrow" w:eastAsia="Arial Narrow" w:hAnsi="Arial Narrow" w:cs="Arial"/>
          <w:color w:val="C00000"/>
          <w:sz w:val="24"/>
          <w:szCs w:val="24"/>
        </w:rPr>
        <w:sectPr w:rsidR="00D14634" w:rsidSect="00340480">
          <w:pgSz w:w="12240" w:h="15840" w:code="1"/>
          <w:pgMar w:top="1418" w:right="1701" w:bottom="1418" w:left="1701" w:header="709" w:footer="709" w:gutter="0"/>
          <w:cols w:space="708"/>
          <w:docGrid w:linePitch="360"/>
        </w:sectPr>
      </w:pPr>
    </w:p>
    <w:p w14:paraId="2560E33C" w14:textId="77777777" w:rsidR="00BF59B0" w:rsidRPr="00DC24D4" w:rsidRDefault="00BF59B0" w:rsidP="00DC24D4"/>
    <w:sectPr w:rsidR="00BF59B0" w:rsidRPr="00DC24D4" w:rsidSect="0034048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6B29" w14:textId="77777777" w:rsidR="001A3852" w:rsidRDefault="001A3852" w:rsidP="00BF59B0">
      <w:pPr>
        <w:spacing w:after="0" w:line="240" w:lineRule="auto"/>
      </w:pPr>
      <w:r>
        <w:separator/>
      </w:r>
    </w:p>
  </w:endnote>
  <w:endnote w:type="continuationSeparator" w:id="0">
    <w:p w14:paraId="271CD2ED" w14:textId="77777777" w:rsidR="001A3852" w:rsidRDefault="001A3852" w:rsidP="00BF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lis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obC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0B91" w14:textId="77777777" w:rsidR="001A3852" w:rsidRDefault="001A3852" w:rsidP="00BF59B0">
      <w:pPr>
        <w:spacing w:after="0" w:line="240" w:lineRule="auto"/>
      </w:pPr>
      <w:r>
        <w:separator/>
      </w:r>
    </w:p>
  </w:footnote>
  <w:footnote w:type="continuationSeparator" w:id="0">
    <w:p w14:paraId="3F97A9AE" w14:textId="77777777" w:rsidR="001A3852" w:rsidRDefault="001A3852" w:rsidP="00BF5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211"/>
    <w:multiLevelType w:val="hybridMultilevel"/>
    <w:tmpl w:val="F0044926"/>
    <w:lvl w:ilvl="0" w:tplc="75466D22">
      <w:start w:val="1"/>
      <w:numFmt w:val="bullet"/>
      <w:lvlText w:val=""/>
      <w:lvlJc w:val="left"/>
      <w:pPr>
        <w:ind w:left="1800" w:hanging="360"/>
      </w:pPr>
      <w:rPr>
        <w:rFonts w:ascii="Symbol" w:eastAsiaTheme="minorHAnsi" w:hAnsi="Symbol" w:cs="gobC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 w15:restartNumberingAfterBreak="0">
    <w:nsid w:val="18162914"/>
    <w:multiLevelType w:val="hybridMultilevel"/>
    <w:tmpl w:val="3D06623A"/>
    <w:lvl w:ilvl="0" w:tplc="75466D22">
      <w:start w:val="1"/>
      <w:numFmt w:val="bullet"/>
      <w:lvlText w:val=""/>
      <w:lvlJc w:val="left"/>
      <w:pPr>
        <w:ind w:left="1800" w:hanging="360"/>
      </w:pPr>
      <w:rPr>
        <w:rFonts w:ascii="Symbol" w:eastAsiaTheme="minorHAnsi" w:hAnsi="Symbol" w:cs="gobC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 w15:restartNumberingAfterBreak="0">
    <w:nsid w:val="192F6357"/>
    <w:multiLevelType w:val="hybridMultilevel"/>
    <w:tmpl w:val="80BAF3D8"/>
    <w:lvl w:ilvl="0" w:tplc="6DF6FCC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8E46E9C"/>
    <w:multiLevelType w:val="hybridMultilevel"/>
    <w:tmpl w:val="98D0DBAE"/>
    <w:lvl w:ilvl="0" w:tplc="F9CA454A">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40F65FE1"/>
    <w:multiLevelType w:val="hybridMultilevel"/>
    <w:tmpl w:val="0EBEF540"/>
    <w:lvl w:ilvl="0" w:tplc="75466D22">
      <w:start w:val="1"/>
      <w:numFmt w:val="bullet"/>
      <w:lvlText w:val=""/>
      <w:lvlJc w:val="left"/>
      <w:pPr>
        <w:ind w:left="1800" w:hanging="360"/>
      </w:pPr>
      <w:rPr>
        <w:rFonts w:ascii="Symbol" w:eastAsiaTheme="minorHAnsi" w:hAnsi="Symbol" w:cs="gobC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5" w15:restartNumberingAfterBreak="0">
    <w:nsid w:val="42B97CB5"/>
    <w:multiLevelType w:val="hybridMultilevel"/>
    <w:tmpl w:val="1E2CCDEE"/>
    <w:lvl w:ilvl="0" w:tplc="C7ACC79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6693977"/>
    <w:multiLevelType w:val="hybridMultilevel"/>
    <w:tmpl w:val="EDDE20BC"/>
    <w:lvl w:ilvl="0" w:tplc="7784A1FC">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CBC72A6"/>
    <w:multiLevelType w:val="hybridMultilevel"/>
    <w:tmpl w:val="36A24D82"/>
    <w:lvl w:ilvl="0" w:tplc="096238CE">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E9073D0"/>
    <w:multiLevelType w:val="hybridMultilevel"/>
    <w:tmpl w:val="DF08B042"/>
    <w:lvl w:ilvl="0" w:tplc="FFFFFFFF">
      <w:start w:val="1"/>
      <w:numFmt w:val="lowerLetter"/>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5F132DEA"/>
    <w:multiLevelType w:val="hybridMultilevel"/>
    <w:tmpl w:val="329E21E8"/>
    <w:lvl w:ilvl="0" w:tplc="324CDF88">
      <w:start w:val="1"/>
      <w:numFmt w:val="bullet"/>
      <w:lvlText w:val="-"/>
      <w:lvlJc w:val="left"/>
      <w:pPr>
        <w:ind w:left="1080" w:hanging="360"/>
      </w:pPr>
      <w:rPr>
        <w:rFonts w:ascii="gobCL" w:eastAsiaTheme="minorHAnsi" w:hAnsi="gobCL" w:cs="gobCL"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61250498"/>
    <w:multiLevelType w:val="hybridMultilevel"/>
    <w:tmpl w:val="1ECE1ABA"/>
    <w:lvl w:ilvl="0" w:tplc="C81C76F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0134CE3"/>
    <w:multiLevelType w:val="hybridMultilevel"/>
    <w:tmpl w:val="384C1E72"/>
    <w:lvl w:ilvl="0" w:tplc="75466D22">
      <w:start w:val="1"/>
      <w:numFmt w:val="bullet"/>
      <w:lvlText w:val=""/>
      <w:lvlJc w:val="left"/>
      <w:pPr>
        <w:ind w:left="1440" w:hanging="360"/>
      </w:pPr>
      <w:rPr>
        <w:rFonts w:ascii="Symbol" w:eastAsiaTheme="minorHAnsi" w:hAnsi="Symbol" w:cs="gobC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74F53A3F"/>
    <w:multiLevelType w:val="multilevel"/>
    <w:tmpl w:val="FB989836"/>
    <w:lvl w:ilvl="0">
      <w:start w:val="7"/>
      <w:numFmt w:val="decimal"/>
      <w:lvlText w:val="%1"/>
      <w:lvlJc w:val="left"/>
      <w:pPr>
        <w:ind w:left="119" w:hanging="432"/>
      </w:pPr>
      <w:rPr>
        <w:rFonts w:hint="default"/>
      </w:rPr>
    </w:lvl>
    <w:lvl w:ilvl="1">
      <w:start w:val="2"/>
      <w:numFmt w:val="decimal"/>
      <w:lvlText w:val="%1.%2."/>
      <w:lvlJc w:val="left"/>
      <w:pPr>
        <w:ind w:left="432" w:hanging="432"/>
      </w:pPr>
      <w:rPr>
        <w:rFonts w:ascii="Arial Narrow" w:eastAsia="Arial Narrow" w:hAnsi="Arial Narrow" w:cs="Arial Narrow" w:hint="default"/>
        <w:b/>
        <w:spacing w:val="-6"/>
        <w:w w:val="100"/>
        <w:sz w:val="24"/>
        <w:szCs w:val="24"/>
      </w:rPr>
    </w:lvl>
    <w:lvl w:ilvl="2">
      <w:numFmt w:val="bullet"/>
      <w:lvlText w:val="•"/>
      <w:lvlJc w:val="left"/>
      <w:pPr>
        <w:ind w:left="1912" w:hanging="432"/>
      </w:pPr>
      <w:rPr>
        <w:rFonts w:hint="default"/>
      </w:rPr>
    </w:lvl>
    <w:lvl w:ilvl="3">
      <w:numFmt w:val="bullet"/>
      <w:lvlText w:val="•"/>
      <w:lvlJc w:val="left"/>
      <w:pPr>
        <w:ind w:left="2808" w:hanging="432"/>
      </w:pPr>
      <w:rPr>
        <w:rFonts w:hint="default"/>
      </w:rPr>
    </w:lvl>
    <w:lvl w:ilvl="4">
      <w:numFmt w:val="bullet"/>
      <w:lvlText w:val="•"/>
      <w:lvlJc w:val="left"/>
      <w:pPr>
        <w:ind w:left="3704" w:hanging="432"/>
      </w:pPr>
      <w:rPr>
        <w:rFonts w:hint="default"/>
      </w:rPr>
    </w:lvl>
    <w:lvl w:ilvl="5">
      <w:numFmt w:val="bullet"/>
      <w:lvlText w:val="•"/>
      <w:lvlJc w:val="left"/>
      <w:pPr>
        <w:ind w:left="4600" w:hanging="432"/>
      </w:pPr>
      <w:rPr>
        <w:rFonts w:hint="default"/>
      </w:rPr>
    </w:lvl>
    <w:lvl w:ilvl="6">
      <w:numFmt w:val="bullet"/>
      <w:lvlText w:val="•"/>
      <w:lvlJc w:val="left"/>
      <w:pPr>
        <w:ind w:left="5496" w:hanging="432"/>
      </w:pPr>
      <w:rPr>
        <w:rFonts w:hint="default"/>
      </w:rPr>
    </w:lvl>
    <w:lvl w:ilvl="7">
      <w:numFmt w:val="bullet"/>
      <w:lvlText w:val="•"/>
      <w:lvlJc w:val="left"/>
      <w:pPr>
        <w:ind w:left="6392" w:hanging="432"/>
      </w:pPr>
      <w:rPr>
        <w:rFonts w:hint="default"/>
      </w:rPr>
    </w:lvl>
    <w:lvl w:ilvl="8">
      <w:numFmt w:val="bullet"/>
      <w:lvlText w:val="•"/>
      <w:lvlJc w:val="left"/>
      <w:pPr>
        <w:ind w:left="7288" w:hanging="432"/>
      </w:pPr>
      <w:rPr>
        <w:rFonts w:hint="default"/>
      </w:rPr>
    </w:lvl>
  </w:abstractNum>
  <w:num w:numId="1" w16cid:durableId="1473406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284808">
    <w:abstractNumId w:val="12"/>
  </w:num>
  <w:num w:numId="3" w16cid:durableId="1856919657">
    <w:abstractNumId w:val="10"/>
  </w:num>
  <w:num w:numId="4" w16cid:durableId="2127430876">
    <w:abstractNumId w:val="7"/>
  </w:num>
  <w:num w:numId="5" w16cid:durableId="1367607319">
    <w:abstractNumId w:val="2"/>
  </w:num>
  <w:num w:numId="6" w16cid:durableId="223177005">
    <w:abstractNumId w:val="9"/>
  </w:num>
  <w:num w:numId="7" w16cid:durableId="1288001665">
    <w:abstractNumId w:val="11"/>
  </w:num>
  <w:num w:numId="8" w16cid:durableId="1240747430">
    <w:abstractNumId w:val="0"/>
  </w:num>
  <w:num w:numId="9" w16cid:durableId="1830707802">
    <w:abstractNumId w:val="1"/>
  </w:num>
  <w:num w:numId="10" w16cid:durableId="435712223">
    <w:abstractNumId w:val="4"/>
  </w:num>
  <w:num w:numId="11" w16cid:durableId="1428691038">
    <w:abstractNumId w:val="3"/>
  </w:num>
  <w:num w:numId="12" w16cid:durableId="1026177370">
    <w:abstractNumId w:val="6"/>
  </w:num>
  <w:num w:numId="13" w16cid:durableId="917321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9B0"/>
    <w:rsid w:val="00001FE5"/>
    <w:rsid w:val="0003080E"/>
    <w:rsid w:val="00032F41"/>
    <w:rsid w:val="00036720"/>
    <w:rsid w:val="0003744E"/>
    <w:rsid w:val="000403AC"/>
    <w:rsid w:val="00043F45"/>
    <w:rsid w:val="00046314"/>
    <w:rsid w:val="00053957"/>
    <w:rsid w:val="000568EA"/>
    <w:rsid w:val="00057D71"/>
    <w:rsid w:val="000626C4"/>
    <w:rsid w:val="000641AB"/>
    <w:rsid w:val="000677BA"/>
    <w:rsid w:val="0007237C"/>
    <w:rsid w:val="00074F67"/>
    <w:rsid w:val="000808D1"/>
    <w:rsid w:val="00081770"/>
    <w:rsid w:val="00090EC0"/>
    <w:rsid w:val="000938A9"/>
    <w:rsid w:val="000976E2"/>
    <w:rsid w:val="000A0378"/>
    <w:rsid w:val="000A57F9"/>
    <w:rsid w:val="000B4146"/>
    <w:rsid w:val="000C217A"/>
    <w:rsid w:val="000C54E4"/>
    <w:rsid w:val="000C5CE5"/>
    <w:rsid w:val="000C75E7"/>
    <w:rsid w:val="000D39AB"/>
    <w:rsid w:val="000D6CA0"/>
    <w:rsid w:val="000D73FD"/>
    <w:rsid w:val="000E3922"/>
    <w:rsid w:val="000F3D32"/>
    <w:rsid w:val="000F5FC2"/>
    <w:rsid w:val="00106B88"/>
    <w:rsid w:val="00107E0E"/>
    <w:rsid w:val="001104D8"/>
    <w:rsid w:val="001128FE"/>
    <w:rsid w:val="001175D8"/>
    <w:rsid w:val="0012540C"/>
    <w:rsid w:val="00137454"/>
    <w:rsid w:val="00140FEA"/>
    <w:rsid w:val="00147308"/>
    <w:rsid w:val="00155F82"/>
    <w:rsid w:val="001611A0"/>
    <w:rsid w:val="001644DC"/>
    <w:rsid w:val="00165197"/>
    <w:rsid w:val="00174125"/>
    <w:rsid w:val="0018031F"/>
    <w:rsid w:val="0018138C"/>
    <w:rsid w:val="0018538E"/>
    <w:rsid w:val="00190A0B"/>
    <w:rsid w:val="00192FBF"/>
    <w:rsid w:val="001A0EE7"/>
    <w:rsid w:val="001A3852"/>
    <w:rsid w:val="001B1171"/>
    <w:rsid w:val="001B5F96"/>
    <w:rsid w:val="001C00DD"/>
    <w:rsid w:val="001C5CA0"/>
    <w:rsid w:val="001D5F68"/>
    <w:rsid w:val="001D7625"/>
    <w:rsid w:val="001E66C4"/>
    <w:rsid w:val="001E6862"/>
    <w:rsid w:val="002012BB"/>
    <w:rsid w:val="00203A3B"/>
    <w:rsid w:val="00203B48"/>
    <w:rsid w:val="00204489"/>
    <w:rsid w:val="00213B76"/>
    <w:rsid w:val="00216E0F"/>
    <w:rsid w:val="00216E8F"/>
    <w:rsid w:val="002319E9"/>
    <w:rsid w:val="0023484C"/>
    <w:rsid w:val="00242465"/>
    <w:rsid w:val="0024330F"/>
    <w:rsid w:val="002741D7"/>
    <w:rsid w:val="0029501C"/>
    <w:rsid w:val="002A3342"/>
    <w:rsid w:val="002A33A1"/>
    <w:rsid w:val="002B1091"/>
    <w:rsid w:val="002B3662"/>
    <w:rsid w:val="002B4928"/>
    <w:rsid w:val="002B4D20"/>
    <w:rsid w:val="002C04B0"/>
    <w:rsid w:val="002C3D3D"/>
    <w:rsid w:val="002F058B"/>
    <w:rsid w:val="002F40B0"/>
    <w:rsid w:val="002F5CBD"/>
    <w:rsid w:val="002F660F"/>
    <w:rsid w:val="003006BA"/>
    <w:rsid w:val="00302021"/>
    <w:rsid w:val="00307726"/>
    <w:rsid w:val="00335643"/>
    <w:rsid w:val="003356B6"/>
    <w:rsid w:val="003356FB"/>
    <w:rsid w:val="00340480"/>
    <w:rsid w:val="003407B1"/>
    <w:rsid w:val="003411F1"/>
    <w:rsid w:val="00341307"/>
    <w:rsid w:val="00355F01"/>
    <w:rsid w:val="003579AC"/>
    <w:rsid w:val="003609FA"/>
    <w:rsid w:val="00366F5B"/>
    <w:rsid w:val="00372CC5"/>
    <w:rsid w:val="0037314A"/>
    <w:rsid w:val="00373412"/>
    <w:rsid w:val="00375080"/>
    <w:rsid w:val="00382F51"/>
    <w:rsid w:val="00392ADB"/>
    <w:rsid w:val="00393C7A"/>
    <w:rsid w:val="00393F75"/>
    <w:rsid w:val="003A14BF"/>
    <w:rsid w:val="003A3D2A"/>
    <w:rsid w:val="003B09C5"/>
    <w:rsid w:val="003B3F1F"/>
    <w:rsid w:val="003B7294"/>
    <w:rsid w:val="003C39A2"/>
    <w:rsid w:val="003C5950"/>
    <w:rsid w:val="003C6E04"/>
    <w:rsid w:val="003D0DFE"/>
    <w:rsid w:val="003D2C05"/>
    <w:rsid w:val="003D36D1"/>
    <w:rsid w:val="003E2E90"/>
    <w:rsid w:val="003E3CD9"/>
    <w:rsid w:val="003E7B9F"/>
    <w:rsid w:val="003F0A7B"/>
    <w:rsid w:val="003F3F6A"/>
    <w:rsid w:val="003F6554"/>
    <w:rsid w:val="003F6C99"/>
    <w:rsid w:val="00403807"/>
    <w:rsid w:val="004060FA"/>
    <w:rsid w:val="0042201D"/>
    <w:rsid w:val="0042354E"/>
    <w:rsid w:val="0045192F"/>
    <w:rsid w:val="00453261"/>
    <w:rsid w:val="004548A3"/>
    <w:rsid w:val="00457017"/>
    <w:rsid w:val="00464C57"/>
    <w:rsid w:val="00467B26"/>
    <w:rsid w:val="00472256"/>
    <w:rsid w:val="00472B21"/>
    <w:rsid w:val="004732A4"/>
    <w:rsid w:val="00482C9F"/>
    <w:rsid w:val="00482CC2"/>
    <w:rsid w:val="0048642D"/>
    <w:rsid w:val="00492621"/>
    <w:rsid w:val="0049654D"/>
    <w:rsid w:val="004A1F37"/>
    <w:rsid w:val="004A41E0"/>
    <w:rsid w:val="004B2186"/>
    <w:rsid w:val="004B55DB"/>
    <w:rsid w:val="004B71A1"/>
    <w:rsid w:val="004C12F7"/>
    <w:rsid w:val="004C55F9"/>
    <w:rsid w:val="004D3347"/>
    <w:rsid w:val="004F20E2"/>
    <w:rsid w:val="004F269D"/>
    <w:rsid w:val="004F50C8"/>
    <w:rsid w:val="004F70D3"/>
    <w:rsid w:val="005128A6"/>
    <w:rsid w:val="00513BB2"/>
    <w:rsid w:val="00517CB3"/>
    <w:rsid w:val="00541E88"/>
    <w:rsid w:val="00543BFA"/>
    <w:rsid w:val="0054542E"/>
    <w:rsid w:val="00563AD7"/>
    <w:rsid w:val="00573871"/>
    <w:rsid w:val="005772B4"/>
    <w:rsid w:val="00577836"/>
    <w:rsid w:val="00581791"/>
    <w:rsid w:val="00582451"/>
    <w:rsid w:val="00585207"/>
    <w:rsid w:val="005900FB"/>
    <w:rsid w:val="00593E50"/>
    <w:rsid w:val="005945BB"/>
    <w:rsid w:val="00597B80"/>
    <w:rsid w:val="005B7CB6"/>
    <w:rsid w:val="005C023C"/>
    <w:rsid w:val="005C43BA"/>
    <w:rsid w:val="005D051F"/>
    <w:rsid w:val="005D1A9C"/>
    <w:rsid w:val="005D2A97"/>
    <w:rsid w:val="005D7471"/>
    <w:rsid w:val="005E1360"/>
    <w:rsid w:val="00600C1C"/>
    <w:rsid w:val="00605B85"/>
    <w:rsid w:val="00616937"/>
    <w:rsid w:val="00622821"/>
    <w:rsid w:val="00622D74"/>
    <w:rsid w:val="0062357A"/>
    <w:rsid w:val="00627F4A"/>
    <w:rsid w:val="006300B5"/>
    <w:rsid w:val="00633804"/>
    <w:rsid w:val="00635FF1"/>
    <w:rsid w:val="0063684E"/>
    <w:rsid w:val="00636BE2"/>
    <w:rsid w:val="00643DA8"/>
    <w:rsid w:val="006462BC"/>
    <w:rsid w:val="00646FAE"/>
    <w:rsid w:val="00654015"/>
    <w:rsid w:val="00662865"/>
    <w:rsid w:val="00667DC0"/>
    <w:rsid w:val="006704D6"/>
    <w:rsid w:val="00680165"/>
    <w:rsid w:val="00686D6A"/>
    <w:rsid w:val="006A0371"/>
    <w:rsid w:val="006B119B"/>
    <w:rsid w:val="006B28E0"/>
    <w:rsid w:val="006B2CBA"/>
    <w:rsid w:val="006D6FEA"/>
    <w:rsid w:val="006E15E8"/>
    <w:rsid w:val="006E2E98"/>
    <w:rsid w:val="0070043C"/>
    <w:rsid w:val="0070139E"/>
    <w:rsid w:val="0070393B"/>
    <w:rsid w:val="00713CD4"/>
    <w:rsid w:val="0071419C"/>
    <w:rsid w:val="00716BC3"/>
    <w:rsid w:val="007224CD"/>
    <w:rsid w:val="007241D6"/>
    <w:rsid w:val="00730792"/>
    <w:rsid w:val="007316F0"/>
    <w:rsid w:val="007352D5"/>
    <w:rsid w:val="00735EA6"/>
    <w:rsid w:val="00736454"/>
    <w:rsid w:val="00737C60"/>
    <w:rsid w:val="0074113E"/>
    <w:rsid w:val="00741C58"/>
    <w:rsid w:val="007427BA"/>
    <w:rsid w:val="0076377E"/>
    <w:rsid w:val="007704BB"/>
    <w:rsid w:val="007771D7"/>
    <w:rsid w:val="007774D2"/>
    <w:rsid w:val="0078755D"/>
    <w:rsid w:val="00793730"/>
    <w:rsid w:val="00795AAB"/>
    <w:rsid w:val="00797335"/>
    <w:rsid w:val="007A0F7D"/>
    <w:rsid w:val="007A3321"/>
    <w:rsid w:val="007A3DB1"/>
    <w:rsid w:val="007B00F3"/>
    <w:rsid w:val="007C2294"/>
    <w:rsid w:val="007C2B38"/>
    <w:rsid w:val="007C3587"/>
    <w:rsid w:val="007C7082"/>
    <w:rsid w:val="007D3797"/>
    <w:rsid w:val="007D4112"/>
    <w:rsid w:val="007D537E"/>
    <w:rsid w:val="007D6A37"/>
    <w:rsid w:val="007D6CD2"/>
    <w:rsid w:val="007E0982"/>
    <w:rsid w:val="007E6D03"/>
    <w:rsid w:val="007F14BA"/>
    <w:rsid w:val="007F4E29"/>
    <w:rsid w:val="00801828"/>
    <w:rsid w:val="00806AF6"/>
    <w:rsid w:val="008278E6"/>
    <w:rsid w:val="00843FBE"/>
    <w:rsid w:val="00846DD1"/>
    <w:rsid w:val="00852A0D"/>
    <w:rsid w:val="00856156"/>
    <w:rsid w:val="008736D8"/>
    <w:rsid w:val="008808C9"/>
    <w:rsid w:val="008839F3"/>
    <w:rsid w:val="00884C74"/>
    <w:rsid w:val="00885C7E"/>
    <w:rsid w:val="00891671"/>
    <w:rsid w:val="008B40A2"/>
    <w:rsid w:val="008C26D1"/>
    <w:rsid w:val="008C7C60"/>
    <w:rsid w:val="008D56FE"/>
    <w:rsid w:val="008D6B24"/>
    <w:rsid w:val="008D7F42"/>
    <w:rsid w:val="008F7EC4"/>
    <w:rsid w:val="0090530C"/>
    <w:rsid w:val="00906826"/>
    <w:rsid w:val="00912761"/>
    <w:rsid w:val="009166D8"/>
    <w:rsid w:val="00920A37"/>
    <w:rsid w:val="009221B2"/>
    <w:rsid w:val="00924805"/>
    <w:rsid w:val="0092525D"/>
    <w:rsid w:val="009305F0"/>
    <w:rsid w:val="009334E6"/>
    <w:rsid w:val="00942441"/>
    <w:rsid w:val="0094585B"/>
    <w:rsid w:val="009459BA"/>
    <w:rsid w:val="00947D34"/>
    <w:rsid w:val="0095455A"/>
    <w:rsid w:val="009562BC"/>
    <w:rsid w:val="00957AB7"/>
    <w:rsid w:val="00957CBB"/>
    <w:rsid w:val="00962117"/>
    <w:rsid w:val="00963F05"/>
    <w:rsid w:val="00965C2A"/>
    <w:rsid w:val="00974B24"/>
    <w:rsid w:val="00977C01"/>
    <w:rsid w:val="00983BFD"/>
    <w:rsid w:val="00987261"/>
    <w:rsid w:val="00990595"/>
    <w:rsid w:val="00991135"/>
    <w:rsid w:val="009A2506"/>
    <w:rsid w:val="009B3B11"/>
    <w:rsid w:val="009B4BF5"/>
    <w:rsid w:val="009B72F9"/>
    <w:rsid w:val="009C4792"/>
    <w:rsid w:val="009D15C0"/>
    <w:rsid w:val="009D2350"/>
    <w:rsid w:val="009E68AD"/>
    <w:rsid w:val="009F4EAC"/>
    <w:rsid w:val="00A0077F"/>
    <w:rsid w:val="00A054A1"/>
    <w:rsid w:val="00A108D3"/>
    <w:rsid w:val="00A17E9C"/>
    <w:rsid w:val="00A20E55"/>
    <w:rsid w:val="00A2113F"/>
    <w:rsid w:val="00A24680"/>
    <w:rsid w:val="00A247F8"/>
    <w:rsid w:val="00A2494C"/>
    <w:rsid w:val="00A55394"/>
    <w:rsid w:val="00A607A9"/>
    <w:rsid w:val="00A636C8"/>
    <w:rsid w:val="00A638CE"/>
    <w:rsid w:val="00A81A41"/>
    <w:rsid w:val="00A847CD"/>
    <w:rsid w:val="00A85BF7"/>
    <w:rsid w:val="00AA05AB"/>
    <w:rsid w:val="00AB382D"/>
    <w:rsid w:val="00AB393C"/>
    <w:rsid w:val="00AB535C"/>
    <w:rsid w:val="00AC0031"/>
    <w:rsid w:val="00AC2B0A"/>
    <w:rsid w:val="00AD7914"/>
    <w:rsid w:val="00AE2BAE"/>
    <w:rsid w:val="00AF2605"/>
    <w:rsid w:val="00AF386B"/>
    <w:rsid w:val="00AF6158"/>
    <w:rsid w:val="00B10E0E"/>
    <w:rsid w:val="00B1428B"/>
    <w:rsid w:val="00B20A3F"/>
    <w:rsid w:val="00B25A23"/>
    <w:rsid w:val="00B25CA1"/>
    <w:rsid w:val="00B340D6"/>
    <w:rsid w:val="00B36074"/>
    <w:rsid w:val="00B503E7"/>
    <w:rsid w:val="00B635AE"/>
    <w:rsid w:val="00B825E6"/>
    <w:rsid w:val="00B826D2"/>
    <w:rsid w:val="00B8421A"/>
    <w:rsid w:val="00B847A3"/>
    <w:rsid w:val="00B87662"/>
    <w:rsid w:val="00B877C0"/>
    <w:rsid w:val="00B90012"/>
    <w:rsid w:val="00B91B3D"/>
    <w:rsid w:val="00B92DF3"/>
    <w:rsid w:val="00BA6A91"/>
    <w:rsid w:val="00BA75E9"/>
    <w:rsid w:val="00BB536D"/>
    <w:rsid w:val="00BC4D7F"/>
    <w:rsid w:val="00BC7321"/>
    <w:rsid w:val="00BD043B"/>
    <w:rsid w:val="00BE226C"/>
    <w:rsid w:val="00BE5641"/>
    <w:rsid w:val="00BF59B0"/>
    <w:rsid w:val="00C04644"/>
    <w:rsid w:val="00C10E83"/>
    <w:rsid w:val="00C14A3A"/>
    <w:rsid w:val="00C2053E"/>
    <w:rsid w:val="00C22FF9"/>
    <w:rsid w:val="00C30597"/>
    <w:rsid w:val="00C45151"/>
    <w:rsid w:val="00C45615"/>
    <w:rsid w:val="00C4656F"/>
    <w:rsid w:val="00C47732"/>
    <w:rsid w:val="00C51308"/>
    <w:rsid w:val="00C531AA"/>
    <w:rsid w:val="00C65586"/>
    <w:rsid w:val="00C6786A"/>
    <w:rsid w:val="00C76F68"/>
    <w:rsid w:val="00C805C6"/>
    <w:rsid w:val="00C86F9B"/>
    <w:rsid w:val="00C94283"/>
    <w:rsid w:val="00C95D30"/>
    <w:rsid w:val="00CA1537"/>
    <w:rsid w:val="00CB12E1"/>
    <w:rsid w:val="00CB4CDC"/>
    <w:rsid w:val="00CB7AF9"/>
    <w:rsid w:val="00CC0F4A"/>
    <w:rsid w:val="00CC308E"/>
    <w:rsid w:val="00CE71CE"/>
    <w:rsid w:val="00D01B14"/>
    <w:rsid w:val="00D0724C"/>
    <w:rsid w:val="00D0743C"/>
    <w:rsid w:val="00D14634"/>
    <w:rsid w:val="00D1714F"/>
    <w:rsid w:val="00D25CD5"/>
    <w:rsid w:val="00D341D5"/>
    <w:rsid w:val="00D50A5E"/>
    <w:rsid w:val="00D565E1"/>
    <w:rsid w:val="00D60D88"/>
    <w:rsid w:val="00D61A4C"/>
    <w:rsid w:val="00D62C86"/>
    <w:rsid w:val="00D7332D"/>
    <w:rsid w:val="00D87237"/>
    <w:rsid w:val="00D9384F"/>
    <w:rsid w:val="00D972BF"/>
    <w:rsid w:val="00DB28B8"/>
    <w:rsid w:val="00DC24D4"/>
    <w:rsid w:val="00DC4A1A"/>
    <w:rsid w:val="00DC4EDE"/>
    <w:rsid w:val="00DC6352"/>
    <w:rsid w:val="00DD2E0D"/>
    <w:rsid w:val="00DE651B"/>
    <w:rsid w:val="00DE7C70"/>
    <w:rsid w:val="00DE7E8A"/>
    <w:rsid w:val="00DF0316"/>
    <w:rsid w:val="00DF0C4B"/>
    <w:rsid w:val="00E02874"/>
    <w:rsid w:val="00E04021"/>
    <w:rsid w:val="00E173B0"/>
    <w:rsid w:val="00E20F2A"/>
    <w:rsid w:val="00E23F96"/>
    <w:rsid w:val="00E27833"/>
    <w:rsid w:val="00E278D6"/>
    <w:rsid w:val="00E30C1E"/>
    <w:rsid w:val="00E4302A"/>
    <w:rsid w:val="00E45B06"/>
    <w:rsid w:val="00E476AA"/>
    <w:rsid w:val="00E54196"/>
    <w:rsid w:val="00E54991"/>
    <w:rsid w:val="00E648EA"/>
    <w:rsid w:val="00E70241"/>
    <w:rsid w:val="00E77774"/>
    <w:rsid w:val="00E81C84"/>
    <w:rsid w:val="00E9258C"/>
    <w:rsid w:val="00E97108"/>
    <w:rsid w:val="00EA3175"/>
    <w:rsid w:val="00EB6C36"/>
    <w:rsid w:val="00EC2B19"/>
    <w:rsid w:val="00EC2C07"/>
    <w:rsid w:val="00EC3140"/>
    <w:rsid w:val="00EC4ED3"/>
    <w:rsid w:val="00ED2BD7"/>
    <w:rsid w:val="00EE1E95"/>
    <w:rsid w:val="00F00EE8"/>
    <w:rsid w:val="00F0123B"/>
    <w:rsid w:val="00F17DD6"/>
    <w:rsid w:val="00F20BD9"/>
    <w:rsid w:val="00F20D3D"/>
    <w:rsid w:val="00F518F1"/>
    <w:rsid w:val="00F644D6"/>
    <w:rsid w:val="00F70060"/>
    <w:rsid w:val="00F716C1"/>
    <w:rsid w:val="00F82223"/>
    <w:rsid w:val="00F8675C"/>
    <w:rsid w:val="00FB4DF9"/>
    <w:rsid w:val="00FB62DF"/>
    <w:rsid w:val="00FB7946"/>
    <w:rsid w:val="00FC0E05"/>
    <w:rsid w:val="00FC5405"/>
    <w:rsid w:val="00FC5609"/>
    <w:rsid w:val="00FC6D36"/>
    <w:rsid w:val="00FD7D55"/>
    <w:rsid w:val="00FE4240"/>
    <w:rsid w:val="00FE4C5B"/>
    <w:rsid w:val="00FF4E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75772"/>
  <w15:docId w15:val="{69789488-10DA-4447-B3F0-F90B176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1"/>
    <w:qFormat/>
    <w:rsid w:val="00541E88"/>
    <w:pPr>
      <w:widowControl w:val="0"/>
      <w:spacing w:before="1" w:after="0" w:line="240" w:lineRule="auto"/>
      <w:ind w:left="119" w:right="176"/>
      <w:outlineLvl w:val="1"/>
    </w:pPr>
    <w:rPr>
      <w:rFonts w:ascii="Arial Narrow" w:eastAsia="Arial Narrow" w:hAnsi="Arial Narrow" w:cs="Arial Narrow"/>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59B0"/>
    <w:pPr>
      <w:spacing w:after="0" w:line="240" w:lineRule="auto"/>
    </w:pPr>
  </w:style>
  <w:style w:type="paragraph" w:styleId="NormalWeb">
    <w:name w:val="Normal (Web)"/>
    <w:basedOn w:val="Normal"/>
    <w:uiPriority w:val="99"/>
    <w:semiHidden/>
    <w:unhideWhenUsed/>
    <w:rsid w:val="00BF59B0"/>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styleId="Encabezado">
    <w:name w:val="header"/>
    <w:basedOn w:val="Normal"/>
    <w:link w:val="EncabezadoCar"/>
    <w:uiPriority w:val="99"/>
    <w:unhideWhenUsed/>
    <w:rsid w:val="00BF59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59B0"/>
  </w:style>
  <w:style w:type="paragraph" w:styleId="Piedepgina">
    <w:name w:val="footer"/>
    <w:basedOn w:val="Normal"/>
    <w:link w:val="PiedepginaCar"/>
    <w:uiPriority w:val="99"/>
    <w:unhideWhenUsed/>
    <w:rsid w:val="00BF59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59B0"/>
  </w:style>
  <w:style w:type="paragraph" w:styleId="Textoindependiente2">
    <w:name w:val="Body Text 2"/>
    <w:basedOn w:val="Normal"/>
    <w:link w:val="Textoindependiente2Car"/>
    <w:uiPriority w:val="99"/>
    <w:unhideWhenUsed/>
    <w:rsid w:val="00680165"/>
    <w:pPr>
      <w:spacing w:after="120" w:line="480" w:lineRule="auto"/>
    </w:pPr>
  </w:style>
  <w:style w:type="character" w:customStyle="1" w:styleId="Textoindependiente2Car">
    <w:name w:val="Texto independiente 2 Car"/>
    <w:basedOn w:val="Fuentedeprrafopredeter"/>
    <w:link w:val="Textoindependiente2"/>
    <w:uiPriority w:val="99"/>
    <w:rsid w:val="00680165"/>
  </w:style>
  <w:style w:type="paragraph" w:styleId="Textoindependiente">
    <w:name w:val="Body Text"/>
    <w:basedOn w:val="Normal"/>
    <w:link w:val="TextoindependienteCar"/>
    <w:uiPriority w:val="99"/>
    <w:semiHidden/>
    <w:unhideWhenUsed/>
    <w:rsid w:val="00541E88"/>
    <w:pPr>
      <w:spacing w:after="120"/>
    </w:pPr>
  </w:style>
  <w:style w:type="character" w:customStyle="1" w:styleId="TextoindependienteCar">
    <w:name w:val="Texto independiente Car"/>
    <w:basedOn w:val="Fuentedeprrafopredeter"/>
    <w:link w:val="Textoindependiente"/>
    <w:uiPriority w:val="99"/>
    <w:semiHidden/>
    <w:rsid w:val="00541E88"/>
  </w:style>
  <w:style w:type="character" w:customStyle="1" w:styleId="Ttulo2Car">
    <w:name w:val="Título 2 Car"/>
    <w:basedOn w:val="Fuentedeprrafopredeter"/>
    <w:link w:val="Ttulo2"/>
    <w:uiPriority w:val="1"/>
    <w:rsid w:val="00541E88"/>
    <w:rPr>
      <w:rFonts w:ascii="Arial Narrow" w:eastAsia="Arial Narrow" w:hAnsi="Arial Narrow" w:cs="Arial Narrow"/>
      <w:b/>
      <w:bCs/>
      <w:sz w:val="24"/>
      <w:szCs w:val="24"/>
      <w:lang w:val="en-US"/>
    </w:rPr>
  </w:style>
  <w:style w:type="character" w:customStyle="1" w:styleId="apple-converted-space">
    <w:name w:val="apple-converted-space"/>
    <w:basedOn w:val="Fuentedeprrafopredeter"/>
    <w:rsid w:val="00046314"/>
  </w:style>
  <w:style w:type="paragraph" w:styleId="Prrafodelista">
    <w:name w:val="List Paragraph"/>
    <w:basedOn w:val="Normal"/>
    <w:uiPriority w:val="34"/>
    <w:qFormat/>
    <w:rsid w:val="00627F4A"/>
    <w:pPr>
      <w:ind w:left="720"/>
      <w:contextualSpacing/>
    </w:pPr>
  </w:style>
  <w:style w:type="paragraph" w:customStyle="1" w:styleId="Default">
    <w:name w:val="Default"/>
    <w:rsid w:val="00EE1E95"/>
    <w:pPr>
      <w:autoSpaceDE w:val="0"/>
      <w:autoSpaceDN w:val="0"/>
      <w:adjustRightInd w:val="0"/>
      <w:spacing w:after="0" w:line="240" w:lineRule="auto"/>
    </w:pPr>
    <w:rPr>
      <w:rFonts w:ascii="Bliss" w:hAnsi="Bliss" w:cs="Bliss"/>
      <w:color w:val="000000"/>
      <w:sz w:val="24"/>
      <w:szCs w:val="24"/>
    </w:rPr>
  </w:style>
  <w:style w:type="character" w:customStyle="1" w:styleId="A9">
    <w:name w:val="A9"/>
    <w:uiPriority w:val="99"/>
    <w:rsid w:val="00043F45"/>
    <w:rPr>
      <w:rFonts w:cs="Bliss"/>
      <w:color w:val="000000"/>
    </w:rPr>
  </w:style>
  <w:style w:type="table" w:styleId="Tablaconcuadrcula">
    <w:name w:val="Table Grid"/>
    <w:basedOn w:val="Tablanormal"/>
    <w:uiPriority w:val="59"/>
    <w:rsid w:val="00AB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26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05"/>
    <w:rPr>
      <w:rFonts w:ascii="Tahoma" w:hAnsi="Tahoma" w:cs="Tahoma"/>
      <w:sz w:val="16"/>
      <w:szCs w:val="16"/>
    </w:rPr>
  </w:style>
  <w:style w:type="character" w:styleId="Refdecomentario">
    <w:name w:val="annotation reference"/>
    <w:basedOn w:val="Fuentedeprrafopredeter"/>
    <w:uiPriority w:val="99"/>
    <w:semiHidden/>
    <w:unhideWhenUsed/>
    <w:rsid w:val="0070043C"/>
    <w:rPr>
      <w:sz w:val="16"/>
      <w:szCs w:val="16"/>
    </w:rPr>
  </w:style>
  <w:style w:type="paragraph" w:styleId="Textocomentario">
    <w:name w:val="annotation text"/>
    <w:basedOn w:val="Normal"/>
    <w:link w:val="TextocomentarioCar"/>
    <w:uiPriority w:val="99"/>
    <w:semiHidden/>
    <w:unhideWhenUsed/>
    <w:rsid w:val="007004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043C"/>
    <w:rPr>
      <w:sz w:val="20"/>
      <w:szCs w:val="20"/>
    </w:rPr>
  </w:style>
  <w:style w:type="paragraph" w:styleId="Asuntodelcomentario">
    <w:name w:val="annotation subject"/>
    <w:basedOn w:val="Textocomentario"/>
    <w:next w:val="Textocomentario"/>
    <w:link w:val="AsuntodelcomentarioCar"/>
    <w:uiPriority w:val="99"/>
    <w:semiHidden/>
    <w:unhideWhenUsed/>
    <w:rsid w:val="0070043C"/>
    <w:rPr>
      <w:b/>
      <w:bCs/>
    </w:rPr>
  </w:style>
  <w:style w:type="character" w:customStyle="1" w:styleId="AsuntodelcomentarioCar">
    <w:name w:val="Asunto del comentario Car"/>
    <w:basedOn w:val="TextocomentarioCar"/>
    <w:link w:val="Asuntodelcomentario"/>
    <w:uiPriority w:val="99"/>
    <w:semiHidden/>
    <w:rsid w:val="00700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4BA1-FF88-4548-B7F2-666B1258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28</Pages>
  <Words>8081</Words>
  <Characters>44447</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carlospanes2021@hotmail.com</cp:lastModifiedBy>
  <cp:revision>385</cp:revision>
  <cp:lastPrinted>2019-11-02T22:02:00Z</cp:lastPrinted>
  <dcterms:created xsi:type="dcterms:W3CDTF">2019-06-13T17:31:00Z</dcterms:created>
  <dcterms:modified xsi:type="dcterms:W3CDTF">2023-02-01T22:12:00Z</dcterms:modified>
</cp:coreProperties>
</file>